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0E8F49" w14:textId="77777777" w:rsidR="00DA68D1" w:rsidRPr="00C6440D" w:rsidRDefault="00DA68D1" w:rsidP="00B4117C">
      <w:pPr>
        <w:pStyle w:val="Default"/>
        <w:rPr>
          <w:rFonts w:ascii="Times New Roman" w:hAnsi="Times New Roman" w:cs="Times New Roman"/>
          <w:sz w:val="22"/>
          <w:szCs w:val="22"/>
          <w:lang w:val="es-MX"/>
        </w:rPr>
      </w:pPr>
    </w:p>
    <w:p w14:paraId="389BBE7C" w14:textId="77777777" w:rsidR="00DA68D1" w:rsidRDefault="00DA68D1" w:rsidP="00B4117C">
      <w:pPr>
        <w:pStyle w:val="Default"/>
        <w:rPr>
          <w:rFonts w:ascii="Times New Roman" w:hAnsi="Times New Roman" w:cs="Times New Roman"/>
          <w:sz w:val="22"/>
          <w:szCs w:val="22"/>
          <w:lang w:val="en-GB"/>
        </w:rPr>
      </w:pPr>
    </w:p>
    <w:p w14:paraId="49E76227" w14:textId="77777777" w:rsidR="00DA68D1" w:rsidRDefault="00DA68D1" w:rsidP="00B4117C">
      <w:pPr>
        <w:pStyle w:val="Default"/>
        <w:rPr>
          <w:rFonts w:ascii="Times New Roman" w:hAnsi="Times New Roman" w:cs="Times New Roman"/>
          <w:sz w:val="22"/>
          <w:szCs w:val="22"/>
          <w:lang w:val="en-GB"/>
        </w:rPr>
      </w:pPr>
    </w:p>
    <w:p w14:paraId="4CAD5A78" w14:textId="77777777" w:rsidR="004F6819" w:rsidRDefault="004F6819" w:rsidP="00B4117C">
      <w:pPr>
        <w:pStyle w:val="Default"/>
        <w:rPr>
          <w:rFonts w:ascii="Times New Roman" w:hAnsi="Times New Roman" w:cs="Times New Roman"/>
          <w:sz w:val="22"/>
          <w:szCs w:val="22"/>
          <w:lang w:val="en-GB"/>
        </w:rPr>
      </w:pPr>
    </w:p>
    <w:p w14:paraId="31748171" w14:textId="77777777" w:rsidR="004F6819" w:rsidRDefault="004F6819" w:rsidP="00B4117C">
      <w:pPr>
        <w:pStyle w:val="Default"/>
        <w:rPr>
          <w:rFonts w:ascii="Times New Roman" w:hAnsi="Times New Roman" w:cs="Times New Roman"/>
          <w:sz w:val="22"/>
          <w:szCs w:val="22"/>
          <w:lang w:val="en-GB"/>
        </w:rPr>
      </w:pPr>
    </w:p>
    <w:p w14:paraId="5D968957" w14:textId="77777777" w:rsidR="004F6819" w:rsidRDefault="004F6819" w:rsidP="00B4117C">
      <w:pPr>
        <w:pStyle w:val="Default"/>
        <w:rPr>
          <w:rFonts w:ascii="Times New Roman" w:hAnsi="Times New Roman" w:cs="Times New Roman"/>
          <w:sz w:val="22"/>
          <w:szCs w:val="22"/>
          <w:lang w:val="en-GB"/>
        </w:rPr>
      </w:pPr>
    </w:p>
    <w:p w14:paraId="731FBEC5" w14:textId="77777777" w:rsidR="004F6819" w:rsidRDefault="004F6819" w:rsidP="00B4117C">
      <w:pPr>
        <w:pStyle w:val="Default"/>
        <w:rPr>
          <w:rFonts w:ascii="Times New Roman" w:hAnsi="Times New Roman" w:cs="Times New Roman"/>
          <w:sz w:val="22"/>
          <w:szCs w:val="22"/>
          <w:lang w:val="en-GB"/>
        </w:rPr>
      </w:pPr>
    </w:p>
    <w:p w14:paraId="23E6888D" w14:textId="77777777" w:rsidR="004F6819" w:rsidRDefault="004F6819" w:rsidP="00B4117C">
      <w:pPr>
        <w:pStyle w:val="Default"/>
        <w:rPr>
          <w:rFonts w:ascii="Times New Roman" w:hAnsi="Times New Roman" w:cs="Times New Roman"/>
          <w:sz w:val="22"/>
          <w:szCs w:val="22"/>
          <w:lang w:val="en-GB"/>
        </w:rPr>
      </w:pPr>
    </w:p>
    <w:p w14:paraId="5E113BCC" w14:textId="77777777" w:rsidR="00427921" w:rsidRPr="00974296" w:rsidRDefault="00427921" w:rsidP="00427921">
      <w:pPr>
        <w:jc w:val="center"/>
        <w:rPr>
          <w:b/>
          <w:sz w:val="28"/>
          <w:szCs w:val="28"/>
          <w:lang w:val="en-GB"/>
        </w:rPr>
      </w:pPr>
      <w:r w:rsidRPr="00974296">
        <w:rPr>
          <w:b/>
          <w:sz w:val="28"/>
          <w:szCs w:val="28"/>
          <w:lang w:val="en-GB"/>
        </w:rPr>
        <w:t>THE ARMS TRADE TREATY</w:t>
      </w:r>
    </w:p>
    <w:p w14:paraId="562FF240" w14:textId="77777777" w:rsidR="00427921" w:rsidRPr="00974296" w:rsidRDefault="00427921" w:rsidP="00427921">
      <w:pPr>
        <w:rPr>
          <w:rFonts w:ascii="Arial" w:hAnsi="Arial" w:cs="Arial"/>
          <w:lang w:val="en-GB"/>
        </w:rPr>
      </w:pPr>
    </w:p>
    <w:p w14:paraId="086D65BC" w14:textId="77777777" w:rsidR="00427921" w:rsidRDefault="00AC0F92" w:rsidP="00427921">
      <w:pPr>
        <w:jc w:val="center"/>
        <w:rPr>
          <w:b/>
          <w:sz w:val="28"/>
          <w:szCs w:val="28"/>
          <w:lang w:val="en-GB"/>
        </w:rPr>
      </w:pPr>
      <w:r>
        <w:rPr>
          <w:b/>
          <w:sz w:val="28"/>
          <w:szCs w:val="28"/>
          <w:lang w:val="en-GB"/>
        </w:rPr>
        <w:t xml:space="preserve">REPORTING </w:t>
      </w:r>
      <w:r w:rsidR="00427921" w:rsidRPr="00B22F2D">
        <w:rPr>
          <w:b/>
          <w:sz w:val="28"/>
          <w:szCs w:val="28"/>
          <w:lang w:val="en-GB"/>
        </w:rPr>
        <w:t>TEMPLATE</w:t>
      </w:r>
    </w:p>
    <w:p w14:paraId="67E480A9" w14:textId="77777777" w:rsidR="00C0234D" w:rsidRDefault="00C0234D" w:rsidP="00427921">
      <w:pPr>
        <w:jc w:val="center"/>
        <w:rPr>
          <w:b/>
          <w:sz w:val="28"/>
          <w:szCs w:val="28"/>
          <w:lang w:val="en-GB"/>
        </w:rPr>
      </w:pPr>
    </w:p>
    <w:p w14:paraId="4428C968" w14:textId="77777777" w:rsidR="00C0234D" w:rsidRPr="00B22F2D" w:rsidRDefault="00C0234D" w:rsidP="00C0234D">
      <w:pPr>
        <w:jc w:val="center"/>
        <w:rPr>
          <w:b/>
          <w:sz w:val="23"/>
          <w:szCs w:val="23"/>
          <w:lang w:val="en-GB"/>
        </w:rPr>
      </w:pPr>
      <w:r>
        <w:rPr>
          <w:b/>
          <w:sz w:val="23"/>
          <w:szCs w:val="23"/>
          <w:lang w:val="en-GB"/>
        </w:rPr>
        <w:t>ANNUAL</w:t>
      </w:r>
      <w:r w:rsidRPr="00B22F2D">
        <w:rPr>
          <w:b/>
          <w:sz w:val="23"/>
          <w:szCs w:val="23"/>
          <w:lang w:val="en-GB"/>
        </w:rPr>
        <w:t xml:space="preserve"> REPORT</w:t>
      </w:r>
      <w:r w:rsidR="00DC5C2D">
        <w:rPr>
          <w:b/>
          <w:sz w:val="23"/>
          <w:szCs w:val="23"/>
          <w:lang w:val="en-GB"/>
        </w:rPr>
        <w:t xml:space="preserve"> </w:t>
      </w:r>
      <w:r w:rsidR="00DC5C2D" w:rsidRPr="00B22F2D">
        <w:rPr>
          <w:b/>
          <w:sz w:val="23"/>
          <w:szCs w:val="23"/>
          <w:lang w:val="en-GB"/>
        </w:rPr>
        <w:t>IN ACCORDANCE WITH ARTICLE 13(</w:t>
      </w:r>
      <w:r w:rsidR="004F6819">
        <w:rPr>
          <w:b/>
          <w:sz w:val="23"/>
          <w:szCs w:val="23"/>
          <w:lang w:val="en-GB"/>
        </w:rPr>
        <w:t>3</w:t>
      </w:r>
      <w:r w:rsidR="00DC5C2D" w:rsidRPr="00B22F2D">
        <w:rPr>
          <w:b/>
          <w:sz w:val="23"/>
          <w:szCs w:val="23"/>
          <w:lang w:val="en-GB"/>
        </w:rPr>
        <w:t>)</w:t>
      </w:r>
      <w:r w:rsidR="004F6819">
        <w:rPr>
          <w:b/>
          <w:sz w:val="23"/>
          <w:szCs w:val="23"/>
          <w:lang w:val="en-GB"/>
        </w:rPr>
        <w:t xml:space="preserve"> -</w:t>
      </w:r>
      <w:r w:rsidRPr="00B22F2D">
        <w:rPr>
          <w:b/>
          <w:sz w:val="23"/>
          <w:szCs w:val="23"/>
          <w:lang w:val="en-GB"/>
        </w:rPr>
        <w:t xml:space="preserve"> </w:t>
      </w:r>
      <w:r w:rsidR="00DC5C2D" w:rsidRPr="00DC5C2D">
        <w:rPr>
          <w:b/>
          <w:caps/>
          <w:sz w:val="23"/>
          <w:szCs w:val="23"/>
          <w:lang w:val="en-GB"/>
        </w:rPr>
        <w:t>exports and imports of conventional arms covered under Article 2 (1)</w:t>
      </w:r>
      <w:r w:rsidRPr="00B22F2D">
        <w:rPr>
          <w:b/>
          <w:sz w:val="23"/>
          <w:szCs w:val="23"/>
          <w:lang w:val="en-GB"/>
        </w:rPr>
        <w:t xml:space="preserve"> </w:t>
      </w:r>
    </w:p>
    <w:p w14:paraId="6BC377D7" w14:textId="77777777" w:rsidR="00C0234D" w:rsidRPr="00B22F2D" w:rsidRDefault="00C0234D" w:rsidP="00C0234D">
      <w:pPr>
        <w:jc w:val="center"/>
        <w:rPr>
          <w:b/>
          <w:sz w:val="23"/>
          <w:szCs w:val="23"/>
          <w:lang w:val="en-GB"/>
        </w:rPr>
      </w:pPr>
    </w:p>
    <w:p w14:paraId="44D963DF" w14:textId="77777777" w:rsidR="00B22F2D" w:rsidRPr="001D46CE" w:rsidRDefault="00B22F2D" w:rsidP="00B22F2D">
      <w:pPr>
        <w:rPr>
          <w:rFonts w:ascii="Arial" w:hAnsi="Arial" w:cs="Arial"/>
          <w:lang w:val="en-GB"/>
        </w:rPr>
      </w:pPr>
    </w:p>
    <w:p w14:paraId="62D94A16" w14:textId="77777777" w:rsidR="00C0234D" w:rsidRPr="00B22F2D" w:rsidRDefault="00C0234D" w:rsidP="00617C2B">
      <w:pPr>
        <w:jc w:val="both"/>
        <w:rPr>
          <w:sz w:val="20"/>
          <w:lang w:val="en-GB"/>
        </w:rPr>
      </w:pPr>
      <w:r w:rsidRPr="00B22F2D">
        <w:rPr>
          <w:sz w:val="20"/>
          <w:lang w:val="en-GB"/>
        </w:rPr>
        <w:t xml:space="preserve">This </w:t>
      </w:r>
      <w:r>
        <w:rPr>
          <w:sz w:val="20"/>
          <w:lang w:val="en-GB"/>
        </w:rPr>
        <w:t xml:space="preserve">provisional </w:t>
      </w:r>
      <w:r w:rsidRPr="00B22F2D">
        <w:rPr>
          <w:sz w:val="20"/>
          <w:lang w:val="en-GB"/>
        </w:rPr>
        <w:t>template is intended for use by States Parties to the Arms Trade Treaty w</w:t>
      </w:r>
      <w:r w:rsidR="00857FA6">
        <w:rPr>
          <w:sz w:val="20"/>
          <w:lang w:val="en-GB"/>
        </w:rPr>
        <w:t>hen</w:t>
      </w:r>
      <w:r w:rsidRPr="00B22F2D">
        <w:rPr>
          <w:sz w:val="20"/>
          <w:lang w:val="en-GB"/>
        </w:rPr>
        <w:t xml:space="preserve"> preparing their </w:t>
      </w:r>
      <w:r w:rsidR="00C4544D">
        <w:rPr>
          <w:sz w:val="20"/>
          <w:lang w:val="en-GB"/>
        </w:rPr>
        <w:t>annual</w:t>
      </w:r>
      <w:r w:rsidRPr="00B22F2D">
        <w:rPr>
          <w:sz w:val="20"/>
          <w:lang w:val="en-GB"/>
        </w:rPr>
        <w:t xml:space="preserve"> report in accordance with the Treaty’s Article 13(</w:t>
      </w:r>
      <w:r>
        <w:rPr>
          <w:sz w:val="20"/>
          <w:lang w:val="en-GB"/>
        </w:rPr>
        <w:t>3</w:t>
      </w:r>
      <w:r w:rsidRPr="00B22F2D">
        <w:rPr>
          <w:sz w:val="20"/>
          <w:lang w:val="en-GB"/>
        </w:rPr>
        <w:t xml:space="preserve">). </w:t>
      </w:r>
    </w:p>
    <w:p w14:paraId="44FC134C" w14:textId="77777777" w:rsidR="00C0234D" w:rsidRPr="00B22F2D" w:rsidRDefault="00C0234D" w:rsidP="00617C2B">
      <w:pPr>
        <w:jc w:val="both"/>
        <w:rPr>
          <w:sz w:val="20"/>
          <w:lang w:val="en-GB"/>
        </w:rPr>
      </w:pPr>
    </w:p>
    <w:p w14:paraId="157D1444" w14:textId="77777777" w:rsidR="00C4544D" w:rsidRDefault="00C0234D" w:rsidP="00617C2B">
      <w:pPr>
        <w:jc w:val="both"/>
        <w:rPr>
          <w:sz w:val="20"/>
          <w:lang w:val="en-GB"/>
        </w:rPr>
      </w:pPr>
      <w:r w:rsidRPr="00B22F2D">
        <w:rPr>
          <w:sz w:val="20"/>
          <w:lang w:val="en-GB"/>
        </w:rPr>
        <w:t xml:space="preserve">The template </w:t>
      </w:r>
      <w:r w:rsidR="00C4544D">
        <w:rPr>
          <w:sz w:val="20"/>
          <w:lang w:val="en-GB"/>
        </w:rPr>
        <w:t>ha</w:t>
      </w:r>
      <w:r w:rsidRPr="00B22F2D">
        <w:rPr>
          <w:sz w:val="20"/>
          <w:lang w:val="en-GB"/>
        </w:rPr>
        <w:t xml:space="preserve">s two </w:t>
      </w:r>
      <w:r w:rsidR="00C4544D">
        <w:rPr>
          <w:sz w:val="20"/>
          <w:lang w:val="en-GB"/>
        </w:rPr>
        <w:t>main tables, one for exports and the other for imports</w:t>
      </w:r>
      <w:r w:rsidRPr="00B22F2D">
        <w:rPr>
          <w:sz w:val="20"/>
          <w:lang w:val="en-GB"/>
        </w:rPr>
        <w:t xml:space="preserve">. </w:t>
      </w:r>
      <w:r w:rsidR="00C4544D">
        <w:rPr>
          <w:sz w:val="20"/>
          <w:lang w:val="en-GB"/>
        </w:rPr>
        <w:t xml:space="preserve">The tables are similar in construction, </w:t>
      </w:r>
      <w:r w:rsidR="00857FA6">
        <w:rPr>
          <w:sz w:val="20"/>
          <w:lang w:val="en-GB"/>
        </w:rPr>
        <w:t>making</w:t>
      </w:r>
      <w:r w:rsidR="00C4544D">
        <w:rPr>
          <w:sz w:val="20"/>
          <w:lang w:val="en-GB"/>
        </w:rPr>
        <w:t xml:space="preserve"> it possible to have a common set of explanatory notes for both. </w:t>
      </w:r>
    </w:p>
    <w:p w14:paraId="7A7F3D61" w14:textId="77777777" w:rsidR="00C4544D" w:rsidRDefault="00C4544D" w:rsidP="00617C2B">
      <w:pPr>
        <w:jc w:val="both"/>
        <w:rPr>
          <w:sz w:val="20"/>
          <w:lang w:val="en-GB"/>
        </w:rPr>
      </w:pPr>
    </w:p>
    <w:p w14:paraId="7E62B9C8" w14:textId="33287076" w:rsidR="003528F6" w:rsidRDefault="00733717" w:rsidP="00617C2B">
      <w:pPr>
        <w:jc w:val="both"/>
        <w:rPr>
          <w:sz w:val="20"/>
          <w:szCs w:val="23"/>
          <w:lang w:val="en-GB"/>
        </w:rPr>
      </w:pPr>
      <w:r w:rsidRPr="00796CDD">
        <w:rPr>
          <w:sz w:val="20"/>
          <w:lang w:val="en-GB"/>
        </w:rPr>
        <w:t>Article 5(3) of the Treaty states that</w:t>
      </w:r>
      <w:r w:rsidR="00796CDD">
        <w:rPr>
          <w:sz w:val="20"/>
          <w:lang w:val="en-GB"/>
        </w:rPr>
        <w:t xml:space="preserve"> “</w:t>
      </w:r>
      <w:r w:rsidR="00796CDD" w:rsidRPr="00796CDD">
        <w:rPr>
          <w:sz w:val="20"/>
          <w:lang w:val="en-GB"/>
        </w:rPr>
        <w:t>National definitions of any of the categories covered under Article 2 (1) (a)-(g) shall not cover less than the descriptions used in the United Nations Register of Conventional Arms at the time of entry into force of this Treat</w:t>
      </w:r>
      <w:r w:rsidR="00796CDD">
        <w:rPr>
          <w:sz w:val="20"/>
          <w:lang w:val="en-GB"/>
        </w:rPr>
        <w:t xml:space="preserve">y”. Against this background, Annex 1 reproduces the </w:t>
      </w:r>
      <w:r w:rsidR="00796CDD" w:rsidRPr="00796CDD">
        <w:rPr>
          <w:sz w:val="20"/>
          <w:lang w:val="en-GB"/>
        </w:rPr>
        <w:t>UN Regist</w:t>
      </w:r>
      <w:r w:rsidR="004956AC">
        <w:rPr>
          <w:sz w:val="20"/>
          <w:lang w:val="en-GB"/>
        </w:rPr>
        <w:t>e</w:t>
      </w:r>
      <w:r w:rsidR="00796CDD" w:rsidRPr="00796CDD">
        <w:rPr>
          <w:sz w:val="20"/>
          <w:lang w:val="en-GB"/>
        </w:rPr>
        <w:t>r Definitions of Categories I-VII</w:t>
      </w:r>
      <w:r w:rsidR="004457F3">
        <w:rPr>
          <w:sz w:val="20"/>
          <w:lang w:val="en-GB"/>
        </w:rPr>
        <w:t xml:space="preserve"> at the time of the ATT’s entry into force</w:t>
      </w:r>
      <w:r w:rsidR="00796CDD">
        <w:rPr>
          <w:sz w:val="20"/>
          <w:szCs w:val="23"/>
          <w:lang w:val="en-GB"/>
        </w:rPr>
        <w:t>. For category VIII (small arms and light weapons), the UN Regist</w:t>
      </w:r>
      <w:r w:rsidR="004956AC">
        <w:rPr>
          <w:sz w:val="20"/>
          <w:szCs w:val="23"/>
          <w:lang w:val="en-GB"/>
        </w:rPr>
        <w:t>e</w:t>
      </w:r>
      <w:r w:rsidR="003528F6">
        <w:rPr>
          <w:sz w:val="20"/>
          <w:szCs w:val="23"/>
          <w:lang w:val="en-GB"/>
        </w:rPr>
        <w:t>r</w:t>
      </w:r>
      <w:r w:rsidR="00796CDD">
        <w:rPr>
          <w:sz w:val="20"/>
          <w:szCs w:val="23"/>
          <w:lang w:val="en-GB"/>
        </w:rPr>
        <w:t xml:space="preserve"> template for voluntary reporting o</w:t>
      </w:r>
      <w:r w:rsidR="003528F6">
        <w:rPr>
          <w:sz w:val="20"/>
          <w:szCs w:val="23"/>
          <w:lang w:val="en-GB"/>
        </w:rPr>
        <w:t>f</w:t>
      </w:r>
      <w:r w:rsidR="00796CDD">
        <w:rPr>
          <w:sz w:val="20"/>
          <w:szCs w:val="23"/>
          <w:lang w:val="en-GB"/>
        </w:rPr>
        <w:t xml:space="preserve"> </w:t>
      </w:r>
      <w:r w:rsidR="003528F6">
        <w:rPr>
          <w:sz w:val="20"/>
          <w:szCs w:val="23"/>
          <w:lang w:val="en-GB"/>
        </w:rPr>
        <w:t xml:space="preserve">this category </w:t>
      </w:r>
      <w:r w:rsidR="004457F3">
        <w:rPr>
          <w:sz w:val="20"/>
          <w:szCs w:val="23"/>
          <w:lang w:val="en-GB"/>
        </w:rPr>
        <w:t xml:space="preserve">at the time of the ATT’s entry into force </w:t>
      </w:r>
      <w:r w:rsidR="003528F6">
        <w:rPr>
          <w:sz w:val="20"/>
          <w:szCs w:val="23"/>
          <w:lang w:val="en-GB"/>
        </w:rPr>
        <w:t xml:space="preserve">has been </w:t>
      </w:r>
      <w:r w:rsidR="00857FA6">
        <w:rPr>
          <w:sz w:val="20"/>
          <w:szCs w:val="23"/>
          <w:lang w:val="en-GB"/>
        </w:rPr>
        <w:t>employed</w:t>
      </w:r>
      <w:r w:rsidR="003528F6">
        <w:rPr>
          <w:sz w:val="20"/>
          <w:szCs w:val="23"/>
          <w:lang w:val="en-GB"/>
        </w:rPr>
        <w:t xml:space="preserve"> as an approximation. </w:t>
      </w:r>
    </w:p>
    <w:p w14:paraId="2C7E1E20" w14:textId="77777777" w:rsidR="003528F6" w:rsidRDefault="003528F6" w:rsidP="00617C2B">
      <w:pPr>
        <w:jc w:val="both"/>
        <w:rPr>
          <w:sz w:val="20"/>
          <w:szCs w:val="23"/>
          <w:lang w:val="en-GB"/>
        </w:rPr>
      </w:pPr>
    </w:p>
    <w:p w14:paraId="7D567DD3" w14:textId="77777777" w:rsidR="00AA1750" w:rsidRDefault="003528F6" w:rsidP="00617C2B">
      <w:pPr>
        <w:jc w:val="both"/>
        <w:rPr>
          <w:sz w:val="20"/>
          <w:szCs w:val="23"/>
          <w:lang w:val="en-GB"/>
        </w:rPr>
      </w:pPr>
      <w:r>
        <w:rPr>
          <w:sz w:val="20"/>
          <w:szCs w:val="23"/>
          <w:lang w:val="en-GB"/>
        </w:rPr>
        <w:t xml:space="preserve">Annex 2 allows reporting States Parties to, if they so wish, include more specific information on national definitions of reported categories. </w:t>
      </w:r>
    </w:p>
    <w:p w14:paraId="7A25FD70" w14:textId="77777777" w:rsidR="00AA1750" w:rsidRDefault="00AA1750" w:rsidP="00617C2B">
      <w:pPr>
        <w:jc w:val="both"/>
        <w:rPr>
          <w:sz w:val="20"/>
          <w:szCs w:val="23"/>
          <w:lang w:val="en-GB"/>
        </w:rPr>
      </w:pPr>
    </w:p>
    <w:p w14:paraId="1E78A036" w14:textId="77777777" w:rsidR="00C03F59" w:rsidRDefault="00AA1750" w:rsidP="00617C2B">
      <w:pPr>
        <w:jc w:val="both"/>
        <w:rPr>
          <w:sz w:val="20"/>
          <w:szCs w:val="23"/>
          <w:lang w:val="en-GB"/>
        </w:rPr>
      </w:pPr>
      <w:r>
        <w:rPr>
          <w:sz w:val="20"/>
          <w:szCs w:val="23"/>
          <w:lang w:val="en-GB"/>
        </w:rPr>
        <w:t>Annex 3 comprises two templates for nil reports, one for exports and one for imports. They may be used in place of a report in table form</w:t>
      </w:r>
      <w:r w:rsidR="007E2672">
        <w:rPr>
          <w:sz w:val="20"/>
          <w:szCs w:val="23"/>
          <w:lang w:val="en-GB"/>
        </w:rPr>
        <w:t>at</w:t>
      </w:r>
      <w:r>
        <w:rPr>
          <w:sz w:val="20"/>
          <w:szCs w:val="23"/>
          <w:lang w:val="en-GB"/>
        </w:rPr>
        <w:t xml:space="preserve"> if a States Party has no transactions to report.  </w:t>
      </w:r>
    </w:p>
    <w:p w14:paraId="14A6E819" w14:textId="77777777" w:rsidR="00C03F59" w:rsidRDefault="00C03F59" w:rsidP="00617C2B">
      <w:pPr>
        <w:jc w:val="both"/>
        <w:rPr>
          <w:sz w:val="20"/>
          <w:szCs w:val="23"/>
          <w:lang w:val="en-GB"/>
        </w:rPr>
      </w:pPr>
    </w:p>
    <w:p w14:paraId="6222CE90" w14:textId="316F375C" w:rsidR="002849F4" w:rsidRDefault="00C03F59" w:rsidP="00617C2B">
      <w:pPr>
        <w:jc w:val="both"/>
        <w:rPr>
          <w:sz w:val="20"/>
          <w:szCs w:val="23"/>
          <w:lang w:val="en-GB"/>
        </w:rPr>
      </w:pPr>
      <w:r w:rsidRPr="00884465">
        <w:rPr>
          <w:sz w:val="20"/>
          <w:szCs w:val="23"/>
          <w:lang w:val="en-GB"/>
        </w:rPr>
        <w:t xml:space="preserve">The </w:t>
      </w:r>
      <w:r w:rsidR="00F32405">
        <w:rPr>
          <w:sz w:val="20"/>
          <w:szCs w:val="23"/>
          <w:lang w:val="en-GB"/>
        </w:rPr>
        <w:t>title</w:t>
      </w:r>
      <w:r w:rsidRPr="00884465">
        <w:rPr>
          <w:sz w:val="20"/>
          <w:szCs w:val="23"/>
          <w:lang w:val="en-GB"/>
        </w:rPr>
        <w:t xml:space="preserve"> page of the template contains information on the submitting country and authority, but also a ‘table of contents’ in tick-box form, to indicate which of the different available forms have been included in the national submission.</w:t>
      </w:r>
      <w:r w:rsidR="00884465" w:rsidRPr="00884465">
        <w:rPr>
          <w:sz w:val="20"/>
          <w:szCs w:val="23"/>
          <w:lang w:val="en-GB"/>
        </w:rPr>
        <w:t xml:space="preserve"> There is also a section where the reporting Government may indicate whether any commercially sensitive and/or national security-related data has been withheld in accordance with Article 13.3 of the Treaty </w:t>
      </w:r>
    </w:p>
    <w:p w14:paraId="6C5B4F17" w14:textId="77777777" w:rsidR="002849F4" w:rsidRDefault="002849F4" w:rsidP="00617C2B">
      <w:pPr>
        <w:jc w:val="both"/>
        <w:rPr>
          <w:sz w:val="20"/>
          <w:szCs w:val="23"/>
          <w:lang w:val="en-GB"/>
        </w:rPr>
      </w:pPr>
    </w:p>
    <w:p w14:paraId="05F60AF6" w14:textId="4AF586A3" w:rsidR="002849F4" w:rsidRDefault="00E24560" w:rsidP="00617C2B">
      <w:pPr>
        <w:jc w:val="both"/>
        <w:rPr>
          <w:sz w:val="20"/>
          <w:szCs w:val="23"/>
          <w:lang w:val="en-GB"/>
        </w:rPr>
      </w:pPr>
      <w:r>
        <w:rPr>
          <w:sz w:val="20"/>
          <w:szCs w:val="23"/>
          <w:lang w:val="en-GB"/>
        </w:rPr>
        <w:t xml:space="preserve">On </w:t>
      </w:r>
      <w:r w:rsidR="002849F4">
        <w:rPr>
          <w:sz w:val="20"/>
          <w:szCs w:val="23"/>
          <w:lang w:val="en-GB"/>
        </w:rPr>
        <w:t xml:space="preserve">the title page of </w:t>
      </w:r>
      <w:r>
        <w:rPr>
          <w:sz w:val="20"/>
          <w:szCs w:val="23"/>
          <w:lang w:val="en-GB"/>
        </w:rPr>
        <w:t>each</w:t>
      </w:r>
      <w:r w:rsidR="002849F4">
        <w:rPr>
          <w:sz w:val="20"/>
          <w:szCs w:val="23"/>
          <w:lang w:val="en-GB"/>
        </w:rPr>
        <w:t xml:space="preserve"> </w:t>
      </w:r>
      <w:r>
        <w:rPr>
          <w:sz w:val="20"/>
          <w:szCs w:val="23"/>
          <w:lang w:val="en-GB"/>
        </w:rPr>
        <w:t xml:space="preserve">of the four </w:t>
      </w:r>
      <w:r w:rsidR="002849F4">
        <w:rPr>
          <w:sz w:val="20"/>
          <w:szCs w:val="23"/>
          <w:lang w:val="en-GB"/>
        </w:rPr>
        <w:t>reporting form</w:t>
      </w:r>
      <w:r>
        <w:rPr>
          <w:sz w:val="20"/>
          <w:szCs w:val="23"/>
          <w:lang w:val="en-GB"/>
        </w:rPr>
        <w:t>s (exports, imports</w:t>
      </w:r>
      <w:r w:rsidR="002849F4">
        <w:rPr>
          <w:sz w:val="20"/>
          <w:szCs w:val="23"/>
          <w:lang w:val="en-GB"/>
        </w:rPr>
        <w:t xml:space="preserve">, </w:t>
      </w:r>
      <w:r>
        <w:rPr>
          <w:sz w:val="20"/>
          <w:szCs w:val="23"/>
          <w:lang w:val="en-GB"/>
        </w:rPr>
        <w:t xml:space="preserve">nil exports, nil imports) </w:t>
      </w:r>
      <w:r w:rsidR="002849F4">
        <w:rPr>
          <w:sz w:val="20"/>
          <w:szCs w:val="23"/>
          <w:lang w:val="en-GB"/>
        </w:rPr>
        <w:t xml:space="preserve">a State Party </w:t>
      </w:r>
      <w:r w:rsidR="005C33C0">
        <w:rPr>
          <w:sz w:val="20"/>
          <w:szCs w:val="23"/>
          <w:lang w:val="en-GB"/>
        </w:rPr>
        <w:t xml:space="preserve">needs to </w:t>
      </w:r>
      <w:r w:rsidR="00AE667A">
        <w:rPr>
          <w:sz w:val="20"/>
          <w:szCs w:val="23"/>
          <w:lang w:val="en-GB"/>
        </w:rPr>
        <w:t xml:space="preserve">indicate whether the form </w:t>
      </w:r>
      <w:r w:rsidR="00AE667A" w:rsidRPr="00AE667A">
        <w:rPr>
          <w:sz w:val="20"/>
          <w:szCs w:val="23"/>
          <w:lang w:val="en-GB"/>
        </w:rPr>
        <w:t>may be made publicly available</w:t>
      </w:r>
      <w:r w:rsidR="005C33C0">
        <w:rPr>
          <w:sz w:val="20"/>
          <w:szCs w:val="23"/>
          <w:lang w:val="en-GB"/>
        </w:rPr>
        <w:t xml:space="preserve"> </w:t>
      </w:r>
      <w:r w:rsidR="005C33C0" w:rsidRPr="005C33C0">
        <w:rPr>
          <w:sz w:val="20"/>
          <w:szCs w:val="23"/>
          <w:lang w:val="en-GB"/>
        </w:rPr>
        <w:t>in order to instruct the ATT Secretariat where to upload the report on the ATT website</w:t>
      </w:r>
      <w:r w:rsidR="002849F4">
        <w:rPr>
          <w:sz w:val="20"/>
          <w:szCs w:val="23"/>
          <w:lang w:val="en-GB"/>
        </w:rPr>
        <w:t xml:space="preserve">. </w:t>
      </w:r>
      <w:r>
        <w:rPr>
          <w:sz w:val="20"/>
          <w:szCs w:val="23"/>
          <w:lang w:val="en-GB"/>
        </w:rPr>
        <w:t xml:space="preserve">This makes it possible to restrict access to some forms but not others, which provides an additional measure of flexibility to the reporting States Party. </w:t>
      </w:r>
    </w:p>
    <w:p w14:paraId="4B0F3E88" w14:textId="77777777" w:rsidR="004B4FA6" w:rsidRDefault="004B4FA6" w:rsidP="00617C2B">
      <w:pPr>
        <w:jc w:val="both"/>
        <w:rPr>
          <w:sz w:val="20"/>
          <w:szCs w:val="23"/>
          <w:lang w:val="en-GB"/>
        </w:rPr>
      </w:pPr>
    </w:p>
    <w:p w14:paraId="575D7769" w14:textId="483AFDE5" w:rsidR="004B4FA6" w:rsidRDefault="004B4FA6" w:rsidP="00617C2B">
      <w:pPr>
        <w:jc w:val="both"/>
        <w:rPr>
          <w:sz w:val="20"/>
          <w:szCs w:val="23"/>
          <w:lang w:val="en-GB"/>
        </w:rPr>
      </w:pPr>
      <w:r>
        <w:rPr>
          <w:sz w:val="20"/>
          <w:szCs w:val="23"/>
          <w:lang w:val="en-GB"/>
        </w:rPr>
        <w:t>G</w:t>
      </w:r>
      <w:r w:rsidRPr="004B4FA6">
        <w:rPr>
          <w:sz w:val="20"/>
          <w:szCs w:val="23"/>
          <w:lang w:val="en-GB"/>
        </w:rPr>
        <w:t>uidance to facilitate the preparation of</w:t>
      </w:r>
      <w:r>
        <w:rPr>
          <w:sz w:val="20"/>
          <w:szCs w:val="23"/>
          <w:lang w:val="en-GB"/>
        </w:rPr>
        <w:t xml:space="preserve"> </w:t>
      </w:r>
      <w:r w:rsidRPr="004B4FA6">
        <w:rPr>
          <w:sz w:val="20"/>
          <w:szCs w:val="23"/>
          <w:lang w:val="en-GB"/>
        </w:rPr>
        <w:t>the annual repor</w:t>
      </w:r>
      <w:r>
        <w:rPr>
          <w:sz w:val="20"/>
          <w:szCs w:val="23"/>
          <w:lang w:val="en-GB"/>
        </w:rPr>
        <w:t>t can be found in the document “</w:t>
      </w:r>
      <w:hyperlink r:id="rId11" w:history="1">
        <w:r w:rsidRPr="00B64F9B">
          <w:rPr>
            <w:rStyle w:val="Hyperlink"/>
            <w:sz w:val="20"/>
            <w:szCs w:val="23"/>
            <w:lang w:val="en-GB"/>
          </w:rPr>
          <w:t>Reporting Authorized or Actual Exports and Imports of Conventional Arms under the ATT</w:t>
        </w:r>
      </w:hyperlink>
      <w:r>
        <w:rPr>
          <w:sz w:val="20"/>
          <w:szCs w:val="23"/>
          <w:lang w:val="en-GB"/>
        </w:rPr>
        <w:t>” (hereinafter:</w:t>
      </w:r>
      <w:r w:rsidRPr="004B4FA6">
        <w:rPr>
          <w:sz w:val="20"/>
          <w:szCs w:val="23"/>
          <w:lang w:val="en-GB"/>
        </w:rPr>
        <w:t xml:space="preserve"> ‘FAQ’-type guidance document</w:t>
      </w:r>
      <w:r w:rsidR="00B64F9B">
        <w:rPr>
          <w:sz w:val="20"/>
          <w:szCs w:val="23"/>
          <w:lang w:val="en-GB"/>
        </w:rPr>
        <w:t xml:space="preserve"> on the annual reporting obligation), which is available in the </w:t>
      </w:r>
      <w:hyperlink r:id="rId12" w:history="1">
        <w:r w:rsidR="00B64F9B" w:rsidRPr="00B64F9B">
          <w:rPr>
            <w:rStyle w:val="Hyperlink"/>
            <w:i/>
            <w:iCs/>
            <w:sz w:val="20"/>
            <w:szCs w:val="23"/>
            <w:lang w:val="en-GB"/>
          </w:rPr>
          <w:t>Tools and Guidelines</w:t>
        </w:r>
        <w:r w:rsidR="00B64F9B" w:rsidRPr="00B64F9B">
          <w:rPr>
            <w:rStyle w:val="Hyperlink"/>
            <w:sz w:val="20"/>
            <w:szCs w:val="23"/>
            <w:lang w:val="en-GB"/>
          </w:rPr>
          <w:t xml:space="preserve"> section</w:t>
        </w:r>
      </w:hyperlink>
      <w:r w:rsidR="00B64F9B">
        <w:rPr>
          <w:sz w:val="20"/>
          <w:szCs w:val="23"/>
          <w:lang w:val="en-GB"/>
        </w:rPr>
        <w:t xml:space="preserve"> of the ATT website. This document was e</w:t>
      </w:r>
      <w:r w:rsidR="00B64F9B" w:rsidRPr="00B64F9B">
        <w:rPr>
          <w:sz w:val="20"/>
          <w:szCs w:val="23"/>
          <w:lang w:val="en-GB"/>
        </w:rPr>
        <w:t>ndorse</w:t>
      </w:r>
      <w:r w:rsidR="00B64F9B">
        <w:rPr>
          <w:sz w:val="20"/>
          <w:szCs w:val="23"/>
          <w:lang w:val="en-GB"/>
        </w:rPr>
        <w:t>d</w:t>
      </w:r>
      <w:r w:rsidR="00B64F9B" w:rsidRPr="00B64F9B">
        <w:rPr>
          <w:sz w:val="20"/>
          <w:szCs w:val="23"/>
          <w:lang w:val="en-GB"/>
        </w:rPr>
        <w:t xml:space="preserve"> </w:t>
      </w:r>
      <w:r w:rsidR="00B64F9B">
        <w:rPr>
          <w:sz w:val="20"/>
          <w:szCs w:val="23"/>
          <w:lang w:val="en-GB"/>
        </w:rPr>
        <w:t xml:space="preserve">by States Parties at CSP3 </w:t>
      </w:r>
      <w:r w:rsidR="00B64F9B" w:rsidRPr="00B64F9B">
        <w:rPr>
          <w:sz w:val="20"/>
          <w:szCs w:val="23"/>
          <w:lang w:val="en-GB"/>
        </w:rPr>
        <w:t>as an informative and open-ended reference document for</w:t>
      </w:r>
      <w:r w:rsidR="00B64F9B">
        <w:rPr>
          <w:sz w:val="20"/>
          <w:szCs w:val="23"/>
          <w:lang w:val="en-GB"/>
        </w:rPr>
        <w:t xml:space="preserve"> </w:t>
      </w:r>
      <w:r w:rsidR="00B64F9B" w:rsidRPr="00B64F9B">
        <w:rPr>
          <w:sz w:val="20"/>
          <w:szCs w:val="23"/>
          <w:lang w:val="en-GB"/>
        </w:rPr>
        <w:t>States Parties when preparing their annual report</w:t>
      </w:r>
      <w:r w:rsidR="00EF634D">
        <w:rPr>
          <w:sz w:val="20"/>
          <w:szCs w:val="23"/>
          <w:lang w:val="en-GB"/>
        </w:rPr>
        <w:t>. A</w:t>
      </w:r>
      <w:r w:rsidR="00EF634D" w:rsidRPr="00EF634D">
        <w:rPr>
          <w:sz w:val="20"/>
          <w:szCs w:val="23"/>
          <w:lang w:val="en-GB"/>
        </w:rPr>
        <w:t>t CSP5</w:t>
      </w:r>
      <w:r w:rsidR="00EF634D">
        <w:rPr>
          <w:sz w:val="20"/>
          <w:szCs w:val="23"/>
          <w:lang w:val="en-GB"/>
        </w:rPr>
        <w:t xml:space="preserve"> </w:t>
      </w:r>
      <w:r w:rsidR="00EF634D" w:rsidRPr="00EF634D">
        <w:rPr>
          <w:sz w:val="20"/>
          <w:szCs w:val="23"/>
          <w:lang w:val="en-GB"/>
        </w:rPr>
        <w:t>States Parties endorsed a number of</w:t>
      </w:r>
      <w:r w:rsidR="00832BC3">
        <w:rPr>
          <w:sz w:val="20"/>
          <w:szCs w:val="23"/>
          <w:lang w:val="en-GB"/>
        </w:rPr>
        <w:t xml:space="preserve"> </w:t>
      </w:r>
      <w:r w:rsidR="00EF634D" w:rsidRPr="00EF634D">
        <w:rPr>
          <w:sz w:val="20"/>
          <w:szCs w:val="23"/>
          <w:lang w:val="en-GB"/>
        </w:rPr>
        <w:t>amendments that were necessary to reflect the introduction of the online reporting tool</w:t>
      </w:r>
      <w:r w:rsidR="00EF634D">
        <w:rPr>
          <w:sz w:val="20"/>
          <w:szCs w:val="23"/>
          <w:lang w:val="en-GB"/>
        </w:rPr>
        <w:t>.</w:t>
      </w:r>
    </w:p>
    <w:p w14:paraId="37BAD974" w14:textId="77777777" w:rsidR="002849F4" w:rsidRDefault="002849F4" w:rsidP="002849F4">
      <w:pPr>
        <w:rPr>
          <w:sz w:val="20"/>
          <w:szCs w:val="23"/>
          <w:lang w:val="en-GB"/>
        </w:rPr>
      </w:pPr>
    </w:p>
    <w:p w14:paraId="1634F69C" w14:textId="77777777" w:rsidR="00C0234D" w:rsidRPr="00B22F2D" w:rsidRDefault="00C0234D" w:rsidP="00C0234D">
      <w:pPr>
        <w:rPr>
          <w:rFonts w:ascii="Arial" w:hAnsi="Arial" w:cs="Arial"/>
          <w:sz w:val="23"/>
          <w:szCs w:val="23"/>
          <w:lang w:val="en-GB"/>
        </w:rPr>
      </w:pPr>
      <w:r w:rsidRPr="00B22F2D">
        <w:rPr>
          <w:rFonts w:ascii="Arial" w:hAnsi="Arial" w:cs="Arial"/>
          <w:sz w:val="23"/>
          <w:szCs w:val="23"/>
          <w:lang w:val="en-GB"/>
        </w:rPr>
        <w:br w:type="page"/>
      </w:r>
    </w:p>
    <w:p w14:paraId="647B976F" w14:textId="77777777" w:rsidR="00C0234D" w:rsidRPr="001D46CE" w:rsidRDefault="00C0234D" w:rsidP="00B22F2D">
      <w:pPr>
        <w:rPr>
          <w:rFonts w:ascii="Arial" w:hAnsi="Arial" w:cs="Arial"/>
          <w:lang w:val="en-GB"/>
        </w:rPr>
      </w:pPr>
    </w:p>
    <w:p w14:paraId="746D6120" w14:textId="77777777" w:rsidR="00B22F2D" w:rsidRPr="00B22F2D" w:rsidRDefault="00B22F2D" w:rsidP="00B22F2D">
      <w:pPr>
        <w:rPr>
          <w:b/>
          <w:lang w:val="en-GB"/>
        </w:rPr>
      </w:pPr>
      <w:r w:rsidRPr="00A844EE">
        <w:rPr>
          <w:b/>
          <w:lang w:val="en-GB"/>
        </w:rPr>
        <w:t>GOVERNMENT OF</w:t>
      </w:r>
      <w:r w:rsidRPr="00B22F2D">
        <w:rPr>
          <w:b/>
          <w:lang w:val="en-GB"/>
        </w:rPr>
        <w:t xml:space="preserve"> ________________________________________________________</w:t>
      </w:r>
    </w:p>
    <w:p w14:paraId="233406BB" w14:textId="77777777" w:rsidR="00B22F2D" w:rsidRPr="00B22F2D" w:rsidRDefault="00B22F2D" w:rsidP="00B22F2D">
      <w:pPr>
        <w:rPr>
          <w:b/>
          <w:szCs w:val="22"/>
          <w:lang w:val="en-GB"/>
        </w:rPr>
      </w:pPr>
    </w:p>
    <w:p w14:paraId="1DF30263" w14:textId="77777777" w:rsidR="00B22F2D" w:rsidRPr="00B22F2D" w:rsidRDefault="00B22F2D" w:rsidP="00B22F2D">
      <w:pPr>
        <w:rPr>
          <w:b/>
          <w:szCs w:val="22"/>
          <w:lang w:val="en-GB"/>
        </w:rPr>
      </w:pPr>
    </w:p>
    <w:p w14:paraId="0EAF4A43" w14:textId="77777777" w:rsidR="00B22F2D" w:rsidRPr="00A844EE" w:rsidRDefault="00B22F2D" w:rsidP="00B22F2D">
      <w:pPr>
        <w:rPr>
          <w:b/>
          <w:lang w:val="en-GB"/>
        </w:rPr>
      </w:pPr>
      <w:r w:rsidRPr="00A844EE">
        <w:rPr>
          <w:b/>
          <w:lang w:val="en-GB"/>
        </w:rPr>
        <w:t>ANNUAL REPORT ON EXPORTS AND IMPORTS OF CONVENTIONAL ARMS, IN ACCORDANCE WITH ARTICLE 13(3) OF THE ARMS TRADE TREATY</w:t>
      </w:r>
    </w:p>
    <w:p w14:paraId="75C0ABF3" w14:textId="77777777" w:rsidR="00B22F2D" w:rsidRPr="00B22F2D" w:rsidRDefault="00B22F2D" w:rsidP="00B22F2D">
      <w:pPr>
        <w:rPr>
          <w:szCs w:val="22"/>
          <w:lang w:val="en-GB"/>
        </w:rPr>
      </w:pPr>
    </w:p>
    <w:p w14:paraId="7B9191A5" w14:textId="77777777" w:rsidR="00B22F2D" w:rsidRPr="00B22F2D" w:rsidRDefault="00B22F2D" w:rsidP="00B22F2D">
      <w:pPr>
        <w:rPr>
          <w:szCs w:val="22"/>
          <w:lang w:val="en-GB"/>
        </w:rPr>
      </w:pPr>
    </w:p>
    <w:p w14:paraId="1A8D5743" w14:textId="77777777" w:rsidR="00B22F2D" w:rsidRPr="00B22F2D" w:rsidRDefault="00B22F2D" w:rsidP="00B22F2D">
      <w:pPr>
        <w:rPr>
          <w:lang w:val="en-GB"/>
        </w:rPr>
      </w:pPr>
      <w:r w:rsidRPr="00A844EE">
        <w:rPr>
          <w:b/>
          <w:lang w:val="en-GB"/>
        </w:rPr>
        <w:t xml:space="preserve">REPORT FOR THE CALENDAR YEAR </w:t>
      </w:r>
      <w:r w:rsidRPr="00B22F2D">
        <w:rPr>
          <w:b/>
          <w:lang w:val="en-GB"/>
        </w:rPr>
        <w:t>____________</w:t>
      </w:r>
    </w:p>
    <w:p w14:paraId="3B59639B" w14:textId="77777777" w:rsidR="00B22F2D" w:rsidRPr="00B22F2D" w:rsidRDefault="00B22F2D" w:rsidP="00B22F2D">
      <w:pPr>
        <w:rPr>
          <w:rFonts w:ascii="Arial" w:hAnsi="Arial" w:cs="Arial"/>
          <w:b/>
          <w:lang w:val="en-GB"/>
        </w:rPr>
      </w:pPr>
    </w:p>
    <w:p w14:paraId="6F4F08F9" w14:textId="77777777" w:rsidR="00B22F2D" w:rsidRPr="00B22F2D" w:rsidRDefault="00B22F2D" w:rsidP="00B22F2D">
      <w:pPr>
        <w:rPr>
          <w:rFonts w:ascii="Arial" w:hAnsi="Arial" w:cs="Arial"/>
          <w:b/>
          <w:lang w:val="en-GB"/>
        </w:rPr>
      </w:pPr>
    </w:p>
    <w:p w14:paraId="4618263A" w14:textId="77777777" w:rsidR="00B22F2D" w:rsidRPr="00A844EE" w:rsidRDefault="00B22F2D" w:rsidP="00B22F2D">
      <w:pPr>
        <w:rPr>
          <w:b/>
          <w:lang w:val="en-GB"/>
        </w:rPr>
      </w:pPr>
      <w:r w:rsidRPr="00A844EE">
        <w:rPr>
          <w:b/>
          <w:lang w:val="en-GB"/>
        </w:rPr>
        <w:t xml:space="preserve">National Point of Contact for this Report: </w:t>
      </w:r>
    </w:p>
    <w:p w14:paraId="277F5CF5" w14:textId="77777777" w:rsidR="00B22F2D" w:rsidRPr="00B22F2D" w:rsidRDefault="00B22F2D" w:rsidP="00B22F2D">
      <w:pPr>
        <w:rPr>
          <w:szCs w:val="22"/>
          <w:lang w:val="en-GB"/>
        </w:rPr>
      </w:pPr>
    </w:p>
    <w:tbl>
      <w:tblPr>
        <w:tblW w:w="92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0"/>
        <w:gridCol w:w="4440"/>
        <w:gridCol w:w="1080"/>
        <w:gridCol w:w="1320"/>
      </w:tblGrid>
      <w:tr w:rsidR="00D8282B" w:rsidRPr="007043C0" w14:paraId="507C94A9" w14:textId="77777777" w:rsidTr="00617C2B">
        <w:tc>
          <w:tcPr>
            <w:tcW w:w="2400" w:type="dxa"/>
            <w:shd w:val="clear" w:color="auto" w:fill="auto"/>
            <w:vAlign w:val="center"/>
          </w:tcPr>
          <w:p w14:paraId="5C1DED55" w14:textId="77777777" w:rsidR="00D8282B" w:rsidRPr="007043C0" w:rsidRDefault="00D8282B" w:rsidP="00B61E57">
            <w:pPr>
              <w:spacing w:before="120" w:after="120"/>
              <w:jc w:val="right"/>
              <w:rPr>
                <w:b/>
              </w:rPr>
            </w:pPr>
            <w:r w:rsidRPr="007043C0">
              <w:rPr>
                <w:b/>
              </w:rPr>
              <w:t xml:space="preserve">Name : </w:t>
            </w:r>
          </w:p>
        </w:tc>
        <w:tc>
          <w:tcPr>
            <w:tcW w:w="4440" w:type="dxa"/>
            <w:shd w:val="clear" w:color="auto" w:fill="auto"/>
          </w:tcPr>
          <w:p w14:paraId="0326B6EA" w14:textId="77777777" w:rsidR="00D8282B" w:rsidRPr="007043C0" w:rsidRDefault="00D8282B" w:rsidP="00B22F2D">
            <w:pPr>
              <w:rPr>
                <w:b/>
              </w:rPr>
            </w:pPr>
          </w:p>
        </w:tc>
        <w:tc>
          <w:tcPr>
            <w:tcW w:w="1080" w:type="dxa"/>
            <w:shd w:val="clear" w:color="auto" w:fill="auto"/>
          </w:tcPr>
          <w:p w14:paraId="7F43EB19" w14:textId="77777777" w:rsidR="00D8282B" w:rsidRPr="007043C0" w:rsidRDefault="00D8282B" w:rsidP="00B61E57">
            <w:pPr>
              <w:spacing w:before="120" w:after="120"/>
              <w:rPr>
                <w:b/>
              </w:rPr>
            </w:pPr>
            <w:r>
              <w:rPr>
                <w:b/>
              </w:rPr>
              <w:t>Mr.</w:t>
            </w:r>
            <w:r w:rsidRPr="0096043F">
              <w:rPr>
                <w:rFonts w:ascii="Cambria" w:hAnsi="Cambria" w:cs="David"/>
                <w:sz w:val="20"/>
                <w:lang w:val="en-US" w:eastAsia="ja-JP"/>
              </w:rPr>
              <w:t xml:space="preserve"> </w:t>
            </w:r>
            <w:r w:rsidRPr="0096043F">
              <w:rPr>
                <w:rFonts w:ascii="Cambria" w:hAnsi="Cambria" w:cs="David"/>
                <w:sz w:val="20"/>
                <w:lang w:val="en-US" w:eastAsia="ja-JP"/>
              </w:rPr>
              <w:fldChar w:fldCharType="begin">
                <w:ffData>
                  <w:name w:val="Check229"/>
                  <w:enabled/>
                  <w:calcOnExit w:val="0"/>
                  <w:checkBox>
                    <w:sizeAuto/>
                    <w:default w:val="0"/>
                  </w:checkBox>
                </w:ffData>
              </w:fldChar>
            </w:r>
            <w:r w:rsidRPr="0096043F">
              <w:rPr>
                <w:rFonts w:ascii="Cambria" w:hAnsi="Cambria" w:cs="David"/>
                <w:sz w:val="20"/>
                <w:lang w:val="en-US" w:eastAsia="ja-JP"/>
              </w:rPr>
              <w:instrText xml:space="preserve"> FORMCHECKBOX </w:instrText>
            </w:r>
            <w:r w:rsidR="001E29E1">
              <w:rPr>
                <w:rFonts w:ascii="Cambria" w:hAnsi="Cambria" w:cs="David"/>
                <w:sz w:val="20"/>
                <w:lang w:val="en-US" w:eastAsia="ja-JP"/>
              </w:rPr>
            </w:r>
            <w:r w:rsidR="001E29E1">
              <w:rPr>
                <w:rFonts w:ascii="Cambria" w:hAnsi="Cambria" w:cs="David"/>
                <w:sz w:val="20"/>
                <w:lang w:val="en-US" w:eastAsia="ja-JP"/>
              </w:rPr>
              <w:fldChar w:fldCharType="separate"/>
            </w:r>
            <w:r w:rsidRPr="0096043F">
              <w:rPr>
                <w:rFonts w:ascii="Cambria" w:hAnsi="Cambria" w:cs="David"/>
                <w:sz w:val="20"/>
                <w:lang w:val="en-US" w:eastAsia="ja-JP"/>
              </w:rPr>
              <w:fldChar w:fldCharType="end"/>
            </w:r>
          </w:p>
        </w:tc>
        <w:tc>
          <w:tcPr>
            <w:tcW w:w="1320" w:type="dxa"/>
            <w:shd w:val="clear" w:color="auto" w:fill="auto"/>
          </w:tcPr>
          <w:p w14:paraId="6B9F11D9" w14:textId="1A2B1C80" w:rsidR="00D8282B" w:rsidRPr="007043C0" w:rsidRDefault="00D8282B" w:rsidP="005C33C0">
            <w:pPr>
              <w:spacing w:before="120" w:after="120"/>
              <w:rPr>
                <w:b/>
              </w:rPr>
            </w:pPr>
            <w:r>
              <w:rPr>
                <w:b/>
              </w:rPr>
              <w:t xml:space="preserve">Ms. </w:t>
            </w:r>
            <w:r w:rsidRPr="0096043F">
              <w:rPr>
                <w:rFonts w:ascii="Cambria" w:hAnsi="Cambria" w:cs="David"/>
                <w:sz w:val="20"/>
                <w:lang w:val="en-US" w:eastAsia="ja-JP"/>
              </w:rPr>
              <w:fldChar w:fldCharType="begin">
                <w:ffData>
                  <w:name w:val="Check229"/>
                  <w:enabled/>
                  <w:calcOnExit w:val="0"/>
                  <w:checkBox>
                    <w:sizeAuto/>
                    <w:default w:val="0"/>
                  </w:checkBox>
                </w:ffData>
              </w:fldChar>
            </w:r>
            <w:r w:rsidRPr="0096043F">
              <w:rPr>
                <w:rFonts w:ascii="Cambria" w:hAnsi="Cambria" w:cs="David"/>
                <w:sz w:val="20"/>
                <w:lang w:val="en-US" w:eastAsia="ja-JP"/>
              </w:rPr>
              <w:instrText xml:space="preserve"> FORMCHECKBOX </w:instrText>
            </w:r>
            <w:r w:rsidR="001E29E1">
              <w:rPr>
                <w:rFonts w:ascii="Cambria" w:hAnsi="Cambria" w:cs="David"/>
                <w:sz w:val="20"/>
                <w:lang w:val="en-US" w:eastAsia="ja-JP"/>
              </w:rPr>
            </w:r>
            <w:r w:rsidR="001E29E1">
              <w:rPr>
                <w:rFonts w:ascii="Cambria" w:hAnsi="Cambria" w:cs="David"/>
                <w:sz w:val="20"/>
                <w:lang w:val="en-US" w:eastAsia="ja-JP"/>
              </w:rPr>
              <w:fldChar w:fldCharType="separate"/>
            </w:r>
            <w:r w:rsidRPr="0096043F">
              <w:rPr>
                <w:rFonts w:ascii="Cambria" w:hAnsi="Cambria" w:cs="David"/>
                <w:sz w:val="20"/>
                <w:lang w:val="en-US" w:eastAsia="ja-JP"/>
              </w:rPr>
              <w:fldChar w:fldCharType="end"/>
            </w:r>
          </w:p>
        </w:tc>
      </w:tr>
      <w:tr w:rsidR="00832BC3" w:rsidRPr="007043C0" w14:paraId="5E8A582E" w14:textId="77777777" w:rsidTr="007043C0">
        <w:tc>
          <w:tcPr>
            <w:tcW w:w="2400" w:type="dxa"/>
            <w:shd w:val="clear" w:color="auto" w:fill="auto"/>
            <w:vAlign w:val="center"/>
          </w:tcPr>
          <w:p w14:paraId="566007B6" w14:textId="77777777" w:rsidR="00832BC3" w:rsidRPr="007043C0" w:rsidRDefault="00832BC3" w:rsidP="00832BC3">
            <w:pPr>
              <w:spacing w:before="120" w:after="120"/>
              <w:jc w:val="right"/>
              <w:rPr>
                <w:b/>
              </w:rPr>
            </w:pPr>
            <w:r>
              <w:rPr>
                <w:b/>
              </w:rPr>
              <w:t>Position/Job title :</w:t>
            </w:r>
          </w:p>
        </w:tc>
        <w:tc>
          <w:tcPr>
            <w:tcW w:w="6840" w:type="dxa"/>
            <w:gridSpan w:val="3"/>
            <w:shd w:val="clear" w:color="auto" w:fill="auto"/>
          </w:tcPr>
          <w:p w14:paraId="3D14B5AC" w14:textId="77777777" w:rsidR="00832BC3" w:rsidRPr="007043C0" w:rsidRDefault="00832BC3" w:rsidP="00B22F2D">
            <w:pPr>
              <w:rPr>
                <w:b/>
              </w:rPr>
            </w:pPr>
          </w:p>
        </w:tc>
      </w:tr>
      <w:tr w:rsidR="00B22F2D" w:rsidRPr="007043C0" w14:paraId="6FB2654F" w14:textId="77777777" w:rsidTr="007043C0">
        <w:tc>
          <w:tcPr>
            <w:tcW w:w="2400" w:type="dxa"/>
            <w:shd w:val="clear" w:color="auto" w:fill="auto"/>
            <w:vAlign w:val="center"/>
          </w:tcPr>
          <w:p w14:paraId="7C65CE99" w14:textId="77777777" w:rsidR="00B22F2D" w:rsidRPr="007043C0" w:rsidRDefault="00B22F2D" w:rsidP="007043C0">
            <w:pPr>
              <w:jc w:val="right"/>
              <w:rPr>
                <w:b/>
              </w:rPr>
            </w:pPr>
            <w:r w:rsidRPr="007043C0">
              <w:rPr>
                <w:b/>
              </w:rPr>
              <w:t xml:space="preserve">Organisation : </w:t>
            </w:r>
          </w:p>
        </w:tc>
        <w:tc>
          <w:tcPr>
            <w:tcW w:w="6840" w:type="dxa"/>
            <w:gridSpan w:val="3"/>
            <w:shd w:val="clear" w:color="auto" w:fill="auto"/>
          </w:tcPr>
          <w:p w14:paraId="68B3C761" w14:textId="77777777" w:rsidR="00B22F2D" w:rsidRPr="007043C0" w:rsidRDefault="00B22F2D" w:rsidP="00B22F2D">
            <w:pPr>
              <w:rPr>
                <w:b/>
              </w:rPr>
            </w:pPr>
          </w:p>
          <w:p w14:paraId="53F4C18F" w14:textId="77777777" w:rsidR="00B22F2D" w:rsidRPr="007043C0" w:rsidRDefault="00B22F2D" w:rsidP="00B22F2D">
            <w:pPr>
              <w:rPr>
                <w:b/>
              </w:rPr>
            </w:pPr>
          </w:p>
        </w:tc>
      </w:tr>
      <w:tr w:rsidR="00B22F2D" w:rsidRPr="007043C0" w14:paraId="22722B16" w14:textId="77777777" w:rsidTr="007043C0">
        <w:tc>
          <w:tcPr>
            <w:tcW w:w="2400" w:type="dxa"/>
            <w:shd w:val="clear" w:color="auto" w:fill="auto"/>
            <w:vAlign w:val="center"/>
          </w:tcPr>
          <w:p w14:paraId="29E58A27" w14:textId="77777777" w:rsidR="00B22F2D" w:rsidRPr="007043C0" w:rsidRDefault="00B22F2D" w:rsidP="007043C0">
            <w:pPr>
              <w:jc w:val="right"/>
              <w:rPr>
                <w:b/>
              </w:rPr>
            </w:pPr>
            <w:r w:rsidRPr="007043C0">
              <w:rPr>
                <w:b/>
              </w:rPr>
              <w:t xml:space="preserve">Fixed Phone : </w:t>
            </w:r>
          </w:p>
        </w:tc>
        <w:tc>
          <w:tcPr>
            <w:tcW w:w="6840" w:type="dxa"/>
            <w:gridSpan w:val="3"/>
            <w:shd w:val="clear" w:color="auto" w:fill="auto"/>
          </w:tcPr>
          <w:p w14:paraId="65F1B6C8" w14:textId="77777777" w:rsidR="00B22F2D" w:rsidRPr="007043C0" w:rsidRDefault="00B22F2D" w:rsidP="00B22F2D">
            <w:pPr>
              <w:rPr>
                <w:b/>
              </w:rPr>
            </w:pPr>
          </w:p>
          <w:p w14:paraId="04FE14D7" w14:textId="77777777" w:rsidR="00B22F2D" w:rsidRPr="007043C0" w:rsidRDefault="00B22F2D" w:rsidP="00B22F2D">
            <w:pPr>
              <w:rPr>
                <w:b/>
              </w:rPr>
            </w:pPr>
          </w:p>
        </w:tc>
      </w:tr>
      <w:tr w:rsidR="00B22F2D" w:rsidRPr="007043C0" w14:paraId="581FA034" w14:textId="77777777" w:rsidTr="007043C0">
        <w:tc>
          <w:tcPr>
            <w:tcW w:w="2400" w:type="dxa"/>
            <w:shd w:val="clear" w:color="auto" w:fill="auto"/>
            <w:vAlign w:val="center"/>
          </w:tcPr>
          <w:p w14:paraId="10EBC090" w14:textId="77777777" w:rsidR="00B22F2D" w:rsidRPr="007043C0" w:rsidRDefault="00B22F2D" w:rsidP="007043C0">
            <w:pPr>
              <w:jc w:val="right"/>
              <w:rPr>
                <w:b/>
              </w:rPr>
            </w:pPr>
            <w:r w:rsidRPr="007043C0">
              <w:rPr>
                <w:b/>
              </w:rPr>
              <w:t xml:space="preserve">Mobile Phone : </w:t>
            </w:r>
          </w:p>
        </w:tc>
        <w:tc>
          <w:tcPr>
            <w:tcW w:w="6840" w:type="dxa"/>
            <w:gridSpan w:val="3"/>
            <w:shd w:val="clear" w:color="auto" w:fill="auto"/>
          </w:tcPr>
          <w:p w14:paraId="3F47186C" w14:textId="77777777" w:rsidR="00B22F2D" w:rsidRPr="007043C0" w:rsidRDefault="00B22F2D" w:rsidP="00B22F2D">
            <w:pPr>
              <w:rPr>
                <w:b/>
              </w:rPr>
            </w:pPr>
          </w:p>
          <w:p w14:paraId="2580C559" w14:textId="77777777" w:rsidR="00B22F2D" w:rsidRPr="007043C0" w:rsidRDefault="00B22F2D" w:rsidP="00B22F2D">
            <w:pPr>
              <w:rPr>
                <w:b/>
              </w:rPr>
            </w:pPr>
          </w:p>
        </w:tc>
      </w:tr>
      <w:tr w:rsidR="00B22F2D" w:rsidRPr="007043C0" w14:paraId="44EDBA54" w14:textId="77777777" w:rsidTr="007043C0">
        <w:tc>
          <w:tcPr>
            <w:tcW w:w="2400" w:type="dxa"/>
            <w:shd w:val="clear" w:color="auto" w:fill="auto"/>
            <w:vAlign w:val="center"/>
          </w:tcPr>
          <w:p w14:paraId="4CC31BFB" w14:textId="77777777" w:rsidR="00B22F2D" w:rsidRPr="007043C0" w:rsidRDefault="00B22F2D" w:rsidP="007043C0">
            <w:pPr>
              <w:jc w:val="right"/>
              <w:rPr>
                <w:b/>
              </w:rPr>
            </w:pPr>
            <w:r w:rsidRPr="007043C0">
              <w:rPr>
                <w:b/>
              </w:rPr>
              <w:t xml:space="preserve">E-mail : </w:t>
            </w:r>
          </w:p>
        </w:tc>
        <w:tc>
          <w:tcPr>
            <w:tcW w:w="6840" w:type="dxa"/>
            <w:gridSpan w:val="3"/>
            <w:shd w:val="clear" w:color="auto" w:fill="auto"/>
          </w:tcPr>
          <w:p w14:paraId="74154173" w14:textId="77777777" w:rsidR="00B22F2D" w:rsidRPr="007043C0" w:rsidRDefault="00B22F2D" w:rsidP="00B22F2D">
            <w:pPr>
              <w:rPr>
                <w:b/>
              </w:rPr>
            </w:pPr>
          </w:p>
          <w:p w14:paraId="6E7CCDBD" w14:textId="77777777" w:rsidR="00B22F2D" w:rsidRPr="007043C0" w:rsidRDefault="00B22F2D" w:rsidP="00B22F2D">
            <w:pPr>
              <w:rPr>
                <w:b/>
              </w:rPr>
            </w:pPr>
          </w:p>
        </w:tc>
      </w:tr>
    </w:tbl>
    <w:p w14:paraId="6F120D4B" w14:textId="77777777" w:rsidR="00B22F2D" w:rsidRDefault="00B22F2D" w:rsidP="00B22F2D">
      <w:pPr>
        <w:rPr>
          <w:szCs w:val="22"/>
        </w:rPr>
      </w:pPr>
    </w:p>
    <w:p w14:paraId="2294DBDA" w14:textId="77777777" w:rsidR="00B22F2D" w:rsidRDefault="00B22F2D" w:rsidP="00B22F2D">
      <w:pPr>
        <w:rPr>
          <w:szCs w:val="22"/>
        </w:rPr>
      </w:pPr>
    </w:p>
    <w:tbl>
      <w:tblPr>
        <w:tblW w:w="92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0"/>
        <w:gridCol w:w="6840"/>
      </w:tblGrid>
      <w:tr w:rsidR="00B22F2D" w:rsidRPr="007043C0" w14:paraId="69EF1F97" w14:textId="77777777" w:rsidTr="007043C0">
        <w:tc>
          <w:tcPr>
            <w:tcW w:w="2400" w:type="dxa"/>
            <w:shd w:val="clear" w:color="auto" w:fill="auto"/>
            <w:vAlign w:val="center"/>
          </w:tcPr>
          <w:p w14:paraId="43C2F95C" w14:textId="02F119F8" w:rsidR="00B22F2D" w:rsidRPr="007043C0" w:rsidRDefault="00B22F2D" w:rsidP="00845BE3">
            <w:pPr>
              <w:jc w:val="right"/>
              <w:rPr>
                <w:b/>
              </w:rPr>
            </w:pPr>
            <w:r w:rsidRPr="007043C0">
              <w:rPr>
                <w:b/>
              </w:rPr>
              <w:t xml:space="preserve">Date of </w:t>
            </w:r>
            <w:r w:rsidR="00845BE3">
              <w:rPr>
                <w:b/>
              </w:rPr>
              <w:t>Report</w:t>
            </w:r>
            <w:r w:rsidR="00845BE3" w:rsidRPr="007043C0">
              <w:rPr>
                <w:b/>
              </w:rPr>
              <w:t xml:space="preserve"> </w:t>
            </w:r>
            <w:r w:rsidRPr="007043C0">
              <w:rPr>
                <w:b/>
              </w:rPr>
              <w:t xml:space="preserve">: </w:t>
            </w:r>
          </w:p>
        </w:tc>
        <w:tc>
          <w:tcPr>
            <w:tcW w:w="6840" w:type="dxa"/>
            <w:shd w:val="clear" w:color="auto" w:fill="auto"/>
          </w:tcPr>
          <w:p w14:paraId="29E51CFC" w14:textId="77777777" w:rsidR="00B22F2D" w:rsidRPr="007043C0" w:rsidRDefault="00B22F2D" w:rsidP="00B22F2D">
            <w:pPr>
              <w:rPr>
                <w:szCs w:val="22"/>
              </w:rPr>
            </w:pPr>
          </w:p>
          <w:p w14:paraId="5595ABDD" w14:textId="77777777" w:rsidR="00B22F2D" w:rsidRPr="007043C0" w:rsidRDefault="00B22F2D" w:rsidP="00B22F2D">
            <w:pPr>
              <w:rPr>
                <w:szCs w:val="22"/>
              </w:rPr>
            </w:pPr>
          </w:p>
        </w:tc>
      </w:tr>
    </w:tbl>
    <w:p w14:paraId="159BC9B0" w14:textId="77777777" w:rsidR="00B22F2D" w:rsidRDefault="00B22F2D" w:rsidP="00B22F2D">
      <w:pPr>
        <w:rPr>
          <w:szCs w:val="22"/>
        </w:rPr>
      </w:pPr>
    </w:p>
    <w:tbl>
      <w:tblPr>
        <w:tblW w:w="493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5"/>
        <w:gridCol w:w="1190"/>
      </w:tblGrid>
      <w:tr w:rsidR="00A31864" w:rsidRPr="00675095" w14:paraId="5193660F" w14:textId="77777777" w:rsidTr="00E55AB7">
        <w:trPr>
          <w:trHeight w:val="397"/>
        </w:trPr>
        <w:tc>
          <w:tcPr>
            <w:tcW w:w="4334" w:type="pct"/>
            <w:shd w:val="clear" w:color="auto" w:fill="auto"/>
            <w:vAlign w:val="center"/>
          </w:tcPr>
          <w:p w14:paraId="149512A6" w14:textId="77777777" w:rsidR="00A31864" w:rsidRPr="00675095" w:rsidRDefault="00A31864" w:rsidP="00293224">
            <w:pPr>
              <w:rPr>
                <w:b/>
                <w:sz w:val="8"/>
                <w:szCs w:val="8"/>
                <w:lang w:val="en-US" w:eastAsia="ja-JP"/>
              </w:rPr>
            </w:pPr>
          </w:p>
          <w:p w14:paraId="35F91624" w14:textId="77777777" w:rsidR="00A31864" w:rsidRPr="00675095" w:rsidRDefault="00A31864" w:rsidP="00293224">
            <w:pPr>
              <w:spacing w:before="120" w:after="120"/>
              <w:rPr>
                <w:b/>
                <w:sz w:val="8"/>
                <w:szCs w:val="8"/>
                <w:lang w:val="en-US" w:eastAsia="ja-JP"/>
              </w:rPr>
            </w:pPr>
            <w:r>
              <w:rPr>
                <w:sz w:val="20"/>
                <w:lang w:val="en-US" w:eastAsia="ja-JP"/>
              </w:rPr>
              <w:t>The United Nations Office for Disarmament Affairs (</w:t>
            </w:r>
            <w:r w:rsidRPr="00A31864">
              <w:rPr>
                <w:sz w:val="20"/>
                <w:lang w:val="en-US" w:eastAsia="ja-JP"/>
              </w:rPr>
              <w:t>UNODA</w:t>
            </w:r>
            <w:r>
              <w:rPr>
                <w:sz w:val="20"/>
                <w:lang w:val="en-US" w:eastAsia="ja-JP"/>
              </w:rPr>
              <w:t>)</w:t>
            </w:r>
            <w:r w:rsidRPr="00A31864">
              <w:rPr>
                <w:sz w:val="20"/>
                <w:lang w:val="en-US" w:eastAsia="ja-JP"/>
              </w:rPr>
              <w:t xml:space="preserve"> </w:t>
            </w:r>
            <w:r>
              <w:rPr>
                <w:sz w:val="20"/>
                <w:lang w:val="en-US" w:eastAsia="ja-JP"/>
              </w:rPr>
              <w:t>may</w:t>
            </w:r>
            <w:r w:rsidRPr="00A31864">
              <w:rPr>
                <w:sz w:val="20"/>
                <w:lang w:val="en-US" w:eastAsia="ja-JP"/>
              </w:rPr>
              <w:t xml:space="preserve"> use the relevant information in </w:t>
            </w:r>
            <w:r>
              <w:rPr>
                <w:sz w:val="20"/>
                <w:lang w:val="en-US" w:eastAsia="ja-JP"/>
              </w:rPr>
              <w:t>this A</w:t>
            </w:r>
            <w:r w:rsidRPr="00A31864">
              <w:rPr>
                <w:sz w:val="20"/>
                <w:lang w:val="en-US" w:eastAsia="ja-JP"/>
              </w:rPr>
              <w:t xml:space="preserve">nnual </w:t>
            </w:r>
            <w:r>
              <w:rPr>
                <w:sz w:val="20"/>
                <w:lang w:val="en-US" w:eastAsia="ja-JP"/>
              </w:rPr>
              <w:t>R</w:t>
            </w:r>
            <w:r w:rsidRPr="00A31864">
              <w:rPr>
                <w:sz w:val="20"/>
                <w:lang w:val="en-US" w:eastAsia="ja-JP"/>
              </w:rPr>
              <w:t xml:space="preserve">eport as a basis for </w:t>
            </w:r>
            <w:r>
              <w:rPr>
                <w:sz w:val="20"/>
                <w:lang w:val="en-US" w:eastAsia="ja-JP"/>
              </w:rPr>
              <w:t>the reporting State’s</w:t>
            </w:r>
            <w:r w:rsidRPr="00A31864">
              <w:rPr>
                <w:sz w:val="20"/>
                <w:lang w:val="en-US" w:eastAsia="ja-JP"/>
              </w:rPr>
              <w:t xml:space="preserve"> report to </w:t>
            </w:r>
            <w:r>
              <w:rPr>
                <w:sz w:val="20"/>
                <w:lang w:val="en-US" w:eastAsia="ja-JP"/>
              </w:rPr>
              <w:t>the United Register on Conventional Arms (</w:t>
            </w:r>
            <w:r w:rsidRPr="00A31864">
              <w:rPr>
                <w:sz w:val="20"/>
                <w:lang w:val="en-US" w:eastAsia="ja-JP"/>
              </w:rPr>
              <w:t>UNROCA</w:t>
            </w:r>
            <w:r>
              <w:rPr>
                <w:sz w:val="20"/>
                <w:lang w:val="en-US" w:eastAsia="ja-JP"/>
              </w:rPr>
              <w:t>)</w:t>
            </w:r>
          </w:p>
        </w:tc>
        <w:tc>
          <w:tcPr>
            <w:tcW w:w="666" w:type="pct"/>
            <w:shd w:val="clear" w:color="auto" w:fill="auto"/>
            <w:vAlign w:val="center"/>
          </w:tcPr>
          <w:p w14:paraId="2FD32085" w14:textId="77777777" w:rsidR="00A31864" w:rsidRPr="00675095" w:rsidRDefault="00A31864" w:rsidP="00293224">
            <w:pPr>
              <w:jc w:val="center"/>
              <w:rPr>
                <w:sz w:val="19"/>
                <w:szCs w:val="19"/>
                <w:lang w:val="en-US" w:eastAsia="ja-JP"/>
              </w:rPr>
            </w:pPr>
            <w:r w:rsidRPr="00675095">
              <w:rPr>
                <w:sz w:val="19"/>
                <w:szCs w:val="19"/>
                <w:lang w:val="en-US" w:eastAsia="ja-JP"/>
              </w:rPr>
              <w:fldChar w:fldCharType="begin">
                <w:ffData>
                  <w:name w:val="Check229"/>
                  <w:enabled/>
                  <w:calcOnExit w:val="0"/>
                  <w:checkBox>
                    <w:sizeAuto/>
                    <w:default w:val="0"/>
                  </w:checkBox>
                </w:ffData>
              </w:fldChar>
            </w:r>
            <w:r w:rsidRPr="00675095">
              <w:rPr>
                <w:sz w:val="19"/>
                <w:szCs w:val="19"/>
                <w:lang w:val="en-US" w:eastAsia="ja-JP"/>
              </w:rPr>
              <w:instrText xml:space="preserve"> FORMCHECKBOX </w:instrText>
            </w:r>
            <w:r w:rsidR="001E29E1">
              <w:rPr>
                <w:sz w:val="19"/>
                <w:szCs w:val="19"/>
                <w:lang w:val="en-US" w:eastAsia="ja-JP"/>
              </w:rPr>
            </w:r>
            <w:r w:rsidR="001E29E1">
              <w:rPr>
                <w:sz w:val="19"/>
                <w:szCs w:val="19"/>
                <w:lang w:val="en-US" w:eastAsia="ja-JP"/>
              </w:rPr>
              <w:fldChar w:fldCharType="separate"/>
            </w:r>
            <w:r w:rsidRPr="00675095">
              <w:rPr>
                <w:sz w:val="19"/>
                <w:szCs w:val="19"/>
                <w:lang w:val="en-US" w:eastAsia="ja-JP"/>
              </w:rPr>
              <w:fldChar w:fldCharType="end"/>
            </w:r>
          </w:p>
        </w:tc>
      </w:tr>
    </w:tbl>
    <w:p w14:paraId="1EBF1BD4" w14:textId="77777777" w:rsidR="00B22F2D" w:rsidRDefault="00B22F2D" w:rsidP="00B22F2D">
      <w:pPr>
        <w:rPr>
          <w:szCs w:val="22"/>
        </w:rPr>
      </w:pPr>
    </w:p>
    <w:tbl>
      <w:tblPr>
        <w:tblW w:w="498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
        <w:gridCol w:w="6612"/>
        <w:gridCol w:w="993"/>
        <w:gridCol w:w="980"/>
      </w:tblGrid>
      <w:tr w:rsidR="00B22F2D" w:rsidRPr="0096043F" w14:paraId="2B5170BB" w14:textId="77777777" w:rsidTr="00B22F2D">
        <w:trPr>
          <w:trHeight w:val="397"/>
        </w:trPr>
        <w:tc>
          <w:tcPr>
            <w:tcW w:w="3904" w:type="pct"/>
            <w:gridSpan w:val="2"/>
            <w:shd w:val="clear" w:color="auto" w:fill="auto"/>
            <w:vAlign w:val="center"/>
          </w:tcPr>
          <w:p w14:paraId="249B4758" w14:textId="77777777" w:rsidR="00B22F2D" w:rsidRPr="0096043F" w:rsidRDefault="00B22F2D" w:rsidP="00B22F2D">
            <w:pPr>
              <w:rPr>
                <w:rFonts w:ascii="Arial" w:hAnsi="Arial" w:cs="Arial"/>
                <w:lang w:val="en-US" w:eastAsia="ja-JP"/>
              </w:rPr>
            </w:pPr>
            <w:r w:rsidRPr="0096043F">
              <w:rPr>
                <w:b/>
                <w:lang w:val="en-GB"/>
              </w:rPr>
              <w:t>Contents of report</w:t>
            </w:r>
            <w:r w:rsidRPr="0096043F">
              <w:rPr>
                <w:lang w:val="en-GB"/>
              </w:rPr>
              <w:t xml:space="preserve"> (check as appropriate)</w:t>
            </w:r>
          </w:p>
        </w:tc>
        <w:tc>
          <w:tcPr>
            <w:tcW w:w="551" w:type="pct"/>
            <w:shd w:val="clear" w:color="auto" w:fill="auto"/>
            <w:vAlign w:val="center"/>
          </w:tcPr>
          <w:p w14:paraId="740CBEB3" w14:textId="77777777" w:rsidR="00B22F2D" w:rsidRPr="0096043F" w:rsidRDefault="00B22F2D" w:rsidP="00B22F2D">
            <w:pPr>
              <w:jc w:val="center"/>
              <w:rPr>
                <w:sz w:val="20"/>
                <w:lang w:val="en-US" w:eastAsia="ja-JP"/>
              </w:rPr>
            </w:pPr>
            <w:r w:rsidRPr="0096043F">
              <w:rPr>
                <w:sz w:val="20"/>
                <w:lang w:val="en-US" w:eastAsia="ja-JP"/>
              </w:rPr>
              <w:t>Yes</w:t>
            </w:r>
          </w:p>
        </w:tc>
        <w:tc>
          <w:tcPr>
            <w:tcW w:w="545" w:type="pct"/>
            <w:shd w:val="clear" w:color="auto" w:fill="auto"/>
            <w:vAlign w:val="center"/>
          </w:tcPr>
          <w:p w14:paraId="27FCE106" w14:textId="77777777" w:rsidR="00B22F2D" w:rsidRPr="0096043F" w:rsidRDefault="00B22F2D" w:rsidP="00B22F2D">
            <w:pPr>
              <w:jc w:val="center"/>
              <w:rPr>
                <w:sz w:val="20"/>
                <w:lang w:val="en-US" w:eastAsia="ja-JP"/>
              </w:rPr>
            </w:pPr>
            <w:r w:rsidRPr="0096043F">
              <w:rPr>
                <w:sz w:val="20"/>
                <w:lang w:val="en-US" w:eastAsia="ja-JP"/>
              </w:rPr>
              <w:t>No</w:t>
            </w:r>
          </w:p>
        </w:tc>
      </w:tr>
      <w:tr w:rsidR="00B22F2D" w:rsidRPr="0096043F" w14:paraId="1AC5EBDF" w14:textId="77777777" w:rsidTr="00B22F2D">
        <w:trPr>
          <w:trHeight w:val="397"/>
        </w:trPr>
        <w:tc>
          <w:tcPr>
            <w:tcW w:w="244" w:type="pct"/>
            <w:shd w:val="clear" w:color="auto" w:fill="auto"/>
            <w:vAlign w:val="center"/>
          </w:tcPr>
          <w:p w14:paraId="6E5E8FB2" w14:textId="77777777" w:rsidR="00B22F2D" w:rsidRPr="0096043F" w:rsidRDefault="00B22F2D" w:rsidP="00B22F2D">
            <w:pPr>
              <w:jc w:val="center"/>
              <w:rPr>
                <w:sz w:val="20"/>
                <w:lang w:val="en-US" w:eastAsia="ja-JP"/>
              </w:rPr>
            </w:pPr>
            <w:r w:rsidRPr="0096043F">
              <w:rPr>
                <w:sz w:val="20"/>
                <w:lang w:val="en-US" w:eastAsia="ja-JP"/>
              </w:rPr>
              <w:t>i)</w:t>
            </w:r>
          </w:p>
        </w:tc>
        <w:tc>
          <w:tcPr>
            <w:tcW w:w="3661" w:type="pct"/>
            <w:shd w:val="clear" w:color="auto" w:fill="auto"/>
            <w:vAlign w:val="center"/>
          </w:tcPr>
          <w:p w14:paraId="3CBB90BB" w14:textId="77777777" w:rsidR="00B22F2D" w:rsidRPr="0096043F" w:rsidRDefault="00B22F2D" w:rsidP="00B22F2D">
            <w:pPr>
              <w:rPr>
                <w:sz w:val="20"/>
                <w:lang w:val="en-US" w:eastAsia="ja-JP"/>
              </w:rPr>
            </w:pPr>
            <w:r w:rsidRPr="0096043F">
              <w:rPr>
                <w:sz w:val="20"/>
                <w:lang w:val="en-US" w:eastAsia="ja-JP"/>
              </w:rPr>
              <w:t>Nil report on exports of conventional arms</w:t>
            </w:r>
          </w:p>
        </w:tc>
        <w:tc>
          <w:tcPr>
            <w:tcW w:w="551" w:type="pct"/>
            <w:shd w:val="clear" w:color="auto" w:fill="auto"/>
            <w:vAlign w:val="center"/>
          </w:tcPr>
          <w:p w14:paraId="02AC3386" w14:textId="77777777" w:rsidR="00B22F2D" w:rsidRPr="0096043F" w:rsidRDefault="00B22F2D" w:rsidP="00B22F2D">
            <w:pPr>
              <w:jc w:val="center"/>
              <w:rPr>
                <w:rFonts w:ascii="Cambria" w:hAnsi="Cambria"/>
                <w:sz w:val="20"/>
                <w:lang w:val="en-US" w:eastAsia="ja-JP"/>
              </w:rPr>
            </w:pPr>
            <w:r w:rsidRPr="0096043F">
              <w:rPr>
                <w:rFonts w:ascii="Cambria" w:hAnsi="Cambria" w:cs="David"/>
                <w:sz w:val="20"/>
                <w:lang w:val="en-US" w:eastAsia="ja-JP"/>
              </w:rPr>
              <w:fldChar w:fldCharType="begin">
                <w:ffData>
                  <w:name w:val="Check229"/>
                  <w:enabled/>
                  <w:calcOnExit w:val="0"/>
                  <w:checkBox>
                    <w:sizeAuto/>
                    <w:default w:val="0"/>
                  </w:checkBox>
                </w:ffData>
              </w:fldChar>
            </w:r>
            <w:r w:rsidRPr="0096043F">
              <w:rPr>
                <w:rFonts w:ascii="Cambria" w:hAnsi="Cambria" w:cs="David"/>
                <w:sz w:val="20"/>
                <w:lang w:val="en-US" w:eastAsia="ja-JP"/>
              </w:rPr>
              <w:instrText xml:space="preserve"> FORMCHECKBOX </w:instrText>
            </w:r>
            <w:r w:rsidR="001E29E1">
              <w:rPr>
                <w:rFonts w:ascii="Cambria" w:hAnsi="Cambria" w:cs="David"/>
                <w:sz w:val="20"/>
                <w:lang w:val="en-US" w:eastAsia="ja-JP"/>
              </w:rPr>
            </w:r>
            <w:r w:rsidR="001E29E1">
              <w:rPr>
                <w:rFonts w:ascii="Cambria" w:hAnsi="Cambria" w:cs="David"/>
                <w:sz w:val="20"/>
                <w:lang w:val="en-US" w:eastAsia="ja-JP"/>
              </w:rPr>
              <w:fldChar w:fldCharType="separate"/>
            </w:r>
            <w:r w:rsidRPr="0096043F">
              <w:rPr>
                <w:rFonts w:ascii="Cambria" w:hAnsi="Cambria" w:cs="David"/>
                <w:sz w:val="20"/>
                <w:lang w:val="en-US" w:eastAsia="ja-JP"/>
              </w:rPr>
              <w:fldChar w:fldCharType="end"/>
            </w:r>
          </w:p>
        </w:tc>
        <w:tc>
          <w:tcPr>
            <w:tcW w:w="545" w:type="pct"/>
            <w:shd w:val="clear" w:color="auto" w:fill="auto"/>
            <w:vAlign w:val="center"/>
          </w:tcPr>
          <w:p w14:paraId="23414A23" w14:textId="77777777" w:rsidR="00B22F2D" w:rsidRPr="0096043F" w:rsidRDefault="00B22F2D" w:rsidP="00B22F2D">
            <w:pPr>
              <w:jc w:val="center"/>
              <w:rPr>
                <w:rFonts w:ascii="Cambria" w:hAnsi="Cambria"/>
                <w:sz w:val="20"/>
                <w:lang w:val="en-US" w:eastAsia="ja-JP"/>
              </w:rPr>
            </w:pPr>
            <w:r w:rsidRPr="0096043F">
              <w:rPr>
                <w:rFonts w:ascii="Cambria" w:hAnsi="Cambria" w:cs="David"/>
                <w:sz w:val="20"/>
                <w:lang w:val="en-US" w:eastAsia="ja-JP"/>
              </w:rPr>
              <w:fldChar w:fldCharType="begin">
                <w:ffData>
                  <w:name w:val="Check229"/>
                  <w:enabled/>
                  <w:calcOnExit w:val="0"/>
                  <w:checkBox>
                    <w:sizeAuto/>
                    <w:default w:val="0"/>
                  </w:checkBox>
                </w:ffData>
              </w:fldChar>
            </w:r>
            <w:r w:rsidRPr="0096043F">
              <w:rPr>
                <w:rFonts w:ascii="Cambria" w:hAnsi="Cambria" w:cs="David"/>
                <w:sz w:val="20"/>
                <w:lang w:val="en-US" w:eastAsia="ja-JP"/>
              </w:rPr>
              <w:instrText xml:space="preserve"> FORMCHECKBOX </w:instrText>
            </w:r>
            <w:r w:rsidR="001E29E1">
              <w:rPr>
                <w:rFonts w:ascii="Cambria" w:hAnsi="Cambria" w:cs="David"/>
                <w:sz w:val="20"/>
                <w:lang w:val="en-US" w:eastAsia="ja-JP"/>
              </w:rPr>
            </w:r>
            <w:r w:rsidR="001E29E1">
              <w:rPr>
                <w:rFonts w:ascii="Cambria" w:hAnsi="Cambria" w:cs="David"/>
                <w:sz w:val="20"/>
                <w:lang w:val="en-US" w:eastAsia="ja-JP"/>
              </w:rPr>
              <w:fldChar w:fldCharType="separate"/>
            </w:r>
            <w:r w:rsidRPr="0096043F">
              <w:rPr>
                <w:rFonts w:ascii="Cambria" w:hAnsi="Cambria" w:cs="David"/>
                <w:sz w:val="20"/>
                <w:lang w:val="en-US" w:eastAsia="ja-JP"/>
              </w:rPr>
              <w:fldChar w:fldCharType="end"/>
            </w:r>
          </w:p>
        </w:tc>
      </w:tr>
      <w:tr w:rsidR="00B22F2D" w:rsidRPr="0096043F" w14:paraId="69C03F3C" w14:textId="77777777" w:rsidTr="00B22F2D">
        <w:trPr>
          <w:trHeight w:val="397"/>
        </w:trPr>
        <w:tc>
          <w:tcPr>
            <w:tcW w:w="244" w:type="pct"/>
            <w:shd w:val="clear" w:color="auto" w:fill="auto"/>
            <w:vAlign w:val="center"/>
          </w:tcPr>
          <w:p w14:paraId="35F69B9C" w14:textId="77777777" w:rsidR="00B22F2D" w:rsidRPr="0096043F" w:rsidRDefault="00B22F2D" w:rsidP="00B22F2D">
            <w:pPr>
              <w:jc w:val="center"/>
              <w:rPr>
                <w:sz w:val="20"/>
                <w:lang w:val="en-US" w:eastAsia="ja-JP"/>
              </w:rPr>
            </w:pPr>
            <w:r w:rsidRPr="0096043F">
              <w:rPr>
                <w:sz w:val="20"/>
                <w:lang w:val="en-US" w:eastAsia="ja-JP"/>
              </w:rPr>
              <w:t>ii)</w:t>
            </w:r>
          </w:p>
        </w:tc>
        <w:tc>
          <w:tcPr>
            <w:tcW w:w="3661" w:type="pct"/>
            <w:shd w:val="clear" w:color="auto" w:fill="auto"/>
            <w:vAlign w:val="center"/>
          </w:tcPr>
          <w:p w14:paraId="50BC8218" w14:textId="77777777" w:rsidR="00B22F2D" w:rsidRPr="0096043F" w:rsidRDefault="00B22F2D" w:rsidP="00B22F2D">
            <w:pPr>
              <w:rPr>
                <w:sz w:val="20"/>
                <w:lang w:val="en-US" w:eastAsia="ja-JP"/>
              </w:rPr>
            </w:pPr>
            <w:r w:rsidRPr="0096043F">
              <w:rPr>
                <w:sz w:val="20"/>
                <w:lang w:val="en-US" w:eastAsia="ja-JP"/>
              </w:rPr>
              <w:t>Nil report on imports of conventional arms</w:t>
            </w:r>
          </w:p>
        </w:tc>
        <w:tc>
          <w:tcPr>
            <w:tcW w:w="551" w:type="pct"/>
            <w:shd w:val="clear" w:color="auto" w:fill="auto"/>
            <w:vAlign w:val="center"/>
          </w:tcPr>
          <w:p w14:paraId="6AD7A510" w14:textId="77777777" w:rsidR="00B22F2D" w:rsidRPr="0096043F" w:rsidRDefault="00B22F2D" w:rsidP="00B22F2D">
            <w:pPr>
              <w:jc w:val="center"/>
              <w:rPr>
                <w:rFonts w:ascii="Cambria" w:hAnsi="Cambria"/>
                <w:sz w:val="20"/>
                <w:lang w:val="en-US" w:eastAsia="ja-JP"/>
              </w:rPr>
            </w:pPr>
            <w:r w:rsidRPr="0096043F">
              <w:rPr>
                <w:rFonts w:ascii="Cambria" w:hAnsi="Cambria" w:cs="David"/>
                <w:sz w:val="20"/>
                <w:lang w:val="en-US" w:eastAsia="ja-JP"/>
              </w:rPr>
              <w:fldChar w:fldCharType="begin">
                <w:ffData>
                  <w:name w:val="Check229"/>
                  <w:enabled/>
                  <w:calcOnExit w:val="0"/>
                  <w:checkBox>
                    <w:sizeAuto/>
                    <w:default w:val="0"/>
                  </w:checkBox>
                </w:ffData>
              </w:fldChar>
            </w:r>
            <w:r w:rsidRPr="0096043F">
              <w:rPr>
                <w:rFonts w:ascii="Cambria" w:hAnsi="Cambria" w:cs="David"/>
                <w:sz w:val="20"/>
                <w:lang w:val="en-US" w:eastAsia="ja-JP"/>
              </w:rPr>
              <w:instrText xml:space="preserve"> FORMCHECKBOX </w:instrText>
            </w:r>
            <w:r w:rsidR="001E29E1">
              <w:rPr>
                <w:rFonts w:ascii="Cambria" w:hAnsi="Cambria" w:cs="David"/>
                <w:sz w:val="20"/>
                <w:lang w:val="en-US" w:eastAsia="ja-JP"/>
              </w:rPr>
            </w:r>
            <w:r w:rsidR="001E29E1">
              <w:rPr>
                <w:rFonts w:ascii="Cambria" w:hAnsi="Cambria" w:cs="David"/>
                <w:sz w:val="20"/>
                <w:lang w:val="en-US" w:eastAsia="ja-JP"/>
              </w:rPr>
              <w:fldChar w:fldCharType="separate"/>
            </w:r>
            <w:r w:rsidRPr="0096043F">
              <w:rPr>
                <w:rFonts w:ascii="Cambria" w:hAnsi="Cambria" w:cs="David"/>
                <w:sz w:val="20"/>
                <w:lang w:val="en-US" w:eastAsia="ja-JP"/>
              </w:rPr>
              <w:fldChar w:fldCharType="end"/>
            </w:r>
          </w:p>
        </w:tc>
        <w:tc>
          <w:tcPr>
            <w:tcW w:w="545" w:type="pct"/>
            <w:shd w:val="clear" w:color="auto" w:fill="auto"/>
            <w:vAlign w:val="center"/>
          </w:tcPr>
          <w:p w14:paraId="6DE4488D" w14:textId="77777777" w:rsidR="00B22F2D" w:rsidRPr="0096043F" w:rsidRDefault="00B22F2D" w:rsidP="00B22F2D">
            <w:pPr>
              <w:jc w:val="center"/>
              <w:rPr>
                <w:rFonts w:ascii="Cambria" w:hAnsi="Cambria"/>
                <w:sz w:val="20"/>
                <w:lang w:val="en-US" w:eastAsia="ja-JP"/>
              </w:rPr>
            </w:pPr>
            <w:r w:rsidRPr="0096043F">
              <w:rPr>
                <w:rFonts w:ascii="Cambria" w:hAnsi="Cambria" w:cs="David"/>
                <w:sz w:val="20"/>
                <w:lang w:val="en-US" w:eastAsia="ja-JP"/>
              </w:rPr>
              <w:fldChar w:fldCharType="begin">
                <w:ffData>
                  <w:name w:val="Check229"/>
                  <w:enabled/>
                  <w:calcOnExit w:val="0"/>
                  <w:checkBox>
                    <w:sizeAuto/>
                    <w:default w:val="0"/>
                  </w:checkBox>
                </w:ffData>
              </w:fldChar>
            </w:r>
            <w:r w:rsidRPr="0096043F">
              <w:rPr>
                <w:rFonts w:ascii="Cambria" w:hAnsi="Cambria" w:cs="David"/>
                <w:sz w:val="20"/>
                <w:lang w:val="en-US" w:eastAsia="ja-JP"/>
              </w:rPr>
              <w:instrText xml:space="preserve"> FORMCHECKBOX </w:instrText>
            </w:r>
            <w:r w:rsidR="001E29E1">
              <w:rPr>
                <w:rFonts w:ascii="Cambria" w:hAnsi="Cambria" w:cs="David"/>
                <w:sz w:val="20"/>
                <w:lang w:val="en-US" w:eastAsia="ja-JP"/>
              </w:rPr>
            </w:r>
            <w:r w:rsidR="001E29E1">
              <w:rPr>
                <w:rFonts w:ascii="Cambria" w:hAnsi="Cambria" w:cs="David"/>
                <w:sz w:val="20"/>
                <w:lang w:val="en-US" w:eastAsia="ja-JP"/>
              </w:rPr>
              <w:fldChar w:fldCharType="separate"/>
            </w:r>
            <w:r w:rsidRPr="0096043F">
              <w:rPr>
                <w:rFonts w:ascii="Cambria" w:hAnsi="Cambria" w:cs="David"/>
                <w:sz w:val="20"/>
                <w:lang w:val="en-US" w:eastAsia="ja-JP"/>
              </w:rPr>
              <w:fldChar w:fldCharType="end"/>
            </w:r>
          </w:p>
        </w:tc>
      </w:tr>
      <w:tr w:rsidR="00B22F2D" w:rsidRPr="0096043F" w14:paraId="1FAF4703" w14:textId="77777777" w:rsidTr="00B22F2D">
        <w:trPr>
          <w:trHeight w:val="397"/>
        </w:trPr>
        <w:tc>
          <w:tcPr>
            <w:tcW w:w="244" w:type="pct"/>
            <w:shd w:val="clear" w:color="auto" w:fill="auto"/>
            <w:vAlign w:val="center"/>
          </w:tcPr>
          <w:p w14:paraId="0F46BDF0" w14:textId="77777777" w:rsidR="00B22F2D" w:rsidRPr="0096043F" w:rsidRDefault="00B22F2D" w:rsidP="00B22F2D">
            <w:pPr>
              <w:jc w:val="center"/>
              <w:rPr>
                <w:sz w:val="20"/>
                <w:lang w:val="en-US" w:eastAsia="ja-JP"/>
              </w:rPr>
            </w:pPr>
            <w:r w:rsidRPr="0096043F">
              <w:rPr>
                <w:sz w:val="20"/>
                <w:lang w:val="en-US" w:eastAsia="ja-JP"/>
              </w:rPr>
              <w:t>iii)</w:t>
            </w:r>
          </w:p>
        </w:tc>
        <w:tc>
          <w:tcPr>
            <w:tcW w:w="3661" w:type="pct"/>
            <w:shd w:val="clear" w:color="auto" w:fill="auto"/>
            <w:vAlign w:val="center"/>
          </w:tcPr>
          <w:p w14:paraId="27F14B33" w14:textId="77777777" w:rsidR="00B22F2D" w:rsidRPr="0096043F" w:rsidRDefault="00B22F2D" w:rsidP="00B22F2D">
            <w:pPr>
              <w:rPr>
                <w:sz w:val="20"/>
                <w:lang w:val="en-US" w:eastAsia="ja-JP"/>
              </w:rPr>
            </w:pPr>
            <w:r w:rsidRPr="0096043F">
              <w:rPr>
                <w:sz w:val="20"/>
                <w:lang w:val="en-US" w:eastAsia="ja-JP"/>
              </w:rPr>
              <w:t>Annual report on exports of conventional arms</w:t>
            </w:r>
          </w:p>
        </w:tc>
        <w:tc>
          <w:tcPr>
            <w:tcW w:w="551" w:type="pct"/>
            <w:shd w:val="clear" w:color="auto" w:fill="auto"/>
            <w:vAlign w:val="center"/>
          </w:tcPr>
          <w:p w14:paraId="6EDEA10A" w14:textId="77777777" w:rsidR="00B22F2D" w:rsidRPr="0096043F" w:rsidRDefault="00B22F2D" w:rsidP="00B22F2D">
            <w:pPr>
              <w:jc w:val="center"/>
              <w:rPr>
                <w:rFonts w:ascii="Cambria" w:hAnsi="Cambria"/>
                <w:sz w:val="20"/>
                <w:lang w:val="en-US" w:eastAsia="ja-JP"/>
              </w:rPr>
            </w:pPr>
            <w:r w:rsidRPr="0096043F">
              <w:rPr>
                <w:rFonts w:ascii="Cambria" w:hAnsi="Cambria" w:cs="David"/>
                <w:sz w:val="20"/>
                <w:lang w:val="en-US" w:eastAsia="ja-JP"/>
              </w:rPr>
              <w:fldChar w:fldCharType="begin">
                <w:ffData>
                  <w:name w:val="Check229"/>
                  <w:enabled/>
                  <w:calcOnExit w:val="0"/>
                  <w:checkBox>
                    <w:sizeAuto/>
                    <w:default w:val="0"/>
                  </w:checkBox>
                </w:ffData>
              </w:fldChar>
            </w:r>
            <w:r w:rsidRPr="0096043F">
              <w:rPr>
                <w:rFonts w:ascii="Cambria" w:hAnsi="Cambria" w:cs="David"/>
                <w:sz w:val="20"/>
                <w:lang w:val="en-US" w:eastAsia="ja-JP"/>
              </w:rPr>
              <w:instrText xml:space="preserve"> FORMCHECKBOX </w:instrText>
            </w:r>
            <w:r w:rsidR="001E29E1">
              <w:rPr>
                <w:rFonts w:ascii="Cambria" w:hAnsi="Cambria" w:cs="David"/>
                <w:sz w:val="20"/>
                <w:lang w:val="en-US" w:eastAsia="ja-JP"/>
              </w:rPr>
            </w:r>
            <w:r w:rsidR="001E29E1">
              <w:rPr>
                <w:rFonts w:ascii="Cambria" w:hAnsi="Cambria" w:cs="David"/>
                <w:sz w:val="20"/>
                <w:lang w:val="en-US" w:eastAsia="ja-JP"/>
              </w:rPr>
              <w:fldChar w:fldCharType="separate"/>
            </w:r>
            <w:r w:rsidRPr="0096043F">
              <w:rPr>
                <w:rFonts w:ascii="Cambria" w:hAnsi="Cambria" w:cs="David"/>
                <w:sz w:val="20"/>
                <w:lang w:val="en-US" w:eastAsia="ja-JP"/>
              </w:rPr>
              <w:fldChar w:fldCharType="end"/>
            </w:r>
          </w:p>
        </w:tc>
        <w:tc>
          <w:tcPr>
            <w:tcW w:w="545" w:type="pct"/>
            <w:shd w:val="clear" w:color="auto" w:fill="auto"/>
            <w:vAlign w:val="center"/>
          </w:tcPr>
          <w:p w14:paraId="6DD501B4" w14:textId="77777777" w:rsidR="00B22F2D" w:rsidRPr="0096043F" w:rsidRDefault="00B22F2D" w:rsidP="00B22F2D">
            <w:pPr>
              <w:jc w:val="center"/>
              <w:rPr>
                <w:rFonts w:ascii="Cambria" w:hAnsi="Cambria"/>
                <w:sz w:val="20"/>
                <w:lang w:val="en-US" w:eastAsia="ja-JP"/>
              </w:rPr>
            </w:pPr>
            <w:r w:rsidRPr="0096043F">
              <w:rPr>
                <w:rFonts w:ascii="Cambria" w:hAnsi="Cambria" w:cs="David"/>
                <w:sz w:val="20"/>
                <w:lang w:val="en-US" w:eastAsia="ja-JP"/>
              </w:rPr>
              <w:fldChar w:fldCharType="begin">
                <w:ffData>
                  <w:name w:val="Check229"/>
                  <w:enabled/>
                  <w:calcOnExit w:val="0"/>
                  <w:checkBox>
                    <w:sizeAuto/>
                    <w:default w:val="0"/>
                  </w:checkBox>
                </w:ffData>
              </w:fldChar>
            </w:r>
            <w:r w:rsidRPr="0096043F">
              <w:rPr>
                <w:rFonts w:ascii="Cambria" w:hAnsi="Cambria" w:cs="David"/>
                <w:sz w:val="20"/>
                <w:lang w:val="en-US" w:eastAsia="ja-JP"/>
              </w:rPr>
              <w:instrText xml:space="preserve"> FORMCHECKBOX </w:instrText>
            </w:r>
            <w:r w:rsidR="001E29E1">
              <w:rPr>
                <w:rFonts w:ascii="Cambria" w:hAnsi="Cambria" w:cs="David"/>
                <w:sz w:val="20"/>
                <w:lang w:val="en-US" w:eastAsia="ja-JP"/>
              </w:rPr>
            </w:r>
            <w:r w:rsidR="001E29E1">
              <w:rPr>
                <w:rFonts w:ascii="Cambria" w:hAnsi="Cambria" w:cs="David"/>
                <w:sz w:val="20"/>
                <w:lang w:val="en-US" w:eastAsia="ja-JP"/>
              </w:rPr>
              <w:fldChar w:fldCharType="separate"/>
            </w:r>
            <w:r w:rsidRPr="0096043F">
              <w:rPr>
                <w:rFonts w:ascii="Cambria" w:hAnsi="Cambria" w:cs="David"/>
                <w:sz w:val="20"/>
                <w:lang w:val="en-US" w:eastAsia="ja-JP"/>
              </w:rPr>
              <w:fldChar w:fldCharType="end"/>
            </w:r>
          </w:p>
        </w:tc>
      </w:tr>
      <w:tr w:rsidR="00B22F2D" w:rsidRPr="0096043F" w14:paraId="1D213A8E" w14:textId="77777777" w:rsidTr="00B22F2D">
        <w:trPr>
          <w:trHeight w:val="397"/>
        </w:trPr>
        <w:tc>
          <w:tcPr>
            <w:tcW w:w="244" w:type="pct"/>
            <w:shd w:val="clear" w:color="auto" w:fill="auto"/>
            <w:vAlign w:val="center"/>
          </w:tcPr>
          <w:p w14:paraId="2243F1DE" w14:textId="77777777" w:rsidR="00B22F2D" w:rsidRPr="0096043F" w:rsidRDefault="00B22F2D" w:rsidP="00B22F2D">
            <w:pPr>
              <w:jc w:val="center"/>
              <w:rPr>
                <w:sz w:val="20"/>
                <w:lang w:val="en-US" w:eastAsia="ja-JP"/>
              </w:rPr>
            </w:pPr>
            <w:r w:rsidRPr="0096043F">
              <w:rPr>
                <w:sz w:val="20"/>
                <w:lang w:val="en-US" w:eastAsia="ja-JP"/>
              </w:rPr>
              <w:t>iv)</w:t>
            </w:r>
          </w:p>
        </w:tc>
        <w:tc>
          <w:tcPr>
            <w:tcW w:w="3661" w:type="pct"/>
            <w:shd w:val="clear" w:color="auto" w:fill="auto"/>
            <w:vAlign w:val="center"/>
          </w:tcPr>
          <w:p w14:paraId="23A298D5" w14:textId="77777777" w:rsidR="00B22F2D" w:rsidRPr="0096043F" w:rsidRDefault="00B22F2D" w:rsidP="00B22F2D">
            <w:pPr>
              <w:rPr>
                <w:sz w:val="20"/>
                <w:lang w:val="en-US" w:eastAsia="ja-JP"/>
              </w:rPr>
            </w:pPr>
            <w:r w:rsidRPr="0096043F">
              <w:rPr>
                <w:sz w:val="20"/>
                <w:lang w:val="en-US" w:eastAsia="ja-JP"/>
              </w:rPr>
              <w:t>Annual report on imports of conventional arms</w:t>
            </w:r>
          </w:p>
        </w:tc>
        <w:tc>
          <w:tcPr>
            <w:tcW w:w="551" w:type="pct"/>
            <w:shd w:val="clear" w:color="auto" w:fill="auto"/>
            <w:vAlign w:val="center"/>
          </w:tcPr>
          <w:p w14:paraId="2FCDEC49" w14:textId="77777777" w:rsidR="00B22F2D" w:rsidRPr="0096043F" w:rsidRDefault="00B22F2D" w:rsidP="00B22F2D">
            <w:pPr>
              <w:jc w:val="center"/>
              <w:rPr>
                <w:rFonts w:ascii="Cambria" w:hAnsi="Cambria"/>
                <w:sz w:val="20"/>
                <w:lang w:val="en-US" w:eastAsia="ja-JP"/>
              </w:rPr>
            </w:pPr>
            <w:r w:rsidRPr="0096043F">
              <w:rPr>
                <w:rFonts w:ascii="Cambria" w:hAnsi="Cambria" w:cs="David"/>
                <w:sz w:val="20"/>
                <w:lang w:val="en-US" w:eastAsia="ja-JP"/>
              </w:rPr>
              <w:fldChar w:fldCharType="begin">
                <w:ffData>
                  <w:name w:val="Check229"/>
                  <w:enabled/>
                  <w:calcOnExit w:val="0"/>
                  <w:checkBox>
                    <w:sizeAuto/>
                    <w:default w:val="0"/>
                  </w:checkBox>
                </w:ffData>
              </w:fldChar>
            </w:r>
            <w:r w:rsidRPr="0096043F">
              <w:rPr>
                <w:rFonts w:ascii="Cambria" w:hAnsi="Cambria" w:cs="David"/>
                <w:sz w:val="20"/>
                <w:lang w:val="en-US" w:eastAsia="ja-JP"/>
              </w:rPr>
              <w:instrText xml:space="preserve"> FORMCHECKBOX </w:instrText>
            </w:r>
            <w:r w:rsidR="001E29E1">
              <w:rPr>
                <w:rFonts w:ascii="Cambria" w:hAnsi="Cambria" w:cs="David"/>
                <w:sz w:val="20"/>
                <w:lang w:val="en-US" w:eastAsia="ja-JP"/>
              </w:rPr>
            </w:r>
            <w:r w:rsidR="001E29E1">
              <w:rPr>
                <w:rFonts w:ascii="Cambria" w:hAnsi="Cambria" w:cs="David"/>
                <w:sz w:val="20"/>
                <w:lang w:val="en-US" w:eastAsia="ja-JP"/>
              </w:rPr>
              <w:fldChar w:fldCharType="separate"/>
            </w:r>
            <w:r w:rsidRPr="0096043F">
              <w:rPr>
                <w:rFonts w:ascii="Cambria" w:hAnsi="Cambria" w:cs="David"/>
                <w:sz w:val="20"/>
                <w:lang w:val="en-US" w:eastAsia="ja-JP"/>
              </w:rPr>
              <w:fldChar w:fldCharType="end"/>
            </w:r>
          </w:p>
        </w:tc>
        <w:tc>
          <w:tcPr>
            <w:tcW w:w="545" w:type="pct"/>
            <w:shd w:val="clear" w:color="auto" w:fill="auto"/>
            <w:vAlign w:val="center"/>
          </w:tcPr>
          <w:p w14:paraId="09EE7C3F" w14:textId="77777777" w:rsidR="00B22F2D" w:rsidRPr="0096043F" w:rsidRDefault="00B22F2D" w:rsidP="00B22F2D">
            <w:pPr>
              <w:jc w:val="center"/>
              <w:rPr>
                <w:rFonts w:ascii="Cambria" w:hAnsi="Cambria"/>
                <w:sz w:val="20"/>
                <w:lang w:val="en-US" w:eastAsia="ja-JP"/>
              </w:rPr>
            </w:pPr>
            <w:r w:rsidRPr="0096043F">
              <w:rPr>
                <w:rFonts w:ascii="Cambria" w:hAnsi="Cambria" w:cs="David"/>
                <w:sz w:val="20"/>
                <w:lang w:val="en-US" w:eastAsia="ja-JP"/>
              </w:rPr>
              <w:fldChar w:fldCharType="begin">
                <w:ffData>
                  <w:name w:val="Check229"/>
                  <w:enabled/>
                  <w:calcOnExit w:val="0"/>
                  <w:checkBox>
                    <w:sizeAuto/>
                    <w:default w:val="0"/>
                  </w:checkBox>
                </w:ffData>
              </w:fldChar>
            </w:r>
            <w:r w:rsidRPr="0096043F">
              <w:rPr>
                <w:rFonts w:ascii="Cambria" w:hAnsi="Cambria" w:cs="David"/>
                <w:sz w:val="20"/>
                <w:lang w:val="en-US" w:eastAsia="ja-JP"/>
              </w:rPr>
              <w:instrText xml:space="preserve"> FORMCHECKBOX </w:instrText>
            </w:r>
            <w:r w:rsidR="001E29E1">
              <w:rPr>
                <w:rFonts w:ascii="Cambria" w:hAnsi="Cambria" w:cs="David"/>
                <w:sz w:val="20"/>
                <w:lang w:val="en-US" w:eastAsia="ja-JP"/>
              </w:rPr>
            </w:r>
            <w:r w:rsidR="001E29E1">
              <w:rPr>
                <w:rFonts w:ascii="Cambria" w:hAnsi="Cambria" w:cs="David"/>
                <w:sz w:val="20"/>
                <w:lang w:val="en-US" w:eastAsia="ja-JP"/>
              </w:rPr>
              <w:fldChar w:fldCharType="separate"/>
            </w:r>
            <w:r w:rsidRPr="0096043F">
              <w:rPr>
                <w:rFonts w:ascii="Cambria" w:hAnsi="Cambria" w:cs="David"/>
                <w:sz w:val="20"/>
                <w:lang w:val="en-US" w:eastAsia="ja-JP"/>
              </w:rPr>
              <w:fldChar w:fldCharType="end"/>
            </w:r>
          </w:p>
        </w:tc>
      </w:tr>
      <w:tr w:rsidR="00B22F2D" w:rsidRPr="0096043F" w14:paraId="27239261" w14:textId="77777777" w:rsidTr="00B22F2D">
        <w:trPr>
          <w:trHeight w:val="397"/>
        </w:trPr>
        <w:tc>
          <w:tcPr>
            <w:tcW w:w="244" w:type="pct"/>
            <w:shd w:val="clear" w:color="auto" w:fill="auto"/>
            <w:vAlign w:val="center"/>
          </w:tcPr>
          <w:p w14:paraId="1ED01FDF" w14:textId="77777777" w:rsidR="00B22F2D" w:rsidRPr="0096043F" w:rsidRDefault="00B22F2D" w:rsidP="00B22F2D">
            <w:pPr>
              <w:jc w:val="center"/>
              <w:rPr>
                <w:sz w:val="20"/>
                <w:lang w:val="en-US" w:eastAsia="ja-JP"/>
              </w:rPr>
            </w:pPr>
            <w:r w:rsidRPr="0096043F">
              <w:rPr>
                <w:sz w:val="20"/>
                <w:lang w:val="en-US" w:eastAsia="ja-JP"/>
              </w:rPr>
              <w:t>v)</w:t>
            </w:r>
          </w:p>
        </w:tc>
        <w:tc>
          <w:tcPr>
            <w:tcW w:w="3661" w:type="pct"/>
            <w:shd w:val="clear" w:color="auto" w:fill="auto"/>
            <w:vAlign w:val="center"/>
          </w:tcPr>
          <w:p w14:paraId="31637006" w14:textId="77777777" w:rsidR="00B22F2D" w:rsidRPr="0096043F" w:rsidRDefault="00B22F2D" w:rsidP="00B22F2D">
            <w:pPr>
              <w:rPr>
                <w:sz w:val="20"/>
                <w:lang w:val="en-US" w:eastAsia="ja-JP"/>
              </w:rPr>
            </w:pPr>
            <w:r w:rsidRPr="0096043F">
              <w:rPr>
                <w:sz w:val="20"/>
                <w:lang w:val="en-US" w:eastAsia="ja-JP"/>
              </w:rPr>
              <w:t>National definitions of categories of conventional arms reported</w:t>
            </w:r>
          </w:p>
        </w:tc>
        <w:tc>
          <w:tcPr>
            <w:tcW w:w="551" w:type="pct"/>
            <w:shd w:val="clear" w:color="auto" w:fill="auto"/>
            <w:vAlign w:val="center"/>
          </w:tcPr>
          <w:p w14:paraId="4ECD70FE" w14:textId="77777777" w:rsidR="00B22F2D" w:rsidRPr="0096043F" w:rsidRDefault="00B22F2D" w:rsidP="00B22F2D">
            <w:pPr>
              <w:jc w:val="center"/>
              <w:rPr>
                <w:rFonts w:ascii="Cambria" w:hAnsi="Cambria"/>
                <w:sz w:val="20"/>
                <w:lang w:val="en-US" w:eastAsia="ja-JP"/>
              </w:rPr>
            </w:pPr>
            <w:r w:rsidRPr="0096043F">
              <w:rPr>
                <w:rFonts w:ascii="Cambria" w:hAnsi="Cambria" w:cs="David"/>
                <w:sz w:val="20"/>
                <w:lang w:val="en-US" w:eastAsia="ja-JP"/>
              </w:rPr>
              <w:fldChar w:fldCharType="begin">
                <w:ffData>
                  <w:name w:val="Check229"/>
                  <w:enabled/>
                  <w:calcOnExit w:val="0"/>
                  <w:checkBox>
                    <w:sizeAuto/>
                    <w:default w:val="0"/>
                  </w:checkBox>
                </w:ffData>
              </w:fldChar>
            </w:r>
            <w:r w:rsidRPr="0096043F">
              <w:rPr>
                <w:rFonts w:ascii="Cambria" w:hAnsi="Cambria" w:cs="David"/>
                <w:sz w:val="20"/>
                <w:lang w:val="en-US" w:eastAsia="ja-JP"/>
              </w:rPr>
              <w:instrText xml:space="preserve"> FORMCHECKBOX </w:instrText>
            </w:r>
            <w:r w:rsidR="001E29E1">
              <w:rPr>
                <w:rFonts w:ascii="Cambria" w:hAnsi="Cambria" w:cs="David"/>
                <w:sz w:val="20"/>
                <w:lang w:val="en-US" w:eastAsia="ja-JP"/>
              </w:rPr>
            </w:r>
            <w:r w:rsidR="001E29E1">
              <w:rPr>
                <w:rFonts w:ascii="Cambria" w:hAnsi="Cambria" w:cs="David"/>
                <w:sz w:val="20"/>
                <w:lang w:val="en-US" w:eastAsia="ja-JP"/>
              </w:rPr>
              <w:fldChar w:fldCharType="separate"/>
            </w:r>
            <w:r w:rsidRPr="0096043F">
              <w:rPr>
                <w:rFonts w:ascii="Cambria" w:hAnsi="Cambria" w:cs="David"/>
                <w:sz w:val="20"/>
                <w:lang w:val="en-US" w:eastAsia="ja-JP"/>
              </w:rPr>
              <w:fldChar w:fldCharType="end"/>
            </w:r>
          </w:p>
        </w:tc>
        <w:tc>
          <w:tcPr>
            <w:tcW w:w="545" w:type="pct"/>
            <w:shd w:val="clear" w:color="auto" w:fill="auto"/>
            <w:vAlign w:val="center"/>
          </w:tcPr>
          <w:p w14:paraId="3A749FCF" w14:textId="77777777" w:rsidR="00B22F2D" w:rsidRPr="0096043F" w:rsidRDefault="00B22F2D" w:rsidP="00B22F2D">
            <w:pPr>
              <w:jc w:val="center"/>
              <w:rPr>
                <w:rFonts w:ascii="Cambria" w:hAnsi="Cambria"/>
                <w:sz w:val="20"/>
                <w:lang w:val="en-US" w:eastAsia="ja-JP"/>
              </w:rPr>
            </w:pPr>
            <w:r w:rsidRPr="0096043F">
              <w:rPr>
                <w:rFonts w:ascii="Cambria" w:hAnsi="Cambria" w:cs="David"/>
                <w:sz w:val="20"/>
                <w:lang w:val="en-US" w:eastAsia="ja-JP"/>
              </w:rPr>
              <w:fldChar w:fldCharType="begin">
                <w:ffData>
                  <w:name w:val="Check229"/>
                  <w:enabled/>
                  <w:calcOnExit w:val="0"/>
                  <w:checkBox>
                    <w:sizeAuto/>
                    <w:default w:val="0"/>
                  </w:checkBox>
                </w:ffData>
              </w:fldChar>
            </w:r>
            <w:r w:rsidRPr="0096043F">
              <w:rPr>
                <w:rFonts w:ascii="Cambria" w:hAnsi="Cambria" w:cs="David"/>
                <w:sz w:val="20"/>
                <w:lang w:val="en-US" w:eastAsia="ja-JP"/>
              </w:rPr>
              <w:instrText xml:space="preserve"> FORMCHECKBOX </w:instrText>
            </w:r>
            <w:r w:rsidR="001E29E1">
              <w:rPr>
                <w:rFonts w:ascii="Cambria" w:hAnsi="Cambria" w:cs="David"/>
                <w:sz w:val="20"/>
                <w:lang w:val="en-US" w:eastAsia="ja-JP"/>
              </w:rPr>
            </w:r>
            <w:r w:rsidR="001E29E1">
              <w:rPr>
                <w:rFonts w:ascii="Cambria" w:hAnsi="Cambria" w:cs="David"/>
                <w:sz w:val="20"/>
                <w:lang w:val="en-US" w:eastAsia="ja-JP"/>
              </w:rPr>
              <w:fldChar w:fldCharType="separate"/>
            </w:r>
            <w:r w:rsidRPr="0096043F">
              <w:rPr>
                <w:rFonts w:ascii="Cambria" w:hAnsi="Cambria" w:cs="David"/>
                <w:sz w:val="20"/>
                <w:lang w:val="en-US" w:eastAsia="ja-JP"/>
              </w:rPr>
              <w:fldChar w:fldCharType="end"/>
            </w:r>
          </w:p>
        </w:tc>
      </w:tr>
    </w:tbl>
    <w:p w14:paraId="1AB36656" w14:textId="77777777" w:rsidR="00B22F2D" w:rsidRDefault="00B22F2D" w:rsidP="00B22F2D">
      <w:pPr>
        <w:rPr>
          <w:szCs w:val="22"/>
        </w:rPr>
      </w:pPr>
    </w:p>
    <w:p w14:paraId="6F69B593" w14:textId="77777777" w:rsidR="00B22F2D" w:rsidRDefault="00B22F2D" w:rsidP="00B22F2D">
      <w:pPr>
        <w:rPr>
          <w:szCs w:val="22"/>
        </w:rPr>
      </w:pPr>
    </w:p>
    <w:tbl>
      <w:tblPr>
        <w:tblW w:w="498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4"/>
        <w:gridCol w:w="996"/>
        <w:gridCol w:w="985"/>
      </w:tblGrid>
      <w:tr w:rsidR="00B22F2D" w:rsidRPr="0096043F" w14:paraId="0B7D84D6" w14:textId="77777777" w:rsidTr="006A1B8C">
        <w:trPr>
          <w:trHeight w:val="397"/>
        </w:trPr>
        <w:tc>
          <w:tcPr>
            <w:tcW w:w="3904" w:type="pct"/>
            <w:shd w:val="clear" w:color="auto" w:fill="E6E6E6"/>
            <w:vAlign w:val="center"/>
          </w:tcPr>
          <w:p w14:paraId="4567BB6B" w14:textId="048E08EF" w:rsidR="00B22F2D" w:rsidRPr="0096043F" w:rsidRDefault="00B22F2D" w:rsidP="009A1F90">
            <w:pPr>
              <w:rPr>
                <w:rFonts w:ascii="Arial" w:hAnsi="Arial" w:cs="Arial"/>
                <w:b/>
                <w:lang w:val="en-US" w:eastAsia="ja-JP"/>
              </w:rPr>
            </w:pPr>
            <w:r w:rsidRPr="0096043F">
              <w:rPr>
                <w:b/>
                <w:lang w:val="en-GB"/>
              </w:rPr>
              <w:t xml:space="preserve">Scope of report </w:t>
            </w:r>
          </w:p>
        </w:tc>
        <w:tc>
          <w:tcPr>
            <w:tcW w:w="551" w:type="pct"/>
            <w:shd w:val="clear" w:color="auto" w:fill="E6E6E6"/>
            <w:vAlign w:val="center"/>
          </w:tcPr>
          <w:p w14:paraId="378DCAD1" w14:textId="77777777" w:rsidR="00B22F2D" w:rsidRPr="0096043F" w:rsidRDefault="00B22F2D" w:rsidP="00B22F2D">
            <w:pPr>
              <w:jc w:val="center"/>
              <w:rPr>
                <w:sz w:val="20"/>
                <w:lang w:val="en-US" w:eastAsia="ja-JP"/>
              </w:rPr>
            </w:pPr>
            <w:r w:rsidRPr="0096043F">
              <w:rPr>
                <w:sz w:val="20"/>
                <w:lang w:val="en-US" w:eastAsia="ja-JP"/>
              </w:rPr>
              <w:t>Yes</w:t>
            </w:r>
          </w:p>
        </w:tc>
        <w:tc>
          <w:tcPr>
            <w:tcW w:w="545" w:type="pct"/>
            <w:shd w:val="clear" w:color="auto" w:fill="E6E6E6"/>
            <w:vAlign w:val="center"/>
          </w:tcPr>
          <w:p w14:paraId="55AA90B0" w14:textId="77777777" w:rsidR="00B22F2D" w:rsidRPr="0096043F" w:rsidRDefault="00B22F2D" w:rsidP="00B22F2D">
            <w:pPr>
              <w:jc w:val="center"/>
              <w:rPr>
                <w:sz w:val="20"/>
                <w:lang w:val="en-US" w:eastAsia="ja-JP"/>
              </w:rPr>
            </w:pPr>
            <w:r w:rsidRPr="0096043F">
              <w:rPr>
                <w:sz w:val="20"/>
                <w:lang w:val="en-US" w:eastAsia="ja-JP"/>
              </w:rPr>
              <w:t>No</w:t>
            </w:r>
          </w:p>
        </w:tc>
      </w:tr>
      <w:tr w:rsidR="00B22F2D" w:rsidRPr="0096043F" w14:paraId="3810A27C" w14:textId="77777777" w:rsidTr="006A1B8C">
        <w:trPr>
          <w:trHeight w:val="397"/>
        </w:trPr>
        <w:tc>
          <w:tcPr>
            <w:tcW w:w="3904" w:type="pct"/>
            <w:shd w:val="clear" w:color="auto" w:fill="E6E6E6"/>
            <w:vAlign w:val="center"/>
          </w:tcPr>
          <w:p w14:paraId="695DB180" w14:textId="77777777" w:rsidR="00B22F2D" w:rsidRPr="0096043F" w:rsidRDefault="00B22F2D" w:rsidP="00B22F2D">
            <w:pPr>
              <w:rPr>
                <w:sz w:val="8"/>
                <w:szCs w:val="8"/>
                <w:lang w:val="en-GB" w:eastAsia="ja-JP"/>
              </w:rPr>
            </w:pPr>
          </w:p>
          <w:p w14:paraId="4A6F5856" w14:textId="5E7451E2" w:rsidR="00B22F2D" w:rsidRPr="0096043F" w:rsidRDefault="00B22F2D" w:rsidP="00B22F2D">
            <w:pPr>
              <w:rPr>
                <w:sz w:val="20"/>
                <w:lang w:val="en-US" w:eastAsia="ja-JP"/>
              </w:rPr>
            </w:pPr>
            <w:r w:rsidRPr="0096043F">
              <w:rPr>
                <w:sz w:val="20"/>
                <w:lang w:val="en-US" w:eastAsia="ja-JP"/>
              </w:rPr>
              <w:t>In the submitted report, some commercially sensitive and/or national security-related data has been withheld in accordance with Article 13.3 of the Treaty</w:t>
            </w:r>
            <w:r w:rsidR="006055EA" w:rsidRPr="00B40A27">
              <w:rPr>
                <w:sz w:val="20"/>
                <w:vertAlign w:val="superscript"/>
                <w:lang w:val="en-US" w:eastAsia="ja-JP"/>
              </w:rPr>
              <w:t>1</w:t>
            </w:r>
            <w:r w:rsidR="00C73681">
              <w:rPr>
                <w:sz w:val="20"/>
                <w:vertAlign w:val="superscript"/>
                <w:lang w:val="en-US" w:eastAsia="ja-JP"/>
              </w:rPr>
              <w:t xml:space="preserve"> </w:t>
            </w:r>
            <w:r w:rsidR="00C73681">
              <w:rPr>
                <w:sz w:val="20"/>
                <w:lang w:val="en-US" w:eastAsia="ja-JP"/>
              </w:rPr>
              <w:br/>
            </w:r>
            <w:bookmarkStart w:id="0" w:name="_GoBack"/>
            <w:bookmarkEnd w:id="0"/>
            <w:r w:rsidR="008A63B1" w:rsidRPr="001E29E1">
              <w:rPr>
                <w:sz w:val="20"/>
                <w:lang w:val="en-US" w:eastAsia="ja-JP"/>
              </w:rPr>
              <w:t>(</w:t>
            </w:r>
            <w:r w:rsidR="0011187D" w:rsidRPr="001E29E1">
              <w:rPr>
                <w:sz w:val="20"/>
                <w:lang w:val="en-US" w:eastAsia="ja-JP"/>
              </w:rPr>
              <w:t>If `Yes` please consider providing more information on a voluntary basis.</w:t>
            </w:r>
            <w:r w:rsidR="008A63B1" w:rsidRPr="001E29E1">
              <w:rPr>
                <w:sz w:val="20"/>
                <w:lang w:val="en-US" w:eastAsia="ja-JP"/>
              </w:rPr>
              <w:t>)</w:t>
            </w:r>
            <w:r w:rsidR="00871C43" w:rsidRPr="001E29E1">
              <w:rPr>
                <w:sz w:val="20"/>
                <w:lang w:val="en-US" w:eastAsia="ja-JP"/>
              </w:rPr>
              <w:t xml:space="preserve"> </w:t>
            </w:r>
          </w:p>
          <w:p w14:paraId="2C9CB71B" w14:textId="77777777" w:rsidR="00B22F2D" w:rsidRPr="0096043F" w:rsidRDefault="00B22F2D" w:rsidP="00B22F2D">
            <w:pPr>
              <w:rPr>
                <w:sz w:val="8"/>
                <w:szCs w:val="8"/>
                <w:lang w:val="en-US" w:eastAsia="ja-JP"/>
              </w:rPr>
            </w:pPr>
          </w:p>
        </w:tc>
        <w:tc>
          <w:tcPr>
            <w:tcW w:w="551" w:type="pct"/>
            <w:shd w:val="clear" w:color="auto" w:fill="E6E6E6"/>
            <w:vAlign w:val="center"/>
          </w:tcPr>
          <w:p w14:paraId="132954D0" w14:textId="77777777" w:rsidR="00B22F2D" w:rsidRPr="0096043F" w:rsidRDefault="00B22F2D" w:rsidP="00B22F2D">
            <w:pPr>
              <w:jc w:val="center"/>
              <w:rPr>
                <w:rFonts w:ascii="Cambria" w:hAnsi="Cambria"/>
                <w:sz w:val="20"/>
                <w:lang w:val="en-US" w:eastAsia="ja-JP"/>
              </w:rPr>
            </w:pPr>
            <w:r w:rsidRPr="0096043F">
              <w:rPr>
                <w:rFonts w:ascii="Cambria" w:hAnsi="Cambria" w:cs="David"/>
                <w:sz w:val="20"/>
                <w:lang w:val="en-US" w:eastAsia="ja-JP"/>
              </w:rPr>
              <w:fldChar w:fldCharType="begin">
                <w:ffData>
                  <w:name w:val="Check229"/>
                  <w:enabled/>
                  <w:calcOnExit w:val="0"/>
                  <w:checkBox>
                    <w:sizeAuto/>
                    <w:default w:val="0"/>
                  </w:checkBox>
                </w:ffData>
              </w:fldChar>
            </w:r>
            <w:r w:rsidRPr="0096043F">
              <w:rPr>
                <w:rFonts w:ascii="Cambria" w:hAnsi="Cambria" w:cs="David"/>
                <w:sz w:val="20"/>
                <w:lang w:val="en-US" w:eastAsia="ja-JP"/>
              </w:rPr>
              <w:instrText xml:space="preserve"> FORMCHECKBOX </w:instrText>
            </w:r>
            <w:r w:rsidR="001E29E1">
              <w:rPr>
                <w:rFonts w:ascii="Cambria" w:hAnsi="Cambria" w:cs="David"/>
                <w:sz w:val="20"/>
                <w:lang w:val="en-US" w:eastAsia="ja-JP"/>
              </w:rPr>
            </w:r>
            <w:r w:rsidR="001E29E1">
              <w:rPr>
                <w:rFonts w:ascii="Cambria" w:hAnsi="Cambria" w:cs="David"/>
                <w:sz w:val="20"/>
                <w:lang w:val="en-US" w:eastAsia="ja-JP"/>
              </w:rPr>
              <w:fldChar w:fldCharType="separate"/>
            </w:r>
            <w:r w:rsidRPr="0096043F">
              <w:rPr>
                <w:rFonts w:ascii="Cambria" w:hAnsi="Cambria" w:cs="David"/>
                <w:sz w:val="20"/>
                <w:lang w:val="en-US" w:eastAsia="ja-JP"/>
              </w:rPr>
              <w:fldChar w:fldCharType="end"/>
            </w:r>
          </w:p>
        </w:tc>
        <w:tc>
          <w:tcPr>
            <w:tcW w:w="545" w:type="pct"/>
            <w:shd w:val="clear" w:color="auto" w:fill="E6E6E6"/>
            <w:vAlign w:val="center"/>
          </w:tcPr>
          <w:p w14:paraId="33A76669" w14:textId="77777777" w:rsidR="00B22F2D" w:rsidRPr="0096043F" w:rsidRDefault="00B22F2D" w:rsidP="00B22F2D">
            <w:pPr>
              <w:jc w:val="center"/>
              <w:rPr>
                <w:rFonts w:ascii="Cambria" w:hAnsi="Cambria"/>
                <w:sz w:val="20"/>
                <w:lang w:val="en-US" w:eastAsia="ja-JP"/>
              </w:rPr>
            </w:pPr>
            <w:r w:rsidRPr="0096043F">
              <w:rPr>
                <w:rFonts w:ascii="Cambria" w:hAnsi="Cambria" w:cs="David"/>
                <w:sz w:val="20"/>
                <w:lang w:val="en-US" w:eastAsia="ja-JP"/>
              </w:rPr>
              <w:fldChar w:fldCharType="begin">
                <w:ffData>
                  <w:name w:val="Check229"/>
                  <w:enabled/>
                  <w:calcOnExit w:val="0"/>
                  <w:checkBox>
                    <w:sizeAuto/>
                    <w:default w:val="0"/>
                  </w:checkBox>
                </w:ffData>
              </w:fldChar>
            </w:r>
            <w:r w:rsidRPr="0096043F">
              <w:rPr>
                <w:rFonts w:ascii="Cambria" w:hAnsi="Cambria" w:cs="David"/>
                <w:sz w:val="20"/>
                <w:lang w:val="en-US" w:eastAsia="ja-JP"/>
              </w:rPr>
              <w:instrText xml:space="preserve"> FORMCHECKBOX </w:instrText>
            </w:r>
            <w:r w:rsidR="001E29E1">
              <w:rPr>
                <w:rFonts w:ascii="Cambria" w:hAnsi="Cambria" w:cs="David"/>
                <w:sz w:val="20"/>
                <w:lang w:val="en-US" w:eastAsia="ja-JP"/>
              </w:rPr>
            </w:r>
            <w:r w:rsidR="001E29E1">
              <w:rPr>
                <w:rFonts w:ascii="Cambria" w:hAnsi="Cambria" w:cs="David"/>
                <w:sz w:val="20"/>
                <w:lang w:val="en-US" w:eastAsia="ja-JP"/>
              </w:rPr>
              <w:fldChar w:fldCharType="separate"/>
            </w:r>
            <w:r w:rsidRPr="0096043F">
              <w:rPr>
                <w:rFonts w:ascii="Cambria" w:hAnsi="Cambria" w:cs="David"/>
                <w:sz w:val="20"/>
                <w:lang w:val="en-US" w:eastAsia="ja-JP"/>
              </w:rPr>
              <w:fldChar w:fldCharType="end"/>
            </w:r>
          </w:p>
        </w:tc>
      </w:tr>
    </w:tbl>
    <w:p w14:paraId="71364ECD" w14:textId="77777777" w:rsidR="00B22F2D" w:rsidRDefault="00B22F2D" w:rsidP="00B22F2D">
      <w:pPr>
        <w:jc w:val="center"/>
        <w:rPr>
          <w:szCs w:val="22"/>
        </w:rPr>
      </w:pPr>
    </w:p>
    <w:p w14:paraId="4B7A13EB" w14:textId="77777777" w:rsidR="00BB1656" w:rsidRDefault="00BB1656" w:rsidP="00B22F2D">
      <w:pPr>
        <w:jc w:val="center"/>
        <w:rPr>
          <w:szCs w:val="22"/>
        </w:rPr>
        <w:sectPr w:rsidR="00BB1656" w:rsidSect="00B22F2D">
          <w:headerReference w:type="default" r:id="rId13"/>
          <w:pgSz w:w="11906" w:h="16838"/>
          <w:pgMar w:top="896" w:right="1418" w:bottom="720" w:left="1418" w:header="539" w:footer="709" w:gutter="0"/>
          <w:cols w:space="708"/>
          <w:docGrid w:linePitch="360"/>
        </w:sectPr>
      </w:pPr>
    </w:p>
    <w:p w14:paraId="255B0B8B" w14:textId="77777777" w:rsidR="00B22F2D" w:rsidRDefault="00B22F2D" w:rsidP="00B22F2D">
      <w:pPr>
        <w:jc w:val="center"/>
        <w:rPr>
          <w:b/>
        </w:rPr>
      </w:pPr>
    </w:p>
    <w:p w14:paraId="30D69FED" w14:textId="681A54C0" w:rsidR="00B22F2D" w:rsidRPr="00CE146E" w:rsidRDefault="00B22F2D" w:rsidP="00B22F2D">
      <w:pPr>
        <w:jc w:val="center"/>
        <w:rPr>
          <w:b/>
          <w:vertAlign w:val="superscript"/>
          <w:lang w:val="en-GB"/>
        </w:rPr>
      </w:pPr>
      <w:r w:rsidRPr="00CE146E">
        <w:rPr>
          <w:b/>
          <w:lang w:val="en-GB"/>
        </w:rPr>
        <w:t>EXPORTS OF CONVENTIONAL ARMS</w:t>
      </w:r>
      <w:r w:rsidR="00417898" w:rsidRPr="00CE146E">
        <w:rPr>
          <w:b/>
          <w:vertAlign w:val="superscript"/>
          <w:lang w:val="en-GB"/>
        </w:rPr>
        <w:t>2</w:t>
      </w:r>
    </w:p>
    <w:p w14:paraId="34C20510" w14:textId="77777777" w:rsidR="00B22F2D" w:rsidRPr="00CE146E" w:rsidRDefault="00B22F2D" w:rsidP="00B22F2D">
      <w:pPr>
        <w:jc w:val="center"/>
        <w:rPr>
          <w:b/>
          <w:vertAlign w:val="superscript"/>
          <w:lang w:val="en-GB"/>
        </w:rPr>
      </w:pPr>
    </w:p>
    <w:p w14:paraId="124918F9" w14:textId="23A848C7" w:rsidR="00B22F2D" w:rsidRPr="0096043F" w:rsidRDefault="00B22F2D" w:rsidP="00B22F2D">
      <w:pPr>
        <w:jc w:val="center"/>
        <w:rPr>
          <w:b/>
          <w:sz w:val="18"/>
          <w:szCs w:val="18"/>
          <w:lang w:val="en-GB"/>
        </w:rPr>
      </w:pPr>
      <w:r w:rsidRPr="00CE146E">
        <w:rPr>
          <w:b/>
          <w:sz w:val="18"/>
          <w:szCs w:val="18"/>
          <w:lang w:val="en-GB"/>
        </w:rPr>
        <w:t>- SHADED COLUMNS AND ROWS REPRESENT I</w:t>
      </w:r>
      <w:bookmarkStart w:id="1" w:name="_Hlk38031635"/>
      <w:r w:rsidRPr="00CE146E">
        <w:rPr>
          <w:b/>
          <w:sz w:val="18"/>
          <w:szCs w:val="18"/>
          <w:lang w:val="en-GB"/>
        </w:rPr>
        <w:t xml:space="preserve">NFORMATION </w:t>
      </w:r>
      <w:r w:rsidR="00875F09" w:rsidRPr="00CE146E">
        <w:rPr>
          <w:b/>
          <w:sz w:val="18"/>
          <w:szCs w:val="18"/>
          <w:lang w:val="en-GB"/>
        </w:rPr>
        <w:t xml:space="preserve">THAT GOES BEYOND THE </w:t>
      </w:r>
      <w:r w:rsidR="00036CE5" w:rsidRPr="00CE146E">
        <w:rPr>
          <w:b/>
          <w:sz w:val="18"/>
          <w:szCs w:val="18"/>
          <w:lang w:val="en-GB"/>
        </w:rPr>
        <w:t xml:space="preserve">MINIMUM THAT </w:t>
      </w:r>
      <w:r w:rsidR="00875F09" w:rsidRPr="00CE146E">
        <w:rPr>
          <w:b/>
          <w:sz w:val="18"/>
          <w:szCs w:val="18"/>
          <w:lang w:val="en-GB"/>
        </w:rPr>
        <w:t>STATES PARTIES SHOULD INCLUDE WHEN THEY REPORT THEIR AUTHORIZED OR ACTUAL EXPORTS AND IMPORTS</w:t>
      </w:r>
      <w:r w:rsidRPr="00CE146E">
        <w:rPr>
          <w:b/>
          <w:sz w:val="18"/>
          <w:szCs w:val="18"/>
          <w:lang w:val="en-GB"/>
        </w:rPr>
        <w:t>-</w:t>
      </w:r>
      <w:r w:rsidRPr="0096043F">
        <w:rPr>
          <w:b/>
          <w:sz w:val="18"/>
          <w:szCs w:val="18"/>
          <w:lang w:val="en-GB"/>
        </w:rPr>
        <w:t xml:space="preserve"> </w:t>
      </w:r>
    </w:p>
    <w:bookmarkEnd w:id="1"/>
    <w:p w14:paraId="194FB9FD" w14:textId="77777777" w:rsidR="00B22F2D" w:rsidRPr="00B22F2D" w:rsidRDefault="00B22F2D" w:rsidP="00B22F2D">
      <w:pPr>
        <w:jc w:val="center"/>
        <w:rPr>
          <w:b/>
          <w:lang w:val="en-GB"/>
        </w:rPr>
      </w:pPr>
    </w:p>
    <w:tbl>
      <w:tblPr>
        <w:tblW w:w="4383" w:type="pct"/>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1"/>
        <w:gridCol w:w="5873"/>
        <w:gridCol w:w="2363"/>
        <w:gridCol w:w="3048"/>
      </w:tblGrid>
      <w:tr w:rsidR="00B22F2D" w:rsidRPr="0096043F" w14:paraId="6B3FA9B2" w14:textId="77777777" w:rsidTr="009B0845">
        <w:trPr>
          <w:trHeight w:val="397"/>
        </w:trPr>
        <w:tc>
          <w:tcPr>
            <w:tcW w:w="769" w:type="pct"/>
            <w:tcBorders>
              <w:top w:val="single" w:sz="4" w:space="0" w:color="auto"/>
              <w:left w:val="single" w:sz="4" w:space="0" w:color="auto"/>
              <w:bottom w:val="single" w:sz="4" w:space="0" w:color="auto"/>
              <w:right w:val="single" w:sz="4" w:space="0" w:color="auto"/>
            </w:tcBorders>
            <w:shd w:val="clear" w:color="auto" w:fill="auto"/>
            <w:vAlign w:val="center"/>
          </w:tcPr>
          <w:p w14:paraId="229ED4DC" w14:textId="77777777" w:rsidR="00B22F2D" w:rsidRPr="0096043F" w:rsidRDefault="00B22F2D" w:rsidP="00B22F2D">
            <w:pPr>
              <w:rPr>
                <w:b/>
                <w:sz w:val="20"/>
                <w:lang w:val="en-US" w:eastAsia="ja-JP"/>
              </w:rPr>
            </w:pPr>
            <w:r w:rsidRPr="0096043F">
              <w:rPr>
                <w:b/>
                <w:sz w:val="20"/>
                <w:lang w:val="en-US" w:eastAsia="ja-JP"/>
              </w:rPr>
              <w:t xml:space="preserve">Reporting country : </w:t>
            </w:r>
          </w:p>
        </w:tc>
        <w:tc>
          <w:tcPr>
            <w:tcW w:w="2202" w:type="pct"/>
            <w:tcBorders>
              <w:top w:val="single" w:sz="4" w:space="0" w:color="auto"/>
              <w:left w:val="single" w:sz="4" w:space="0" w:color="auto"/>
              <w:bottom w:val="single" w:sz="4" w:space="0" w:color="auto"/>
              <w:right w:val="single" w:sz="4" w:space="0" w:color="auto"/>
            </w:tcBorders>
            <w:shd w:val="clear" w:color="auto" w:fill="auto"/>
            <w:vAlign w:val="center"/>
          </w:tcPr>
          <w:p w14:paraId="4258CD5E" w14:textId="77777777" w:rsidR="00B22F2D" w:rsidRPr="0096043F" w:rsidRDefault="00B22F2D" w:rsidP="00B22F2D">
            <w:pPr>
              <w:rPr>
                <w:sz w:val="20"/>
                <w:lang w:val="en-US" w:eastAsia="ja-JP"/>
              </w:rPr>
            </w:pPr>
          </w:p>
        </w:tc>
        <w:tc>
          <w:tcPr>
            <w:tcW w:w="886" w:type="pct"/>
            <w:tcBorders>
              <w:top w:val="single" w:sz="4" w:space="0" w:color="auto"/>
              <w:left w:val="single" w:sz="4" w:space="0" w:color="auto"/>
              <w:bottom w:val="single" w:sz="4" w:space="0" w:color="auto"/>
              <w:right w:val="single" w:sz="4" w:space="0" w:color="auto"/>
            </w:tcBorders>
            <w:shd w:val="clear" w:color="auto" w:fill="auto"/>
            <w:vAlign w:val="center"/>
          </w:tcPr>
          <w:p w14:paraId="63CB79FF" w14:textId="77777777" w:rsidR="00B22F2D" w:rsidRPr="0096043F" w:rsidRDefault="00B22F2D" w:rsidP="00B22F2D">
            <w:pPr>
              <w:rPr>
                <w:b/>
                <w:sz w:val="20"/>
                <w:lang w:val="en-US" w:eastAsia="ja-JP"/>
              </w:rPr>
            </w:pPr>
            <w:r w:rsidRPr="0096043F">
              <w:rPr>
                <w:b/>
                <w:sz w:val="20"/>
                <w:lang w:val="en-US" w:eastAsia="ja-JP"/>
              </w:rPr>
              <w:t xml:space="preserve">Calendar Year : </w:t>
            </w:r>
          </w:p>
        </w:tc>
        <w:tc>
          <w:tcPr>
            <w:tcW w:w="1143" w:type="pct"/>
            <w:tcBorders>
              <w:top w:val="single" w:sz="4" w:space="0" w:color="auto"/>
              <w:left w:val="single" w:sz="4" w:space="0" w:color="auto"/>
              <w:bottom w:val="single" w:sz="4" w:space="0" w:color="auto"/>
              <w:right w:val="single" w:sz="4" w:space="0" w:color="auto"/>
            </w:tcBorders>
            <w:shd w:val="clear" w:color="auto" w:fill="auto"/>
            <w:vAlign w:val="center"/>
          </w:tcPr>
          <w:p w14:paraId="1014063A" w14:textId="5A61EE9B" w:rsidR="00B22F2D" w:rsidRPr="001D0DE2" w:rsidRDefault="001D0DE2" w:rsidP="00417898">
            <w:pPr>
              <w:rPr>
                <w:b/>
                <w:sz w:val="20"/>
                <w:lang w:val="en-US" w:eastAsia="ja-JP"/>
              </w:rPr>
            </w:pPr>
            <w:r>
              <w:rPr>
                <w:b/>
                <w:sz w:val="20"/>
                <w:lang w:val="en-US" w:eastAsia="ja-JP"/>
              </w:rPr>
              <w:t>Cutoff date</w:t>
            </w:r>
            <w:r w:rsidR="00417898">
              <w:rPr>
                <w:b/>
                <w:sz w:val="20"/>
                <w:vertAlign w:val="superscript"/>
                <w:lang w:val="en-US" w:eastAsia="ja-JP"/>
              </w:rPr>
              <w:t>3</w:t>
            </w:r>
            <w:r w:rsidR="009B0845">
              <w:rPr>
                <w:b/>
                <w:sz w:val="20"/>
                <w:lang w:val="en-US" w:eastAsia="ja-JP"/>
              </w:rPr>
              <w:t xml:space="preserve"> </w:t>
            </w:r>
            <w:r>
              <w:rPr>
                <w:b/>
                <w:sz w:val="20"/>
                <w:lang w:val="en-US" w:eastAsia="ja-JP"/>
              </w:rPr>
              <w:t>:</w:t>
            </w:r>
          </w:p>
        </w:tc>
      </w:tr>
    </w:tbl>
    <w:p w14:paraId="045E0E93" w14:textId="77777777" w:rsidR="00B22F2D" w:rsidRDefault="00B22F2D" w:rsidP="00B22F2D">
      <w:pPr>
        <w:jc w:val="center"/>
        <w:rPr>
          <w:b/>
          <w:szCs w:val="22"/>
        </w:rPr>
      </w:pPr>
    </w:p>
    <w:p w14:paraId="2761C916" w14:textId="77777777" w:rsidR="00375F23" w:rsidRDefault="00375F23" w:rsidP="00B22F2D">
      <w:pPr>
        <w:jc w:val="center"/>
        <w:rPr>
          <w:b/>
          <w:szCs w:val="22"/>
        </w:rPr>
      </w:pPr>
    </w:p>
    <w:tbl>
      <w:tblPr>
        <w:tblW w:w="3798" w:type="pct"/>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7"/>
        <w:gridCol w:w="1283"/>
        <w:gridCol w:w="1285"/>
      </w:tblGrid>
      <w:tr w:rsidR="00B22F2D" w:rsidRPr="0096043F" w14:paraId="691BA5E7" w14:textId="77777777" w:rsidTr="00B22F2D">
        <w:trPr>
          <w:trHeight w:val="397"/>
        </w:trPr>
        <w:tc>
          <w:tcPr>
            <w:tcW w:w="5000" w:type="pct"/>
            <w:gridSpan w:val="3"/>
            <w:shd w:val="clear" w:color="auto" w:fill="auto"/>
            <w:vAlign w:val="center"/>
          </w:tcPr>
          <w:p w14:paraId="6D6C26DC" w14:textId="7A0B8533" w:rsidR="00B22F2D" w:rsidRPr="0096043F" w:rsidRDefault="002342F6" w:rsidP="00417898">
            <w:pPr>
              <w:rPr>
                <w:szCs w:val="22"/>
                <w:lang w:val="en-US" w:eastAsia="ja-JP"/>
              </w:rPr>
            </w:pPr>
            <w:r>
              <w:rPr>
                <w:b/>
                <w:szCs w:val="22"/>
                <w:lang w:val="en-GB"/>
              </w:rPr>
              <w:t>In this report</w:t>
            </w:r>
            <w:r w:rsidR="00B22F2D" w:rsidRPr="0096043F">
              <w:rPr>
                <w:b/>
                <w:szCs w:val="22"/>
                <w:lang w:val="en-GB"/>
              </w:rPr>
              <w:t>, the following definition of the term exports was used</w:t>
            </w:r>
            <w:r w:rsidR="00417898">
              <w:rPr>
                <w:b/>
                <w:szCs w:val="22"/>
                <w:vertAlign w:val="superscript"/>
                <w:lang w:val="en-GB"/>
              </w:rPr>
              <w:t>4</w:t>
            </w:r>
            <w:r w:rsidR="00B22F2D" w:rsidRPr="0096043F">
              <w:rPr>
                <w:szCs w:val="22"/>
                <w:lang w:val="en-GB"/>
              </w:rPr>
              <w:t xml:space="preserve"> (check as appropriate) :</w:t>
            </w:r>
          </w:p>
        </w:tc>
      </w:tr>
      <w:tr w:rsidR="00B22F2D" w:rsidRPr="0096043F" w14:paraId="51DA7E5B" w14:textId="77777777" w:rsidTr="00B22F2D">
        <w:trPr>
          <w:trHeight w:val="397"/>
        </w:trPr>
        <w:tc>
          <w:tcPr>
            <w:tcW w:w="3889" w:type="pct"/>
            <w:tcBorders>
              <w:top w:val="single" w:sz="4" w:space="0" w:color="auto"/>
              <w:left w:val="single" w:sz="4" w:space="0" w:color="auto"/>
              <w:bottom w:val="single" w:sz="4" w:space="0" w:color="auto"/>
              <w:right w:val="single" w:sz="4" w:space="0" w:color="auto"/>
            </w:tcBorders>
            <w:shd w:val="clear" w:color="auto" w:fill="auto"/>
            <w:vAlign w:val="center"/>
          </w:tcPr>
          <w:p w14:paraId="64B882FB" w14:textId="77777777" w:rsidR="00B22F2D" w:rsidRPr="0096043F" w:rsidRDefault="00B22F2D" w:rsidP="00B22F2D">
            <w:pPr>
              <w:jc w:val="right"/>
              <w:rPr>
                <w:sz w:val="20"/>
                <w:lang w:val="en-GB"/>
              </w:rPr>
            </w:pPr>
            <w:r w:rsidRPr="0096043F">
              <w:rPr>
                <w:sz w:val="20"/>
                <w:lang w:val="en-GB"/>
              </w:rPr>
              <w:t xml:space="preserve">Physical transfer of items across a national border : </w:t>
            </w:r>
          </w:p>
        </w:tc>
        <w:tc>
          <w:tcPr>
            <w:tcW w:w="555" w:type="pct"/>
            <w:tcBorders>
              <w:top w:val="single" w:sz="4" w:space="0" w:color="auto"/>
              <w:left w:val="single" w:sz="4" w:space="0" w:color="auto"/>
              <w:bottom w:val="single" w:sz="4" w:space="0" w:color="auto"/>
              <w:right w:val="single" w:sz="4" w:space="0" w:color="auto"/>
            </w:tcBorders>
            <w:shd w:val="clear" w:color="auto" w:fill="auto"/>
            <w:vAlign w:val="center"/>
          </w:tcPr>
          <w:p w14:paraId="1585BEE3" w14:textId="77777777" w:rsidR="00B22F2D" w:rsidRPr="0096043F" w:rsidRDefault="00B22F2D" w:rsidP="00B22F2D">
            <w:pPr>
              <w:jc w:val="center"/>
              <w:rPr>
                <w:sz w:val="20"/>
                <w:lang w:val="en-US" w:eastAsia="ja-JP"/>
              </w:rPr>
            </w:pPr>
            <w:r w:rsidRPr="0096043F">
              <w:rPr>
                <w:sz w:val="20"/>
                <w:lang w:val="en-US" w:eastAsia="ja-JP"/>
              </w:rPr>
              <w:t xml:space="preserve">Yes </w:t>
            </w:r>
            <w:r w:rsidRPr="0096043F">
              <w:rPr>
                <w:sz w:val="20"/>
                <w:lang w:val="en-US" w:eastAsia="ja-JP"/>
              </w:rPr>
              <w:fldChar w:fldCharType="begin">
                <w:ffData>
                  <w:name w:val="Check229"/>
                  <w:enabled/>
                  <w:calcOnExit w:val="0"/>
                  <w:checkBox>
                    <w:sizeAuto/>
                    <w:default w:val="0"/>
                  </w:checkBox>
                </w:ffData>
              </w:fldChar>
            </w:r>
            <w:r w:rsidRPr="0096043F">
              <w:rPr>
                <w:sz w:val="20"/>
                <w:lang w:val="en-US" w:eastAsia="ja-JP"/>
              </w:rPr>
              <w:instrText xml:space="preserve"> FORMCHECKBOX </w:instrText>
            </w:r>
            <w:r w:rsidR="001E29E1">
              <w:rPr>
                <w:sz w:val="20"/>
                <w:lang w:val="en-US" w:eastAsia="ja-JP"/>
              </w:rPr>
            </w:r>
            <w:r w:rsidR="001E29E1">
              <w:rPr>
                <w:sz w:val="20"/>
                <w:lang w:val="en-US" w:eastAsia="ja-JP"/>
              </w:rPr>
              <w:fldChar w:fldCharType="separate"/>
            </w:r>
            <w:r w:rsidRPr="0096043F">
              <w:rPr>
                <w:sz w:val="20"/>
                <w:lang w:val="en-US" w:eastAsia="ja-JP"/>
              </w:rPr>
              <w:fldChar w:fldCharType="end"/>
            </w:r>
          </w:p>
        </w:tc>
        <w:tc>
          <w:tcPr>
            <w:tcW w:w="556" w:type="pct"/>
            <w:tcBorders>
              <w:top w:val="single" w:sz="4" w:space="0" w:color="auto"/>
              <w:left w:val="single" w:sz="4" w:space="0" w:color="auto"/>
              <w:bottom w:val="single" w:sz="4" w:space="0" w:color="auto"/>
              <w:right w:val="single" w:sz="4" w:space="0" w:color="auto"/>
            </w:tcBorders>
            <w:shd w:val="clear" w:color="auto" w:fill="auto"/>
            <w:vAlign w:val="center"/>
          </w:tcPr>
          <w:p w14:paraId="46F8CCED" w14:textId="77777777" w:rsidR="00B22F2D" w:rsidRPr="0096043F" w:rsidRDefault="00B22F2D" w:rsidP="00B22F2D">
            <w:pPr>
              <w:jc w:val="center"/>
              <w:rPr>
                <w:sz w:val="20"/>
                <w:lang w:val="en-US" w:eastAsia="ja-JP"/>
              </w:rPr>
            </w:pPr>
            <w:r w:rsidRPr="0096043F">
              <w:rPr>
                <w:sz w:val="20"/>
                <w:lang w:val="en-US" w:eastAsia="ja-JP"/>
              </w:rPr>
              <w:t xml:space="preserve">No </w:t>
            </w:r>
            <w:r w:rsidRPr="0096043F">
              <w:rPr>
                <w:sz w:val="20"/>
                <w:lang w:val="en-US" w:eastAsia="ja-JP"/>
              </w:rPr>
              <w:fldChar w:fldCharType="begin">
                <w:ffData>
                  <w:name w:val="Check229"/>
                  <w:enabled/>
                  <w:calcOnExit w:val="0"/>
                  <w:checkBox>
                    <w:sizeAuto/>
                    <w:default w:val="0"/>
                  </w:checkBox>
                </w:ffData>
              </w:fldChar>
            </w:r>
            <w:r w:rsidRPr="0096043F">
              <w:rPr>
                <w:sz w:val="20"/>
                <w:lang w:val="en-US" w:eastAsia="ja-JP"/>
              </w:rPr>
              <w:instrText xml:space="preserve"> FORMCHECKBOX </w:instrText>
            </w:r>
            <w:r w:rsidR="001E29E1">
              <w:rPr>
                <w:sz w:val="20"/>
                <w:lang w:val="en-US" w:eastAsia="ja-JP"/>
              </w:rPr>
            </w:r>
            <w:r w:rsidR="001E29E1">
              <w:rPr>
                <w:sz w:val="20"/>
                <w:lang w:val="en-US" w:eastAsia="ja-JP"/>
              </w:rPr>
              <w:fldChar w:fldCharType="separate"/>
            </w:r>
            <w:r w:rsidRPr="0096043F">
              <w:rPr>
                <w:sz w:val="20"/>
                <w:lang w:val="en-US" w:eastAsia="ja-JP"/>
              </w:rPr>
              <w:fldChar w:fldCharType="end"/>
            </w:r>
          </w:p>
        </w:tc>
      </w:tr>
      <w:tr w:rsidR="00B22F2D" w:rsidRPr="0096043F" w14:paraId="17D30E7C" w14:textId="77777777" w:rsidTr="00B22F2D">
        <w:trPr>
          <w:trHeight w:val="397"/>
        </w:trPr>
        <w:tc>
          <w:tcPr>
            <w:tcW w:w="3889" w:type="pct"/>
            <w:tcBorders>
              <w:top w:val="single" w:sz="4" w:space="0" w:color="auto"/>
              <w:left w:val="single" w:sz="4" w:space="0" w:color="auto"/>
              <w:bottom w:val="single" w:sz="4" w:space="0" w:color="auto"/>
              <w:right w:val="single" w:sz="4" w:space="0" w:color="auto"/>
            </w:tcBorders>
            <w:shd w:val="clear" w:color="auto" w:fill="auto"/>
            <w:vAlign w:val="center"/>
          </w:tcPr>
          <w:p w14:paraId="462E563B" w14:textId="77777777" w:rsidR="00B22F2D" w:rsidRPr="0096043F" w:rsidRDefault="00B22F2D" w:rsidP="00B22F2D">
            <w:pPr>
              <w:jc w:val="right"/>
              <w:rPr>
                <w:sz w:val="20"/>
              </w:rPr>
            </w:pPr>
            <w:r w:rsidRPr="0096043F">
              <w:rPr>
                <w:sz w:val="20"/>
              </w:rPr>
              <w:t xml:space="preserve">Transfer of title : </w:t>
            </w:r>
          </w:p>
        </w:tc>
        <w:tc>
          <w:tcPr>
            <w:tcW w:w="555" w:type="pct"/>
            <w:tcBorders>
              <w:top w:val="single" w:sz="4" w:space="0" w:color="auto"/>
              <w:left w:val="single" w:sz="4" w:space="0" w:color="auto"/>
              <w:bottom w:val="single" w:sz="4" w:space="0" w:color="auto"/>
              <w:right w:val="single" w:sz="4" w:space="0" w:color="auto"/>
            </w:tcBorders>
            <w:shd w:val="clear" w:color="auto" w:fill="auto"/>
            <w:vAlign w:val="center"/>
          </w:tcPr>
          <w:p w14:paraId="7AAEE1DB" w14:textId="77777777" w:rsidR="00B22F2D" w:rsidRPr="0096043F" w:rsidRDefault="00B22F2D" w:rsidP="00B22F2D">
            <w:pPr>
              <w:jc w:val="center"/>
              <w:rPr>
                <w:sz w:val="20"/>
                <w:lang w:val="en-US" w:eastAsia="ja-JP"/>
              </w:rPr>
            </w:pPr>
            <w:r w:rsidRPr="0096043F">
              <w:rPr>
                <w:sz w:val="20"/>
                <w:lang w:val="en-US" w:eastAsia="ja-JP"/>
              </w:rPr>
              <w:t xml:space="preserve">Yes </w:t>
            </w:r>
            <w:r w:rsidRPr="0096043F">
              <w:rPr>
                <w:sz w:val="20"/>
                <w:lang w:val="en-US" w:eastAsia="ja-JP"/>
              </w:rPr>
              <w:fldChar w:fldCharType="begin">
                <w:ffData>
                  <w:name w:val="Check229"/>
                  <w:enabled/>
                  <w:calcOnExit w:val="0"/>
                  <w:checkBox>
                    <w:sizeAuto/>
                    <w:default w:val="0"/>
                  </w:checkBox>
                </w:ffData>
              </w:fldChar>
            </w:r>
            <w:r w:rsidRPr="0096043F">
              <w:rPr>
                <w:sz w:val="20"/>
                <w:lang w:val="en-US" w:eastAsia="ja-JP"/>
              </w:rPr>
              <w:instrText xml:space="preserve"> FORMCHECKBOX </w:instrText>
            </w:r>
            <w:r w:rsidR="001E29E1">
              <w:rPr>
                <w:sz w:val="20"/>
                <w:lang w:val="en-US" w:eastAsia="ja-JP"/>
              </w:rPr>
            </w:r>
            <w:r w:rsidR="001E29E1">
              <w:rPr>
                <w:sz w:val="20"/>
                <w:lang w:val="en-US" w:eastAsia="ja-JP"/>
              </w:rPr>
              <w:fldChar w:fldCharType="separate"/>
            </w:r>
            <w:r w:rsidRPr="0096043F">
              <w:rPr>
                <w:sz w:val="20"/>
                <w:lang w:val="en-US" w:eastAsia="ja-JP"/>
              </w:rPr>
              <w:fldChar w:fldCharType="end"/>
            </w:r>
          </w:p>
        </w:tc>
        <w:tc>
          <w:tcPr>
            <w:tcW w:w="556" w:type="pct"/>
            <w:tcBorders>
              <w:top w:val="single" w:sz="4" w:space="0" w:color="auto"/>
              <w:left w:val="single" w:sz="4" w:space="0" w:color="auto"/>
              <w:bottom w:val="single" w:sz="4" w:space="0" w:color="auto"/>
              <w:right w:val="single" w:sz="4" w:space="0" w:color="auto"/>
            </w:tcBorders>
            <w:shd w:val="clear" w:color="auto" w:fill="auto"/>
            <w:vAlign w:val="center"/>
          </w:tcPr>
          <w:p w14:paraId="221B9941" w14:textId="77777777" w:rsidR="00B22F2D" w:rsidRPr="0096043F" w:rsidRDefault="00B22F2D" w:rsidP="00B22F2D">
            <w:pPr>
              <w:jc w:val="center"/>
              <w:rPr>
                <w:sz w:val="20"/>
                <w:lang w:val="en-US" w:eastAsia="ja-JP"/>
              </w:rPr>
            </w:pPr>
            <w:r w:rsidRPr="0096043F">
              <w:rPr>
                <w:sz w:val="20"/>
                <w:lang w:val="en-US" w:eastAsia="ja-JP"/>
              </w:rPr>
              <w:t xml:space="preserve">No </w:t>
            </w:r>
            <w:r w:rsidRPr="0096043F">
              <w:rPr>
                <w:sz w:val="20"/>
                <w:lang w:val="en-US" w:eastAsia="ja-JP"/>
              </w:rPr>
              <w:fldChar w:fldCharType="begin">
                <w:ffData>
                  <w:name w:val="Check229"/>
                  <w:enabled/>
                  <w:calcOnExit w:val="0"/>
                  <w:checkBox>
                    <w:sizeAuto/>
                    <w:default w:val="0"/>
                  </w:checkBox>
                </w:ffData>
              </w:fldChar>
            </w:r>
            <w:r w:rsidRPr="0096043F">
              <w:rPr>
                <w:sz w:val="20"/>
                <w:lang w:val="en-US" w:eastAsia="ja-JP"/>
              </w:rPr>
              <w:instrText xml:space="preserve"> FORMCHECKBOX </w:instrText>
            </w:r>
            <w:r w:rsidR="001E29E1">
              <w:rPr>
                <w:sz w:val="20"/>
                <w:lang w:val="en-US" w:eastAsia="ja-JP"/>
              </w:rPr>
            </w:r>
            <w:r w:rsidR="001E29E1">
              <w:rPr>
                <w:sz w:val="20"/>
                <w:lang w:val="en-US" w:eastAsia="ja-JP"/>
              </w:rPr>
              <w:fldChar w:fldCharType="separate"/>
            </w:r>
            <w:r w:rsidRPr="0096043F">
              <w:rPr>
                <w:sz w:val="20"/>
                <w:lang w:val="en-US" w:eastAsia="ja-JP"/>
              </w:rPr>
              <w:fldChar w:fldCharType="end"/>
            </w:r>
          </w:p>
        </w:tc>
      </w:tr>
      <w:tr w:rsidR="00B22F2D" w:rsidRPr="0096043F" w14:paraId="57CDC1CD" w14:textId="77777777" w:rsidTr="00B22F2D">
        <w:trPr>
          <w:trHeight w:val="397"/>
        </w:trPr>
        <w:tc>
          <w:tcPr>
            <w:tcW w:w="3889" w:type="pct"/>
            <w:tcBorders>
              <w:top w:val="single" w:sz="4" w:space="0" w:color="auto"/>
              <w:left w:val="single" w:sz="4" w:space="0" w:color="auto"/>
              <w:bottom w:val="single" w:sz="4" w:space="0" w:color="auto"/>
              <w:right w:val="single" w:sz="4" w:space="0" w:color="auto"/>
            </w:tcBorders>
            <w:shd w:val="clear" w:color="auto" w:fill="auto"/>
            <w:vAlign w:val="center"/>
          </w:tcPr>
          <w:p w14:paraId="16DF638C" w14:textId="77777777" w:rsidR="00B22F2D" w:rsidRPr="0096043F" w:rsidRDefault="00B22F2D" w:rsidP="00B22F2D">
            <w:pPr>
              <w:jc w:val="right"/>
              <w:rPr>
                <w:sz w:val="20"/>
              </w:rPr>
            </w:pPr>
            <w:r w:rsidRPr="0096043F">
              <w:rPr>
                <w:sz w:val="20"/>
              </w:rPr>
              <w:t xml:space="preserve">Transfer of control : </w:t>
            </w:r>
          </w:p>
        </w:tc>
        <w:tc>
          <w:tcPr>
            <w:tcW w:w="555" w:type="pct"/>
            <w:tcBorders>
              <w:top w:val="single" w:sz="4" w:space="0" w:color="auto"/>
              <w:left w:val="single" w:sz="4" w:space="0" w:color="auto"/>
              <w:bottom w:val="single" w:sz="4" w:space="0" w:color="auto"/>
              <w:right w:val="single" w:sz="4" w:space="0" w:color="auto"/>
            </w:tcBorders>
            <w:shd w:val="clear" w:color="auto" w:fill="auto"/>
            <w:vAlign w:val="center"/>
          </w:tcPr>
          <w:p w14:paraId="12FAA3B1" w14:textId="77777777" w:rsidR="00B22F2D" w:rsidRPr="0096043F" w:rsidRDefault="00B22F2D" w:rsidP="00B22F2D">
            <w:pPr>
              <w:jc w:val="center"/>
              <w:rPr>
                <w:sz w:val="20"/>
                <w:lang w:val="en-US" w:eastAsia="ja-JP"/>
              </w:rPr>
            </w:pPr>
            <w:r w:rsidRPr="0096043F">
              <w:rPr>
                <w:sz w:val="20"/>
                <w:lang w:val="en-US" w:eastAsia="ja-JP"/>
              </w:rPr>
              <w:t xml:space="preserve">Yes </w:t>
            </w:r>
            <w:r w:rsidRPr="0096043F">
              <w:rPr>
                <w:sz w:val="20"/>
                <w:lang w:val="en-US" w:eastAsia="ja-JP"/>
              </w:rPr>
              <w:fldChar w:fldCharType="begin">
                <w:ffData>
                  <w:name w:val="Check229"/>
                  <w:enabled/>
                  <w:calcOnExit w:val="0"/>
                  <w:checkBox>
                    <w:sizeAuto/>
                    <w:default w:val="0"/>
                  </w:checkBox>
                </w:ffData>
              </w:fldChar>
            </w:r>
            <w:r w:rsidRPr="0096043F">
              <w:rPr>
                <w:sz w:val="20"/>
                <w:lang w:val="en-US" w:eastAsia="ja-JP"/>
              </w:rPr>
              <w:instrText xml:space="preserve"> FORMCHECKBOX </w:instrText>
            </w:r>
            <w:r w:rsidR="001E29E1">
              <w:rPr>
                <w:sz w:val="20"/>
                <w:lang w:val="en-US" w:eastAsia="ja-JP"/>
              </w:rPr>
            </w:r>
            <w:r w:rsidR="001E29E1">
              <w:rPr>
                <w:sz w:val="20"/>
                <w:lang w:val="en-US" w:eastAsia="ja-JP"/>
              </w:rPr>
              <w:fldChar w:fldCharType="separate"/>
            </w:r>
            <w:r w:rsidRPr="0096043F">
              <w:rPr>
                <w:sz w:val="20"/>
                <w:lang w:val="en-US" w:eastAsia="ja-JP"/>
              </w:rPr>
              <w:fldChar w:fldCharType="end"/>
            </w:r>
          </w:p>
        </w:tc>
        <w:tc>
          <w:tcPr>
            <w:tcW w:w="556" w:type="pct"/>
            <w:tcBorders>
              <w:top w:val="single" w:sz="4" w:space="0" w:color="auto"/>
              <w:left w:val="single" w:sz="4" w:space="0" w:color="auto"/>
              <w:bottom w:val="single" w:sz="4" w:space="0" w:color="auto"/>
              <w:right w:val="single" w:sz="4" w:space="0" w:color="auto"/>
            </w:tcBorders>
            <w:shd w:val="clear" w:color="auto" w:fill="auto"/>
            <w:vAlign w:val="center"/>
          </w:tcPr>
          <w:p w14:paraId="346668C3" w14:textId="77777777" w:rsidR="00B22F2D" w:rsidRPr="0096043F" w:rsidRDefault="00B22F2D" w:rsidP="00B22F2D">
            <w:pPr>
              <w:jc w:val="center"/>
              <w:rPr>
                <w:sz w:val="20"/>
                <w:lang w:val="en-US" w:eastAsia="ja-JP"/>
              </w:rPr>
            </w:pPr>
            <w:r w:rsidRPr="0096043F">
              <w:rPr>
                <w:sz w:val="20"/>
                <w:lang w:val="en-US" w:eastAsia="ja-JP"/>
              </w:rPr>
              <w:t xml:space="preserve">No </w:t>
            </w:r>
            <w:r w:rsidRPr="0096043F">
              <w:rPr>
                <w:sz w:val="20"/>
                <w:lang w:val="en-US" w:eastAsia="ja-JP"/>
              </w:rPr>
              <w:fldChar w:fldCharType="begin">
                <w:ffData>
                  <w:name w:val="Check229"/>
                  <w:enabled/>
                  <w:calcOnExit w:val="0"/>
                  <w:checkBox>
                    <w:sizeAuto/>
                    <w:default w:val="0"/>
                  </w:checkBox>
                </w:ffData>
              </w:fldChar>
            </w:r>
            <w:r w:rsidRPr="0096043F">
              <w:rPr>
                <w:sz w:val="20"/>
                <w:lang w:val="en-US" w:eastAsia="ja-JP"/>
              </w:rPr>
              <w:instrText xml:space="preserve"> FORMCHECKBOX </w:instrText>
            </w:r>
            <w:r w:rsidR="001E29E1">
              <w:rPr>
                <w:sz w:val="20"/>
                <w:lang w:val="en-US" w:eastAsia="ja-JP"/>
              </w:rPr>
            </w:r>
            <w:r w:rsidR="001E29E1">
              <w:rPr>
                <w:sz w:val="20"/>
                <w:lang w:val="en-US" w:eastAsia="ja-JP"/>
              </w:rPr>
              <w:fldChar w:fldCharType="separate"/>
            </w:r>
            <w:r w:rsidRPr="0096043F">
              <w:rPr>
                <w:sz w:val="20"/>
                <w:lang w:val="en-US" w:eastAsia="ja-JP"/>
              </w:rPr>
              <w:fldChar w:fldCharType="end"/>
            </w:r>
          </w:p>
        </w:tc>
      </w:tr>
      <w:tr w:rsidR="00B22F2D" w:rsidRPr="0096043F" w14:paraId="06888A40" w14:textId="77777777" w:rsidTr="00B22F2D">
        <w:trPr>
          <w:trHeight w:val="397"/>
        </w:trPr>
        <w:tc>
          <w:tcPr>
            <w:tcW w:w="3889" w:type="pct"/>
            <w:tcBorders>
              <w:top w:val="single" w:sz="4" w:space="0" w:color="auto"/>
              <w:left w:val="single" w:sz="4" w:space="0" w:color="auto"/>
              <w:bottom w:val="single" w:sz="4" w:space="0" w:color="auto"/>
              <w:right w:val="single" w:sz="4" w:space="0" w:color="auto"/>
            </w:tcBorders>
            <w:shd w:val="clear" w:color="auto" w:fill="auto"/>
            <w:vAlign w:val="center"/>
          </w:tcPr>
          <w:p w14:paraId="0B90C1D3" w14:textId="77777777" w:rsidR="00B22F2D" w:rsidRPr="0096043F" w:rsidRDefault="00B22F2D" w:rsidP="00B22F2D">
            <w:pPr>
              <w:jc w:val="right"/>
              <w:rPr>
                <w:sz w:val="20"/>
                <w:lang w:val="en-GB"/>
              </w:rPr>
            </w:pPr>
            <w:r w:rsidRPr="0096043F">
              <w:rPr>
                <w:sz w:val="20"/>
                <w:lang w:val="en-GB"/>
              </w:rPr>
              <w:t>Other (please provide a brief description below) :</w:t>
            </w:r>
          </w:p>
        </w:tc>
        <w:tc>
          <w:tcPr>
            <w:tcW w:w="555" w:type="pct"/>
            <w:tcBorders>
              <w:top w:val="single" w:sz="4" w:space="0" w:color="auto"/>
              <w:left w:val="single" w:sz="4" w:space="0" w:color="auto"/>
              <w:bottom w:val="single" w:sz="4" w:space="0" w:color="auto"/>
              <w:right w:val="single" w:sz="4" w:space="0" w:color="auto"/>
            </w:tcBorders>
            <w:shd w:val="clear" w:color="auto" w:fill="auto"/>
            <w:vAlign w:val="center"/>
          </w:tcPr>
          <w:p w14:paraId="4B6861CA" w14:textId="77777777" w:rsidR="00B22F2D" w:rsidRPr="0096043F" w:rsidRDefault="00B22F2D" w:rsidP="00B22F2D">
            <w:pPr>
              <w:jc w:val="center"/>
              <w:rPr>
                <w:sz w:val="20"/>
                <w:lang w:val="en-US" w:eastAsia="ja-JP"/>
              </w:rPr>
            </w:pPr>
            <w:r w:rsidRPr="0096043F">
              <w:rPr>
                <w:sz w:val="20"/>
                <w:lang w:val="en-US" w:eastAsia="ja-JP"/>
              </w:rPr>
              <w:t xml:space="preserve">Yes </w:t>
            </w:r>
            <w:r w:rsidRPr="0096043F">
              <w:rPr>
                <w:sz w:val="20"/>
                <w:lang w:val="en-US" w:eastAsia="ja-JP"/>
              </w:rPr>
              <w:fldChar w:fldCharType="begin">
                <w:ffData>
                  <w:name w:val="Check229"/>
                  <w:enabled/>
                  <w:calcOnExit w:val="0"/>
                  <w:checkBox>
                    <w:sizeAuto/>
                    <w:default w:val="0"/>
                  </w:checkBox>
                </w:ffData>
              </w:fldChar>
            </w:r>
            <w:r w:rsidRPr="0096043F">
              <w:rPr>
                <w:sz w:val="20"/>
                <w:lang w:val="en-US" w:eastAsia="ja-JP"/>
              </w:rPr>
              <w:instrText xml:space="preserve"> FORMCHECKBOX </w:instrText>
            </w:r>
            <w:r w:rsidR="001E29E1">
              <w:rPr>
                <w:sz w:val="20"/>
                <w:lang w:val="en-US" w:eastAsia="ja-JP"/>
              </w:rPr>
            </w:r>
            <w:r w:rsidR="001E29E1">
              <w:rPr>
                <w:sz w:val="20"/>
                <w:lang w:val="en-US" w:eastAsia="ja-JP"/>
              </w:rPr>
              <w:fldChar w:fldCharType="separate"/>
            </w:r>
            <w:r w:rsidRPr="0096043F">
              <w:rPr>
                <w:sz w:val="20"/>
                <w:lang w:val="en-US" w:eastAsia="ja-JP"/>
              </w:rPr>
              <w:fldChar w:fldCharType="end"/>
            </w:r>
          </w:p>
        </w:tc>
        <w:tc>
          <w:tcPr>
            <w:tcW w:w="556" w:type="pct"/>
            <w:tcBorders>
              <w:top w:val="single" w:sz="4" w:space="0" w:color="auto"/>
              <w:left w:val="single" w:sz="4" w:space="0" w:color="auto"/>
              <w:bottom w:val="single" w:sz="4" w:space="0" w:color="auto"/>
              <w:right w:val="single" w:sz="4" w:space="0" w:color="auto"/>
            </w:tcBorders>
            <w:shd w:val="clear" w:color="auto" w:fill="auto"/>
            <w:vAlign w:val="center"/>
          </w:tcPr>
          <w:p w14:paraId="7E7C6DAD" w14:textId="77777777" w:rsidR="00B22F2D" w:rsidRPr="0096043F" w:rsidRDefault="00B22F2D" w:rsidP="00B22F2D">
            <w:pPr>
              <w:jc w:val="center"/>
              <w:rPr>
                <w:sz w:val="20"/>
                <w:lang w:val="en-US" w:eastAsia="ja-JP"/>
              </w:rPr>
            </w:pPr>
            <w:r w:rsidRPr="0096043F">
              <w:rPr>
                <w:sz w:val="20"/>
                <w:lang w:val="en-US" w:eastAsia="ja-JP"/>
              </w:rPr>
              <w:t xml:space="preserve">No </w:t>
            </w:r>
            <w:r w:rsidRPr="0096043F">
              <w:rPr>
                <w:sz w:val="20"/>
                <w:lang w:val="en-US" w:eastAsia="ja-JP"/>
              </w:rPr>
              <w:fldChar w:fldCharType="begin">
                <w:ffData>
                  <w:name w:val="Check229"/>
                  <w:enabled/>
                  <w:calcOnExit w:val="0"/>
                  <w:checkBox>
                    <w:sizeAuto/>
                    <w:default w:val="0"/>
                  </w:checkBox>
                </w:ffData>
              </w:fldChar>
            </w:r>
            <w:r w:rsidRPr="0096043F">
              <w:rPr>
                <w:sz w:val="20"/>
                <w:lang w:val="en-US" w:eastAsia="ja-JP"/>
              </w:rPr>
              <w:instrText xml:space="preserve"> FORMCHECKBOX </w:instrText>
            </w:r>
            <w:r w:rsidR="001E29E1">
              <w:rPr>
                <w:sz w:val="20"/>
                <w:lang w:val="en-US" w:eastAsia="ja-JP"/>
              </w:rPr>
            </w:r>
            <w:r w:rsidR="001E29E1">
              <w:rPr>
                <w:sz w:val="20"/>
                <w:lang w:val="en-US" w:eastAsia="ja-JP"/>
              </w:rPr>
              <w:fldChar w:fldCharType="separate"/>
            </w:r>
            <w:r w:rsidRPr="0096043F">
              <w:rPr>
                <w:sz w:val="20"/>
                <w:lang w:val="en-US" w:eastAsia="ja-JP"/>
              </w:rPr>
              <w:fldChar w:fldCharType="end"/>
            </w:r>
          </w:p>
        </w:tc>
      </w:tr>
      <w:tr w:rsidR="00B22F2D" w:rsidRPr="00B1096C" w14:paraId="5F40F719" w14:textId="77777777" w:rsidTr="00B22F2D">
        <w:trPr>
          <w:trHeight w:val="397"/>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3F2C6B3A" w14:textId="77777777" w:rsidR="00B22F2D" w:rsidRPr="00B1096C" w:rsidRDefault="00B22F2D" w:rsidP="00B22F2D">
            <w:pPr>
              <w:jc w:val="center"/>
              <w:rPr>
                <w:b/>
                <w:sz w:val="20"/>
                <w:lang w:val="en-US" w:eastAsia="ja-JP"/>
              </w:rPr>
            </w:pPr>
          </w:p>
          <w:p w14:paraId="261A6FD5" w14:textId="77777777" w:rsidR="00B22F2D" w:rsidRPr="00B1096C" w:rsidRDefault="00B22F2D" w:rsidP="00B22F2D">
            <w:pPr>
              <w:rPr>
                <w:b/>
                <w:sz w:val="20"/>
                <w:lang w:val="en-US" w:eastAsia="ja-JP"/>
              </w:rPr>
            </w:pPr>
          </w:p>
        </w:tc>
      </w:tr>
    </w:tbl>
    <w:p w14:paraId="5A54672D" w14:textId="77777777" w:rsidR="00F9709F" w:rsidRDefault="00F9709F" w:rsidP="00F9709F">
      <w:pPr>
        <w:jc w:val="center"/>
        <w:rPr>
          <w:b/>
          <w:szCs w:val="22"/>
        </w:rPr>
      </w:pPr>
    </w:p>
    <w:p w14:paraId="7307152B" w14:textId="77777777" w:rsidR="0030494C" w:rsidRDefault="0030494C" w:rsidP="00F9709F">
      <w:pPr>
        <w:jc w:val="center"/>
        <w:rPr>
          <w:b/>
          <w:szCs w:val="22"/>
        </w:rPr>
      </w:pPr>
    </w:p>
    <w:tbl>
      <w:tblPr>
        <w:tblW w:w="4237" w:type="pct"/>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0"/>
        <w:gridCol w:w="1302"/>
        <w:gridCol w:w="1299"/>
      </w:tblGrid>
      <w:tr w:rsidR="00417898" w:rsidRPr="00675095" w14:paraId="760B7C04" w14:textId="77777777" w:rsidTr="00334942">
        <w:trPr>
          <w:trHeight w:val="397"/>
        </w:trPr>
        <w:tc>
          <w:tcPr>
            <w:tcW w:w="3991" w:type="pct"/>
            <w:shd w:val="clear" w:color="auto" w:fill="auto"/>
            <w:vAlign w:val="center"/>
          </w:tcPr>
          <w:p w14:paraId="71C3FB12" w14:textId="77777777" w:rsidR="00417898" w:rsidRPr="00675095" w:rsidRDefault="00417898" w:rsidP="00417898">
            <w:pPr>
              <w:rPr>
                <w:b/>
                <w:sz w:val="8"/>
                <w:szCs w:val="8"/>
                <w:lang w:val="en-US" w:eastAsia="ja-JP"/>
              </w:rPr>
            </w:pPr>
          </w:p>
          <w:p w14:paraId="0683C379" w14:textId="34F5825C" w:rsidR="00417898" w:rsidRPr="00675095" w:rsidRDefault="00417898" w:rsidP="00417898">
            <w:pPr>
              <w:rPr>
                <w:b/>
                <w:sz w:val="19"/>
                <w:szCs w:val="19"/>
                <w:lang w:val="en-US" w:eastAsia="ja-JP"/>
              </w:rPr>
            </w:pPr>
            <w:r w:rsidRPr="00675095">
              <w:rPr>
                <w:b/>
                <w:sz w:val="19"/>
                <w:szCs w:val="19"/>
                <w:lang w:val="en-US" w:eastAsia="ja-JP"/>
              </w:rPr>
              <w:t xml:space="preserve">This </w:t>
            </w:r>
            <w:r>
              <w:rPr>
                <w:b/>
                <w:sz w:val="19"/>
                <w:szCs w:val="19"/>
                <w:lang w:val="en-US" w:eastAsia="ja-JP"/>
              </w:rPr>
              <w:t>Annual</w:t>
            </w:r>
            <w:r w:rsidRPr="00675095">
              <w:rPr>
                <w:b/>
                <w:sz w:val="19"/>
                <w:szCs w:val="19"/>
                <w:lang w:val="en-US" w:eastAsia="ja-JP"/>
              </w:rPr>
              <w:t xml:space="preserve"> Report</w:t>
            </w:r>
            <w:r>
              <w:rPr>
                <w:b/>
                <w:sz w:val="19"/>
                <w:szCs w:val="19"/>
                <w:lang w:val="en-US" w:eastAsia="ja-JP"/>
              </w:rPr>
              <w:t xml:space="preserve"> on exports may be made publicly available</w:t>
            </w:r>
            <w:r>
              <w:rPr>
                <w:b/>
                <w:sz w:val="20"/>
                <w:vertAlign w:val="superscript"/>
                <w:lang w:val="en-US" w:eastAsia="ja-JP"/>
              </w:rPr>
              <w:t>5</w:t>
            </w:r>
          </w:p>
          <w:p w14:paraId="07EEBC06" w14:textId="77777777" w:rsidR="00417898" w:rsidRPr="00675095" w:rsidRDefault="00417898" w:rsidP="00417898">
            <w:pPr>
              <w:rPr>
                <w:b/>
                <w:sz w:val="8"/>
                <w:szCs w:val="8"/>
                <w:lang w:val="en-US" w:eastAsia="ja-JP"/>
              </w:rPr>
            </w:pPr>
          </w:p>
        </w:tc>
        <w:tc>
          <w:tcPr>
            <w:tcW w:w="505" w:type="pct"/>
            <w:shd w:val="clear" w:color="auto" w:fill="auto"/>
            <w:vAlign w:val="center"/>
          </w:tcPr>
          <w:p w14:paraId="6CAFD518" w14:textId="77777777" w:rsidR="00417898" w:rsidRPr="00675095" w:rsidRDefault="00417898" w:rsidP="00417898">
            <w:pPr>
              <w:jc w:val="center"/>
              <w:rPr>
                <w:sz w:val="19"/>
                <w:szCs w:val="19"/>
                <w:lang w:val="en-US" w:eastAsia="ja-JP"/>
              </w:rPr>
            </w:pPr>
            <w:r w:rsidRPr="0096043F">
              <w:rPr>
                <w:sz w:val="20"/>
                <w:lang w:val="en-US" w:eastAsia="ja-JP"/>
              </w:rPr>
              <w:t xml:space="preserve">Yes </w:t>
            </w:r>
            <w:r w:rsidRPr="0096043F">
              <w:rPr>
                <w:sz w:val="20"/>
                <w:lang w:val="en-US" w:eastAsia="ja-JP"/>
              </w:rPr>
              <w:fldChar w:fldCharType="begin">
                <w:ffData>
                  <w:name w:val="Check229"/>
                  <w:enabled/>
                  <w:calcOnExit w:val="0"/>
                  <w:checkBox>
                    <w:sizeAuto/>
                    <w:default w:val="0"/>
                  </w:checkBox>
                </w:ffData>
              </w:fldChar>
            </w:r>
            <w:r w:rsidRPr="0096043F">
              <w:rPr>
                <w:sz w:val="20"/>
                <w:lang w:val="en-US" w:eastAsia="ja-JP"/>
              </w:rPr>
              <w:instrText xml:space="preserve"> FORMCHECKBOX </w:instrText>
            </w:r>
            <w:r w:rsidR="001E29E1">
              <w:rPr>
                <w:sz w:val="20"/>
                <w:lang w:val="en-US" w:eastAsia="ja-JP"/>
              </w:rPr>
            </w:r>
            <w:r w:rsidR="001E29E1">
              <w:rPr>
                <w:sz w:val="20"/>
                <w:lang w:val="en-US" w:eastAsia="ja-JP"/>
              </w:rPr>
              <w:fldChar w:fldCharType="separate"/>
            </w:r>
            <w:r w:rsidRPr="0096043F">
              <w:rPr>
                <w:sz w:val="20"/>
                <w:lang w:val="en-US" w:eastAsia="ja-JP"/>
              </w:rPr>
              <w:fldChar w:fldCharType="end"/>
            </w:r>
          </w:p>
        </w:tc>
        <w:tc>
          <w:tcPr>
            <w:tcW w:w="504" w:type="pct"/>
            <w:vAlign w:val="center"/>
          </w:tcPr>
          <w:p w14:paraId="308EEC49" w14:textId="77777777" w:rsidR="00417898" w:rsidRPr="00675095" w:rsidRDefault="00417898" w:rsidP="00417898">
            <w:pPr>
              <w:jc w:val="center"/>
              <w:rPr>
                <w:sz w:val="19"/>
                <w:szCs w:val="19"/>
                <w:lang w:val="en-US" w:eastAsia="ja-JP"/>
              </w:rPr>
            </w:pPr>
            <w:r w:rsidRPr="0096043F">
              <w:rPr>
                <w:sz w:val="20"/>
                <w:lang w:val="en-US" w:eastAsia="ja-JP"/>
              </w:rPr>
              <w:t xml:space="preserve">No </w:t>
            </w:r>
            <w:r w:rsidRPr="0096043F">
              <w:rPr>
                <w:sz w:val="20"/>
                <w:lang w:val="en-US" w:eastAsia="ja-JP"/>
              </w:rPr>
              <w:fldChar w:fldCharType="begin">
                <w:ffData>
                  <w:name w:val="Check229"/>
                  <w:enabled/>
                  <w:calcOnExit w:val="0"/>
                  <w:checkBox>
                    <w:sizeAuto/>
                    <w:default w:val="0"/>
                  </w:checkBox>
                </w:ffData>
              </w:fldChar>
            </w:r>
            <w:r w:rsidRPr="0096043F">
              <w:rPr>
                <w:sz w:val="20"/>
                <w:lang w:val="en-US" w:eastAsia="ja-JP"/>
              </w:rPr>
              <w:instrText xml:space="preserve"> FORMCHECKBOX </w:instrText>
            </w:r>
            <w:r w:rsidR="001E29E1">
              <w:rPr>
                <w:sz w:val="20"/>
                <w:lang w:val="en-US" w:eastAsia="ja-JP"/>
              </w:rPr>
            </w:r>
            <w:r w:rsidR="001E29E1">
              <w:rPr>
                <w:sz w:val="20"/>
                <w:lang w:val="en-US" w:eastAsia="ja-JP"/>
              </w:rPr>
              <w:fldChar w:fldCharType="separate"/>
            </w:r>
            <w:r w:rsidRPr="0096043F">
              <w:rPr>
                <w:sz w:val="20"/>
                <w:lang w:val="en-US" w:eastAsia="ja-JP"/>
              </w:rPr>
              <w:fldChar w:fldCharType="end"/>
            </w:r>
          </w:p>
        </w:tc>
      </w:tr>
    </w:tbl>
    <w:p w14:paraId="31A19AF1" w14:textId="77777777" w:rsidR="0030494C" w:rsidRPr="005B59E8" w:rsidRDefault="0030494C" w:rsidP="0030494C">
      <w:pPr>
        <w:rPr>
          <w:b/>
          <w:sz w:val="32"/>
          <w:szCs w:val="32"/>
        </w:rPr>
      </w:pPr>
    </w:p>
    <w:p w14:paraId="1FC1E233" w14:textId="77777777" w:rsidR="00F9709F" w:rsidRDefault="00F9709F" w:rsidP="00F9709F">
      <w:pPr>
        <w:jc w:val="center"/>
        <w:rPr>
          <w:b/>
          <w:szCs w:val="22"/>
        </w:rPr>
      </w:pPr>
    </w:p>
    <w:tbl>
      <w:tblPr>
        <w:tblW w:w="488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629"/>
        <w:gridCol w:w="1284"/>
        <w:gridCol w:w="767"/>
        <w:gridCol w:w="812"/>
        <w:gridCol w:w="1439"/>
        <w:gridCol w:w="1442"/>
        <w:gridCol w:w="1799"/>
        <w:gridCol w:w="1799"/>
        <w:gridCol w:w="1531"/>
        <w:gridCol w:w="1748"/>
      </w:tblGrid>
      <w:tr w:rsidR="00E664F5" w:rsidRPr="00B40A27" w14:paraId="217CDD98" w14:textId="77777777" w:rsidTr="00670AB9">
        <w:trPr>
          <w:trHeight w:val="397"/>
          <w:tblHeader/>
        </w:trPr>
        <w:tc>
          <w:tcPr>
            <w:tcW w:w="1186" w:type="pct"/>
            <w:gridSpan w:val="3"/>
            <w:vMerge w:val="restart"/>
            <w:tcBorders>
              <w:top w:val="single" w:sz="4" w:space="0" w:color="auto"/>
              <w:left w:val="single" w:sz="4" w:space="0" w:color="auto"/>
              <w:right w:val="single" w:sz="4" w:space="0" w:color="auto"/>
            </w:tcBorders>
            <w:shd w:val="clear" w:color="auto" w:fill="auto"/>
            <w:vAlign w:val="center"/>
          </w:tcPr>
          <w:p w14:paraId="6C0F7F6A" w14:textId="3B79A799" w:rsidR="00E664F5" w:rsidRPr="00B40A27" w:rsidRDefault="00E664F5" w:rsidP="00F9709F">
            <w:pPr>
              <w:jc w:val="center"/>
              <w:rPr>
                <w:b/>
                <w:sz w:val="20"/>
                <w:vertAlign w:val="superscript"/>
                <w:lang w:val="en-GB"/>
              </w:rPr>
            </w:pPr>
            <w:r w:rsidRPr="00B40A27">
              <w:rPr>
                <w:b/>
                <w:sz w:val="20"/>
                <w:lang w:val="en-GB"/>
              </w:rPr>
              <w:t xml:space="preserve">Category of </w:t>
            </w:r>
            <w:r w:rsidR="005130DC" w:rsidRPr="00B40A27">
              <w:rPr>
                <w:b/>
                <w:sz w:val="20"/>
                <w:lang w:val="en-GB"/>
              </w:rPr>
              <w:t>arms</w:t>
            </w:r>
            <w:r w:rsidR="005130DC">
              <w:rPr>
                <w:b/>
                <w:sz w:val="20"/>
                <w:vertAlign w:val="superscript"/>
                <w:lang w:val="en-GB"/>
              </w:rPr>
              <w:t>6</w:t>
            </w:r>
          </w:p>
          <w:p w14:paraId="2997EAE3" w14:textId="77777777" w:rsidR="00E664F5" w:rsidRPr="00B40A27" w:rsidRDefault="00E664F5" w:rsidP="00F9709F">
            <w:pPr>
              <w:jc w:val="center"/>
              <w:rPr>
                <w:b/>
                <w:sz w:val="20"/>
                <w:lang w:val="en-US" w:eastAsia="ja-JP"/>
              </w:rPr>
            </w:pPr>
            <w:r w:rsidRPr="00B40A27">
              <w:rPr>
                <w:b/>
                <w:sz w:val="20"/>
                <w:lang w:val="en-GB"/>
              </w:rPr>
              <w:t>[I-VIII]</w:t>
            </w:r>
          </w:p>
        </w:tc>
        <w:tc>
          <w:tcPr>
            <w:tcW w:w="531" w:type="pct"/>
            <w:gridSpan w:val="2"/>
            <w:tcBorders>
              <w:top w:val="single" w:sz="4" w:space="0" w:color="auto"/>
              <w:left w:val="single" w:sz="4" w:space="0" w:color="auto"/>
              <w:right w:val="single" w:sz="4" w:space="0" w:color="auto"/>
            </w:tcBorders>
            <w:shd w:val="clear" w:color="auto" w:fill="auto"/>
            <w:vAlign w:val="center"/>
          </w:tcPr>
          <w:p w14:paraId="441AD72A" w14:textId="633EA1DA" w:rsidR="00E664F5" w:rsidRPr="005860FA" w:rsidRDefault="00E664F5" w:rsidP="005130DC">
            <w:pPr>
              <w:jc w:val="center"/>
              <w:rPr>
                <w:b/>
                <w:sz w:val="20"/>
                <w:vertAlign w:val="superscript"/>
                <w:lang w:val="en-US" w:eastAsia="ja-JP"/>
              </w:rPr>
            </w:pPr>
            <w:r>
              <w:rPr>
                <w:b/>
                <w:sz w:val="20"/>
                <w:lang w:val="en-US" w:eastAsia="ja-JP"/>
              </w:rPr>
              <w:t>Authorised or actual</w:t>
            </w:r>
            <w:r w:rsidR="00F603E9">
              <w:rPr>
                <w:b/>
                <w:sz w:val="20"/>
                <w:lang w:val="en-US" w:eastAsia="ja-JP"/>
              </w:rPr>
              <w:t xml:space="preserve"> </w:t>
            </w:r>
            <w:r w:rsidR="005130DC">
              <w:rPr>
                <w:b/>
                <w:sz w:val="20"/>
                <w:lang w:val="en-US" w:eastAsia="ja-JP"/>
              </w:rPr>
              <w:t>exports</w:t>
            </w:r>
            <w:r w:rsidR="005130DC">
              <w:rPr>
                <w:b/>
                <w:sz w:val="20"/>
                <w:vertAlign w:val="superscript"/>
                <w:lang w:val="en-US" w:eastAsia="ja-JP"/>
              </w:rPr>
              <w:t>7</w:t>
            </w:r>
          </w:p>
        </w:tc>
        <w:tc>
          <w:tcPr>
            <w:tcW w:w="969" w:type="pct"/>
            <w:gridSpan w:val="2"/>
            <w:tcBorders>
              <w:top w:val="single" w:sz="4" w:space="0" w:color="auto"/>
              <w:left w:val="single" w:sz="4" w:space="0" w:color="auto"/>
              <w:right w:val="single" w:sz="4" w:space="0" w:color="auto"/>
            </w:tcBorders>
            <w:shd w:val="clear" w:color="auto" w:fill="auto"/>
            <w:vAlign w:val="center"/>
          </w:tcPr>
          <w:p w14:paraId="54BD31C9" w14:textId="298510DA" w:rsidR="00E664F5" w:rsidRPr="00B40A27" w:rsidRDefault="008776B7" w:rsidP="00F9709F">
            <w:pPr>
              <w:jc w:val="center"/>
              <w:rPr>
                <w:b/>
                <w:sz w:val="20"/>
                <w:vertAlign w:val="superscript"/>
                <w:lang w:val="en-US" w:eastAsia="ja-JP"/>
              </w:rPr>
            </w:pPr>
            <w:r>
              <w:rPr>
                <w:b/>
                <w:sz w:val="20"/>
                <w:lang w:val="en-US" w:eastAsia="ja-JP"/>
              </w:rPr>
              <w:t>Extent</w:t>
            </w:r>
            <w:r w:rsidRPr="00B40A27">
              <w:rPr>
                <w:b/>
                <w:sz w:val="20"/>
                <w:lang w:val="en-US" w:eastAsia="ja-JP"/>
              </w:rPr>
              <w:t xml:space="preserve"> </w:t>
            </w:r>
            <w:r w:rsidR="00E664F5" w:rsidRPr="00B40A27">
              <w:rPr>
                <w:b/>
                <w:sz w:val="20"/>
                <w:lang w:val="en-US" w:eastAsia="ja-JP"/>
              </w:rPr>
              <w:t xml:space="preserve">of </w:t>
            </w:r>
            <w:r w:rsidR="005130DC">
              <w:rPr>
                <w:b/>
                <w:sz w:val="20"/>
                <w:lang w:val="en-US" w:eastAsia="ja-JP"/>
              </w:rPr>
              <w:t>ex</w:t>
            </w:r>
            <w:r w:rsidR="005130DC" w:rsidRPr="00B40A27">
              <w:rPr>
                <w:b/>
                <w:sz w:val="20"/>
                <w:lang w:val="en-US" w:eastAsia="ja-JP"/>
              </w:rPr>
              <w:t>ports</w:t>
            </w:r>
            <w:r w:rsidR="005130DC">
              <w:rPr>
                <w:b/>
                <w:sz w:val="20"/>
                <w:vertAlign w:val="superscript"/>
                <w:lang w:val="en-US" w:eastAsia="ja-JP"/>
              </w:rPr>
              <w:t>8</w:t>
            </w:r>
          </w:p>
          <w:p w14:paraId="792BC974" w14:textId="77777777" w:rsidR="00E664F5" w:rsidRPr="00B40A27" w:rsidRDefault="00E664F5" w:rsidP="00F9709F">
            <w:pPr>
              <w:jc w:val="center"/>
              <w:rPr>
                <w:b/>
                <w:sz w:val="20"/>
                <w:lang w:val="en-US" w:eastAsia="ja-JP"/>
              </w:rPr>
            </w:pPr>
            <w:r w:rsidRPr="00B40A27">
              <w:rPr>
                <w:b/>
                <w:sz w:val="18"/>
                <w:szCs w:val="18"/>
                <w:lang w:val="en-US" w:eastAsia="ja-JP"/>
              </w:rPr>
              <w:t>(choose one or both)</w:t>
            </w:r>
          </w:p>
        </w:tc>
        <w:tc>
          <w:tcPr>
            <w:tcW w:w="605" w:type="pct"/>
            <w:vMerge w:val="restart"/>
            <w:tcBorders>
              <w:top w:val="single" w:sz="4" w:space="0" w:color="auto"/>
              <w:left w:val="single" w:sz="4" w:space="0" w:color="auto"/>
              <w:right w:val="single" w:sz="4" w:space="0" w:color="auto"/>
            </w:tcBorders>
            <w:shd w:val="clear" w:color="auto" w:fill="auto"/>
            <w:vAlign w:val="center"/>
          </w:tcPr>
          <w:p w14:paraId="1FDC5463" w14:textId="70E43E2E" w:rsidR="00E664F5" w:rsidRPr="00B40A27" w:rsidRDefault="00E664F5" w:rsidP="005130DC">
            <w:pPr>
              <w:jc w:val="center"/>
              <w:rPr>
                <w:b/>
                <w:sz w:val="20"/>
                <w:vertAlign w:val="superscript"/>
                <w:lang w:val="en-US" w:eastAsia="ja-JP"/>
              </w:rPr>
            </w:pPr>
            <w:r>
              <w:rPr>
                <w:b/>
                <w:sz w:val="20"/>
                <w:lang w:val="en-US" w:eastAsia="ja-JP"/>
              </w:rPr>
              <w:t>Final im</w:t>
            </w:r>
            <w:r w:rsidRPr="00B40A27">
              <w:rPr>
                <w:b/>
                <w:sz w:val="20"/>
                <w:lang w:val="en-US" w:eastAsia="ja-JP"/>
              </w:rPr>
              <w:t>porting State</w:t>
            </w:r>
            <w:r w:rsidR="005130DC">
              <w:rPr>
                <w:b/>
                <w:sz w:val="20"/>
                <w:vertAlign w:val="superscript"/>
                <w:lang w:val="en-US" w:eastAsia="ja-JP"/>
              </w:rPr>
              <w:t>11</w:t>
            </w:r>
          </w:p>
        </w:tc>
        <w:tc>
          <w:tcPr>
            <w:tcW w:w="605" w:type="pct"/>
            <w:vMerge w:val="restart"/>
            <w:tcBorders>
              <w:top w:val="single" w:sz="4" w:space="0" w:color="auto"/>
              <w:left w:val="single" w:sz="4" w:space="0" w:color="auto"/>
              <w:right w:val="single" w:sz="4" w:space="0" w:color="auto"/>
            </w:tcBorders>
            <w:shd w:val="clear" w:color="auto" w:fill="E6E6E6"/>
            <w:vAlign w:val="center"/>
          </w:tcPr>
          <w:p w14:paraId="629E2D82" w14:textId="77777777" w:rsidR="00E664F5" w:rsidRPr="00B40A27" w:rsidRDefault="00E664F5" w:rsidP="00F9709F">
            <w:pPr>
              <w:jc w:val="center"/>
              <w:rPr>
                <w:b/>
                <w:sz w:val="20"/>
                <w:lang w:val="en-US" w:eastAsia="ja-JP"/>
              </w:rPr>
            </w:pPr>
            <w:r w:rsidRPr="00B40A27">
              <w:rPr>
                <w:b/>
                <w:sz w:val="20"/>
                <w:lang w:val="en-US" w:eastAsia="ja-JP"/>
              </w:rPr>
              <w:t xml:space="preserve">State of origin </w:t>
            </w:r>
          </w:p>
          <w:p w14:paraId="6944C25E" w14:textId="7F325362" w:rsidR="00E664F5" w:rsidRPr="00B40A27" w:rsidRDefault="00E664F5" w:rsidP="005130DC">
            <w:pPr>
              <w:jc w:val="center"/>
              <w:rPr>
                <w:b/>
                <w:sz w:val="20"/>
                <w:vertAlign w:val="superscript"/>
                <w:lang w:val="en-US" w:eastAsia="ja-JP"/>
              </w:rPr>
            </w:pPr>
            <w:r w:rsidRPr="00B40A27">
              <w:rPr>
                <w:b/>
                <w:sz w:val="20"/>
                <w:lang w:val="en-US" w:eastAsia="ja-JP"/>
              </w:rPr>
              <w:t>(if not exporter)</w:t>
            </w:r>
            <w:r w:rsidR="005130DC">
              <w:rPr>
                <w:b/>
                <w:sz w:val="20"/>
                <w:vertAlign w:val="superscript"/>
                <w:lang w:val="en-US" w:eastAsia="ja-JP"/>
              </w:rPr>
              <w:t>12</w:t>
            </w:r>
          </w:p>
        </w:tc>
        <w:tc>
          <w:tcPr>
            <w:tcW w:w="1103" w:type="pct"/>
            <w:gridSpan w:val="2"/>
            <w:tcBorders>
              <w:top w:val="single" w:sz="4" w:space="0" w:color="auto"/>
              <w:left w:val="single" w:sz="4" w:space="0" w:color="auto"/>
              <w:right w:val="single" w:sz="4" w:space="0" w:color="auto"/>
            </w:tcBorders>
            <w:shd w:val="clear" w:color="auto" w:fill="E6E6E6"/>
            <w:vAlign w:val="center"/>
          </w:tcPr>
          <w:p w14:paraId="0DE190CE" w14:textId="2F3D0C44" w:rsidR="00E664F5" w:rsidRPr="00B40A27" w:rsidRDefault="005130DC" w:rsidP="005130DC">
            <w:pPr>
              <w:jc w:val="center"/>
              <w:rPr>
                <w:b/>
                <w:sz w:val="20"/>
                <w:vertAlign w:val="superscript"/>
                <w:lang w:val="en-US" w:eastAsia="ja-JP"/>
              </w:rPr>
            </w:pPr>
            <w:r w:rsidRPr="00B40A27">
              <w:rPr>
                <w:b/>
                <w:sz w:val="20"/>
                <w:lang w:val="en-US" w:eastAsia="ja-JP"/>
              </w:rPr>
              <w:t>Remarks</w:t>
            </w:r>
            <w:r>
              <w:rPr>
                <w:b/>
                <w:sz w:val="20"/>
                <w:vertAlign w:val="superscript"/>
                <w:lang w:val="en-US" w:eastAsia="ja-JP"/>
              </w:rPr>
              <w:t>13</w:t>
            </w:r>
          </w:p>
        </w:tc>
      </w:tr>
      <w:tr w:rsidR="008A63B1" w:rsidRPr="00B40A27" w14:paraId="16BBF170" w14:textId="77777777" w:rsidTr="008A63B1">
        <w:trPr>
          <w:trHeight w:val="235"/>
          <w:tblHeader/>
        </w:trPr>
        <w:tc>
          <w:tcPr>
            <w:tcW w:w="1186" w:type="pct"/>
            <w:gridSpan w:val="3"/>
            <w:vMerge/>
            <w:tcBorders>
              <w:left w:val="single" w:sz="4" w:space="0" w:color="auto"/>
              <w:right w:val="single" w:sz="4" w:space="0" w:color="auto"/>
            </w:tcBorders>
            <w:shd w:val="clear" w:color="auto" w:fill="auto"/>
            <w:vAlign w:val="center"/>
          </w:tcPr>
          <w:p w14:paraId="4E4DD0E2" w14:textId="77777777" w:rsidR="00E664F5" w:rsidRPr="00B40A27" w:rsidRDefault="00E664F5" w:rsidP="00F9709F">
            <w:pPr>
              <w:jc w:val="center"/>
              <w:rPr>
                <w:b/>
                <w:sz w:val="20"/>
                <w:lang w:val="en-US" w:eastAsia="ja-JP"/>
              </w:rPr>
            </w:pPr>
          </w:p>
        </w:tc>
        <w:tc>
          <w:tcPr>
            <w:tcW w:w="258" w:type="pct"/>
            <w:tcBorders>
              <w:left w:val="single" w:sz="4" w:space="0" w:color="auto"/>
              <w:right w:val="single" w:sz="4" w:space="0" w:color="auto"/>
            </w:tcBorders>
            <w:shd w:val="clear" w:color="auto" w:fill="auto"/>
            <w:vAlign w:val="center"/>
          </w:tcPr>
          <w:p w14:paraId="1A533E94" w14:textId="77777777" w:rsidR="00E664F5" w:rsidRPr="00B40A27" w:rsidRDefault="00E664F5" w:rsidP="00F9709F">
            <w:pPr>
              <w:jc w:val="center"/>
              <w:rPr>
                <w:b/>
                <w:sz w:val="20"/>
                <w:lang w:val="en-US" w:eastAsia="ja-JP"/>
              </w:rPr>
            </w:pPr>
            <w:r>
              <w:rPr>
                <w:b/>
                <w:sz w:val="20"/>
                <w:lang w:val="en-US" w:eastAsia="ja-JP"/>
              </w:rPr>
              <w:t>Auth.</w:t>
            </w:r>
          </w:p>
        </w:tc>
        <w:tc>
          <w:tcPr>
            <w:tcW w:w="273" w:type="pct"/>
            <w:tcBorders>
              <w:left w:val="single" w:sz="4" w:space="0" w:color="auto"/>
              <w:right w:val="single" w:sz="4" w:space="0" w:color="auto"/>
            </w:tcBorders>
            <w:shd w:val="clear" w:color="auto" w:fill="auto"/>
            <w:vAlign w:val="center"/>
          </w:tcPr>
          <w:p w14:paraId="06946A64" w14:textId="77777777" w:rsidR="00E664F5" w:rsidRPr="00B40A27" w:rsidRDefault="00E664F5" w:rsidP="00F9709F">
            <w:pPr>
              <w:jc w:val="center"/>
              <w:rPr>
                <w:b/>
                <w:sz w:val="20"/>
                <w:lang w:val="en-US" w:eastAsia="ja-JP"/>
              </w:rPr>
            </w:pPr>
            <w:r>
              <w:rPr>
                <w:b/>
                <w:sz w:val="20"/>
                <w:lang w:val="en-US" w:eastAsia="ja-JP"/>
              </w:rPr>
              <w:t>Act.</w:t>
            </w:r>
          </w:p>
        </w:tc>
        <w:tc>
          <w:tcPr>
            <w:tcW w:w="484" w:type="pct"/>
            <w:tcBorders>
              <w:left w:val="single" w:sz="4" w:space="0" w:color="auto"/>
              <w:right w:val="single" w:sz="4" w:space="0" w:color="auto"/>
            </w:tcBorders>
            <w:shd w:val="clear" w:color="auto" w:fill="auto"/>
            <w:vAlign w:val="center"/>
          </w:tcPr>
          <w:p w14:paraId="06C241C4" w14:textId="77777777" w:rsidR="00E664F5" w:rsidRPr="00B40A27" w:rsidRDefault="00E664F5" w:rsidP="00F9709F">
            <w:pPr>
              <w:jc w:val="center"/>
              <w:rPr>
                <w:b/>
                <w:sz w:val="8"/>
                <w:szCs w:val="8"/>
                <w:lang w:val="en-US" w:eastAsia="ja-JP"/>
              </w:rPr>
            </w:pPr>
          </w:p>
          <w:p w14:paraId="6561C1F6" w14:textId="540C4DF7" w:rsidR="00E664F5" w:rsidRPr="00B40A27" w:rsidRDefault="00E664F5" w:rsidP="00F9709F">
            <w:pPr>
              <w:jc w:val="center"/>
              <w:rPr>
                <w:b/>
                <w:sz w:val="20"/>
                <w:vertAlign w:val="superscript"/>
                <w:lang w:val="en-US" w:eastAsia="ja-JP"/>
              </w:rPr>
            </w:pPr>
            <w:r w:rsidRPr="00B40A27">
              <w:rPr>
                <w:b/>
                <w:sz w:val="20"/>
                <w:lang w:val="en-US" w:eastAsia="ja-JP"/>
              </w:rPr>
              <w:t>Number of items</w:t>
            </w:r>
            <w:r w:rsidR="005130DC">
              <w:rPr>
                <w:b/>
                <w:sz w:val="20"/>
                <w:vertAlign w:val="superscript"/>
                <w:lang w:val="en-US" w:eastAsia="ja-JP"/>
              </w:rPr>
              <w:t>9</w:t>
            </w:r>
          </w:p>
          <w:p w14:paraId="725AD853" w14:textId="77777777" w:rsidR="00E664F5" w:rsidRPr="00B40A27" w:rsidRDefault="00E664F5" w:rsidP="00F9709F">
            <w:pPr>
              <w:jc w:val="center"/>
              <w:rPr>
                <w:b/>
                <w:sz w:val="8"/>
                <w:szCs w:val="8"/>
                <w:lang w:val="en-US" w:eastAsia="ja-JP"/>
              </w:rPr>
            </w:pPr>
          </w:p>
        </w:tc>
        <w:tc>
          <w:tcPr>
            <w:tcW w:w="485" w:type="pct"/>
            <w:tcBorders>
              <w:left w:val="single" w:sz="4" w:space="0" w:color="auto"/>
              <w:right w:val="single" w:sz="4" w:space="0" w:color="auto"/>
            </w:tcBorders>
            <w:shd w:val="clear" w:color="auto" w:fill="auto"/>
            <w:vAlign w:val="center"/>
          </w:tcPr>
          <w:p w14:paraId="2229DFD1" w14:textId="7717EA16" w:rsidR="00E664F5" w:rsidRPr="00B40A27" w:rsidRDefault="00E664F5" w:rsidP="005130DC">
            <w:pPr>
              <w:jc w:val="center"/>
              <w:rPr>
                <w:b/>
                <w:sz w:val="20"/>
                <w:lang w:val="en-US" w:eastAsia="ja-JP"/>
              </w:rPr>
            </w:pPr>
            <w:r w:rsidRPr="00B40A27">
              <w:rPr>
                <w:b/>
                <w:sz w:val="20"/>
                <w:lang w:val="en-US" w:eastAsia="ja-JP"/>
              </w:rPr>
              <w:t>Value</w:t>
            </w:r>
            <w:r w:rsidR="00724835">
              <w:rPr>
                <w:b/>
                <w:sz w:val="20"/>
                <w:vertAlign w:val="superscript"/>
                <w:lang w:val="en-US" w:eastAsia="ja-JP"/>
              </w:rPr>
              <w:t>10</w:t>
            </w:r>
          </w:p>
        </w:tc>
        <w:tc>
          <w:tcPr>
            <w:tcW w:w="605" w:type="pct"/>
            <w:vMerge/>
            <w:tcBorders>
              <w:left w:val="single" w:sz="4" w:space="0" w:color="auto"/>
              <w:bottom w:val="single" w:sz="4" w:space="0" w:color="auto"/>
              <w:right w:val="single" w:sz="4" w:space="0" w:color="auto"/>
            </w:tcBorders>
            <w:shd w:val="clear" w:color="auto" w:fill="auto"/>
            <w:vAlign w:val="center"/>
          </w:tcPr>
          <w:p w14:paraId="3B7C0B8D" w14:textId="77777777" w:rsidR="00E664F5" w:rsidRPr="00B40A27" w:rsidRDefault="00E664F5" w:rsidP="00F9709F">
            <w:pPr>
              <w:jc w:val="center"/>
              <w:rPr>
                <w:b/>
                <w:sz w:val="20"/>
                <w:vertAlign w:val="superscript"/>
                <w:lang w:val="en-US" w:eastAsia="ja-JP"/>
              </w:rPr>
            </w:pPr>
          </w:p>
        </w:tc>
        <w:tc>
          <w:tcPr>
            <w:tcW w:w="605" w:type="pct"/>
            <w:vMerge/>
            <w:tcBorders>
              <w:left w:val="single" w:sz="4" w:space="0" w:color="auto"/>
              <w:bottom w:val="single" w:sz="4" w:space="0" w:color="auto"/>
              <w:right w:val="single" w:sz="4" w:space="0" w:color="auto"/>
            </w:tcBorders>
            <w:shd w:val="clear" w:color="auto" w:fill="E6E6E6"/>
            <w:vAlign w:val="center"/>
          </w:tcPr>
          <w:p w14:paraId="20D3E3A9" w14:textId="77777777" w:rsidR="00E664F5" w:rsidRPr="00B40A27" w:rsidRDefault="00E664F5" w:rsidP="00F9709F">
            <w:pPr>
              <w:jc w:val="center"/>
              <w:rPr>
                <w:b/>
                <w:sz w:val="20"/>
                <w:vertAlign w:val="superscript"/>
                <w:lang w:val="en-US" w:eastAsia="ja-JP"/>
              </w:rPr>
            </w:pPr>
          </w:p>
        </w:tc>
        <w:tc>
          <w:tcPr>
            <w:tcW w:w="515" w:type="pct"/>
            <w:tcBorders>
              <w:top w:val="single" w:sz="4" w:space="0" w:color="auto"/>
              <w:left w:val="single" w:sz="4" w:space="0" w:color="auto"/>
              <w:bottom w:val="single" w:sz="4" w:space="0" w:color="auto"/>
              <w:right w:val="single" w:sz="4" w:space="0" w:color="auto"/>
            </w:tcBorders>
            <w:shd w:val="clear" w:color="auto" w:fill="E6E6E6"/>
            <w:vAlign w:val="center"/>
          </w:tcPr>
          <w:p w14:paraId="7BD19026" w14:textId="77777777" w:rsidR="00E664F5" w:rsidRPr="00B40A27" w:rsidRDefault="00E664F5" w:rsidP="00F9709F">
            <w:pPr>
              <w:jc w:val="center"/>
              <w:rPr>
                <w:b/>
                <w:sz w:val="20"/>
                <w:lang w:val="en-US" w:eastAsia="ja-JP"/>
              </w:rPr>
            </w:pPr>
            <w:r w:rsidRPr="00B40A27">
              <w:rPr>
                <w:b/>
                <w:sz w:val="20"/>
                <w:lang w:val="en-US" w:eastAsia="ja-JP"/>
              </w:rPr>
              <w:t>Description of Item</w:t>
            </w:r>
          </w:p>
        </w:tc>
        <w:tc>
          <w:tcPr>
            <w:tcW w:w="588" w:type="pct"/>
            <w:tcBorders>
              <w:top w:val="single" w:sz="4" w:space="0" w:color="auto"/>
              <w:left w:val="single" w:sz="4" w:space="0" w:color="auto"/>
              <w:bottom w:val="single" w:sz="4" w:space="0" w:color="auto"/>
              <w:right w:val="single" w:sz="4" w:space="0" w:color="auto"/>
            </w:tcBorders>
            <w:shd w:val="clear" w:color="auto" w:fill="E6E6E6"/>
            <w:vAlign w:val="center"/>
          </w:tcPr>
          <w:p w14:paraId="31940621" w14:textId="77777777" w:rsidR="00E664F5" w:rsidRPr="00B40A27" w:rsidRDefault="00E664F5" w:rsidP="00F9709F">
            <w:pPr>
              <w:jc w:val="center"/>
              <w:rPr>
                <w:b/>
                <w:sz w:val="20"/>
                <w:lang w:val="en-US" w:eastAsia="ja-JP"/>
              </w:rPr>
            </w:pPr>
            <w:r w:rsidRPr="00B40A27">
              <w:rPr>
                <w:b/>
                <w:sz w:val="20"/>
                <w:lang w:val="en-US" w:eastAsia="ja-JP"/>
              </w:rPr>
              <w:t>Comments on the transfer</w:t>
            </w:r>
          </w:p>
        </w:tc>
      </w:tr>
      <w:tr w:rsidR="008A63B1" w:rsidRPr="0017455A" w14:paraId="6843890D" w14:textId="77777777" w:rsidTr="008A63B1">
        <w:trPr>
          <w:trHeight w:val="151"/>
          <w:tblHeader/>
        </w:trPr>
        <w:tc>
          <w:tcPr>
            <w:tcW w:w="1186" w:type="pct"/>
            <w:gridSpan w:val="3"/>
            <w:tcBorders>
              <w:left w:val="single" w:sz="4" w:space="0" w:color="auto"/>
              <w:right w:val="single" w:sz="4" w:space="0" w:color="auto"/>
            </w:tcBorders>
            <w:shd w:val="clear" w:color="auto" w:fill="auto"/>
            <w:vAlign w:val="center"/>
          </w:tcPr>
          <w:p w14:paraId="432A1A2C" w14:textId="77777777" w:rsidR="00F9709F" w:rsidRPr="0017455A" w:rsidRDefault="00F9709F" w:rsidP="00F9709F">
            <w:pPr>
              <w:jc w:val="center"/>
              <w:rPr>
                <w:b/>
                <w:sz w:val="16"/>
                <w:szCs w:val="16"/>
                <w:lang w:val="en-US" w:eastAsia="ja-JP"/>
              </w:rPr>
            </w:pPr>
            <w:r w:rsidRPr="0017455A">
              <w:rPr>
                <w:b/>
                <w:sz w:val="16"/>
                <w:szCs w:val="16"/>
                <w:lang w:val="en-US" w:eastAsia="ja-JP"/>
              </w:rPr>
              <w:t>1</w:t>
            </w:r>
          </w:p>
        </w:tc>
        <w:tc>
          <w:tcPr>
            <w:tcW w:w="258" w:type="pct"/>
            <w:tcBorders>
              <w:left w:val="single" w:sz="4" w:space="0" w:color="auto"/>
              <w:right w:val="single" w:sz="4" w:space="0" w:color="auto"/>
            </w:tcBorders>
            <w:shd w:val="clear" w:color="auto" w:fill="auto"/>
            <w:vAlign w:val="center"/>
          </w:tcPr>
          <w:p w14:paraId="413AE493" w14:textId="77777777" w:rsidR="00F9709F" w:rsidRPr="0017455A" w:rsidRDefault="00F9709F" w:rsidP="00F9709F">
            <w:pPr>
              <w:jc w:val="center"/>
              <w:rPr>
                <w:b/>
                <w:sz w:val="16"/>
                <w:szCs w:val="16"/>
                <w:lang w:val="en-US" w:eastAsia="ja-JP"/>
              </w:rPr>
            </w:pPr>
            <w:r>
              <w:rPr>
                <w:b/>
                <w:sz w:val="16"/>
                <w:szCs w:val="16"/>
                <w:lang w:val="en-US" w:eastAsia="ja-JP"/>
              </w:rPr>
              <w:t>2</w:t>
            </w:r>
          </w:p>
        </w:tc>
        <w:tc>
          <w:tcPr>
            <w:tcW w:w="273" w:type="pct"/>
            <w:tcBorders>
              <w:left w:val="single" w:sz="4" w:space="0" w:color="auto"/>
              <w:right w:val="single" w:sz="4" w:space="0" w:color="auto"/>
            </w:tcBorders>
            <w:shd w:val="clear" w:color="auto" w:fill="auto"/>
            <w:vAlign w:val="center"/>
          </w:tcPr>
          <w:p w14:paraId="0B5FA609" w14:textId="77777777" w:rsidR="00F9709F" w:rsidRPr="0017455A" w:rsidRDefault="00F9709F" w:rsidP="00F9709F">
            <w:pPr>
              <w:jc w:val="center"/>
              <w:rPr>
                <w:b/>
                <w:sz w:val="16"/>
                <w:szCs w:val="16"/>
                <w:lang w:val="en-US" w:eastAsia="ja-JP"/>
              </w:rPr>
            </w:pPr>
            <w:r>
              <w:rPr>
                <w:b/>
                <w:sz w:val="16"/>
                <w:szCs w:val="16"/>
                <w:lang w:val="en-US" w:eastAsia="ja-JP"/>
              </w:rPr>
              <w:t>3</w:t>
            </w:r>
          </w:p>
        </w:tc>
        <w:tc>
          <w:tcPr>
            <w:tcW w:w="484" w:type="pct"/>
            <w:tcBorders>
              <w:left w:val="single" w:sz="4" w:space="0" w:color="auto"/>
              <w:right w:val="single" w:sz="4" w:space="0" w:color="auto"/>
            </w:tcBorders>
            <w:shd w:val="clear" w:color="auto" w:fill="auto"/>
            <w:vAlign w:val="center"/>
          </w:tcPr>
          <w:p w14:paraId="6F715772" w14:textId="77777777" w:rsidR="00F9709F" w:rsidRPr="0017455A" w:rsidRDefault="00F9709F" w:rsidP="00F9709F">
            <w:pPr>
              <w:jc w:val="center"/>
              <w:rPr>
                <w:b/>
                <w:sz w:val="16"/>
                <w:szCs w:val="16"/>
                <w:lang w:val="en-US" w:eastAsia="ja-JP"/>
              </w:rPr>
            </w:pPr>
            <w:r>
              <w:rPr>
                <w:b/>
                <w:sz w:val="16"/>
                <w:szCs w:val="16"/>
                <w:lang w:val="en-US" w:eastAsia="ja-JP"/>
              </w:rPr>
              <w:t>4</w:t>
            </w:r>
          </w:p>
        </w:tc>
        <w:tc>
          <w:tcPr>
            <w:tcW w:w="485" w:type="pct"/>
            <w:tcBorders>
              <w:left w:val="single" w:sz="4" w:space="0" w:color="auto"/>
              <w:right w:val="single" w:sz="4" w:space="0" w:color="auto"/>
            </w:tcBorders>
            <w:shd w:val="clear" w:color="auto" w:fill="auto"/>
            <w:vAlign w:val="center"/>
          </w:tcPr>
          <w:p w14:paraId="6A34A8BF" w14:textId="77777777" w:rsidR="00F9709F" w:rsidRPr="0017455A" w:rsidRDefault="00F9709F" w:rsidP="00F9709F">
            <w:pPr>
              <w:jc w:val="center"/>
              <w:rPr>
                <w:b/>
                <w:sz w:val="16"/>
                <w:szCs w:val="16"/>
                <w:lang w:val="en-US" w:eastAsia="ja-JP"/>
              </w:rPr>
            </w:pPr>
            <w:r>
              <w:rPr>
                <w:b/>
                <w:sz w:val="16"/>
                <w:szCs w:val="16"/>
                <w:lang w:val="en-US" w:eastAsia="ja-JP"/>
              </w:rPr>
              <w:t>5</w:t>
            </w:r>
          </w:p>
        </w:tc>
        <w:tc>
          <w:tcPr>
            <w:tcW w:w="605" w:type="pct"/>
            <w:tcBorders>
              <w:left w:val="single" w:sz="4" w:space="0" w:color="auto"/>
              <w:right w:val="single" w:sz="4" w:space="0" w:color="auto"/>
            </w:tcBorders>
            <w:shd w:val="clear" w:color="auto" w:fill="auto"/>
            <w:vAlign w:val="center"/>
          </w:tcPr>
          <w:p w14:paraId="013A9CCE" w14:textId="77777777" w:rsidR="00F9709F" w:rsidRPr="0017455A" w:rsidRDefault="00F9709F" w:rsidP="00F9709F">
            <w:pPr>
              <w:jc w:val="center"/>
              <w:rPr>
                <w:b/>
                <w:sz w:val="16"/>
                <w:szCs w:val="16"/>
                <w:lang w:val="en-US" w:eastAsia="ja-JP"/>
              </w:rPr>
            </w:pPr>
            <w:r>
              <w:rPr>
                <w:b/>
                <w:sz w:val="16"/>
                <w:szCs w:val="16"/>
                <w:lang w:val="en-US" w:eastAsia="ja-JP"/>
              </w:rPr>
              <w:t>6</w:t>
            </w:r>
          </w:p>
        </w:tc>
        <w:tc>
          <w:tcPr>
            <w:tcW w:w="605" w:type="pct"/>
            <w:tcBorders>
              <w:left w:val="single" w:sz="4" w:space="0" w:color="auto"/>
              <w:right w:val="single" w:sz="4" w:space="0" w:color="auto"/>
            </w:tcBorders>
            <w:shd w:val="clear" w:color="auto" w:fill="E6E6E6"/>
            <w:vAlign w:val="center"/>
          </w:tcPr>
          <w:p w14:paraId="409E3027" w14:textId="77777777" w:rsidR="00F9709F" w:rsidRPr="0017455A" w:rsidRDefault="00F9709F" w:rsidP="00F9709F">
            <w:pPr>
              <w:jc w:val="center"/>
              <w:rPr>
                <w:b/>
                <w:sz w:val="16"/>
                <w:szCs w:val="16"/>
                <w:lang w:val="en-US" w:eastAsia="ja-JP"/>
              </w:rPr>
            </w:pPr>
            <w:r>
              <w:rPr>
                <w:b/>
                <w:sz w:val="16"/>
                <w:szCs w:val="16"/>
                <w:lang w:val="en-US" w:eastAsia="ja-JP"/>
              </w:rPr>
              <w:t>7</w:t>
            </w:r>
          </w:p>
        </w:tc>
        <w:tc>
          <w:tcPr>
            <w:tcW w:w="515" w:type="pct"/>
            <w:tcBorders>
              <w:left w:val="single" w:sz="4" w:space="0" w:color="auto"/>
              <w:right w:val="single" w:sz="4" w:space="0" w:color="auto"/>
            </w:tcBorders>
            <w:shd w:val="clear" w:color="auto" w:fill="E6E6E6"/>
            <w:vAlign w:val="center"/>
          </w:tcPr>
          <w:p w14:paraId="0FAA0D2E" w14:textId="77777777" w:rsidR="00F9709F" w:rsidRPr="0017455A" w:rsidRDefault="00F9709F" w:rsidP="00F9709F">
            <w:pPr>
              <w:jc w:val="center"/>
              <w:rPr>
                <w:b/>
                <w:sz w:val="16"/>
                <w:szCs w:val="16"/>
                <w:lang w:val="en-US" w:eastAsia="ja-JP"/>
              </w:rPr>
            </w:pPr>
            <w:r>
              <w:rPr>
                <w:b/>
                <w:sz w:val="16"/>
                <w:szCs w:val="16"/>
                <w:lang w:val="en-US" w:eastAsia="ja-JP"/>
              </w:rPr>
              <w:t>8</w:t>
            </w:r>
          </w:p>
        </w:tc>
        <w:tc>
          <w:tcPr>
            <w:tcW w:w="588" w:type="pct"/>
            <w:tcBorders>
              <w:left w:val="single" w:sz="4" w:space="0" w:color="auto"/>
              <w:right w:val="single" w:sz="4" w:space="0" w:color="auto"/>
            </w:tcBorders>
            <w:shd w:val="clear" w:color="auto" w:fill="E6E6E6"/>
            <w:vAlign w:val="center"/>
          </w:tcPr>
          <w:p w14:paraId="09C867D2" w14:textId="77777777" w:rsidR="00F9709F" w:rsidRPr="0017455A" w:rsidRDefault="00F9709F" w:rsidP="00F9709F">
            <w:pPr>
              <w:jc w:val="center"/>
              <w:rPr>
                <w:b/>
                <w:sz w:val="16"/>
                <w:szCs w:val="16"/>
                <w:lang w:val="en-US" w:eastAsia="ja-JP"/>
              </w:rPr>
            </w:pPr>
            <w:r>
              <w:rPr>
                <w:b/>
                <w:sz w:val="16"/>
                <w:szCs w:val="16"/>
                <w:lang w:val="en-US" w:eastAsia="ja-JP"/>
              </w:rPr>
              <w:t>9</w:t>
            </w:r>
          </w:p>
        </w:tc>
      </w:tr>
      <w:tr w:rsidR="00F9709F" w:rsidRPr="00AA0A85" w14:paraId="151AEEC7" w14:textId="77777777" w:rsidTr="00F9709F">
        <w:trPr>
          <w:trHeight w:val="99"/>
        </w:trPr>
        <w:tc>
          <w:tcPr>
            <w:tcW w:w="5000" w:type="pct"/>
            <w:gridSpan w:val="11"/>
            <w:tcBorders>
              <w:top w:val="single" w:sz="4" w:space="0" w:color="auto"/>
              <w:left w:val="single" w:sz="4" w:space="0" w:color="auto"/>
              <w:bottom w:val="double" w:sz="4" w:space="0" w:color="auto"/>
              <w:right w:val="single" w:sz="4" w:space="0" w:color="auto"/>
            </w:tcBorders>
            <w:shd w:val="clear" w:color="auto" w:fill="auto"/>
            <w:vAlign w:val="center"/>
          </w:tcPr>
          <w:p w14:paraId="01EDA68C" w14:textId="77777777" w:rsidR="00F9709F" w:rsidRPr="00AA0A85" w:rsidRDefault="00F9709F" w:rsidP="00F9709F">
            <w:pPr>
              <w:rPr>
                <w:sz w:val="8"/>
                <w:szCs w:val="8"/>
                <w:lang w:val="en-US" w:eastAsia="ja-JP"/>
              </w:rPr>
            </w:pPr>
          </w:p>
        </w:tc>
      </w:tr>
      <w:tr w:rsidR="00F9709F" w:rsidRPr="00B40A27" w14:paraId="4EB16331" w14:textId="77777777" w:rsidTr="00F9709F">
        <w:trPr>
          <w:trHeight w:val="397"/>
        </w:trPr>
        <w:tc>
          <w:tcPr>
            <w:tcW w:w="5000" w:type="pct"/>
            <w:gridSpan w:val="11"/>
            <w:tcBorders>
              <w:top w:val="double" w:sz="4" w:space="0" w:color="auto"/>
              <w:left w:val="double" w:sz="4" w:space="0" w:color="auto"/>
              <w:bottom w:val="double" w:sz="4" w:space="0" w:color="auto"/>
              <w:right w:val="double" w:sz="4" w:space="0" w:color="auto"/>
            </w:tcBorders>
            <w:shd w:val="clear" w:color="auto" w:fill="auto"/>
            <w:vAlign w:val="center"/>
          </w:tcPr>
          <w:p w14:paraId="4546F853" w14:textId="5FA0E466" w:rsidR="00F9709F" w:rsidRPr="00B40A27" w:rsidRDefault="00F9709F" w:rsidP="005130DC">
            <w:pPr>
              <w:rPr>
                <w:sz w:val="20"/>
                <w:lang w:val="en-US" w:eastAsia="ja-JP"/>
              </w:rPr>
            </w:pPr>
            <w:r w:rsidRPr="00B40A27">
              <w:rPr>
                <w:b/>
                <w:sz w:val="20"/>
                <w:lang w:val="en-US" w:eastAsia="ja-JP"/>
              </w:rPr>
              <w:t>A. I-VII UN Regist</w:t>
            </w:r>
            <w:r w:rsidR="004956AC">
              <w:rPr>
                <w:b/>
                <w:sz w:val="20"/>
                <w:lang w:val="en-US" w:eastAsia="ja-JP"/>
              </w:rPr>
              <w:t>e</w:t>
            </w:r>
            <w:r w:rsidRPr="00B40A27">
              <w:rPr>
                <w:b/>
                <w:sz w:val="20"/>
                <w:lang w:val="en-US" w:eastAsia="ja-JP"/>
              </w:rPr>
              <w:t>r Categories</w:t>
            </w:r>
            <w:r w:rsidRPr="00B40A27">
              <w:rPr>
                <w:b/>
                <w:sz w:val="20"/>
                <w:vertAlign w:val="superscript"/>
                <w:lang w:val="en-US" w:eastAsia="ja-JP"/>
              </w:rPr>
              <w:t>1</w:t>
            </w:r>
            <w:r w:rsidR="005130DC">
              <w:rPr>
                <w:b/>
                <w:sz w:val="20"/>
                <w:vertAlign w:val="superscript"/>
                <w:lang w:val="en-US" w:eastAsia="ja-JP"/>
              </w:rPr>
              <w:t>4</w:t>
            </w:r>
            <w:r w:rsidRPr="00B40A27">
              <w:rPr>
                <w:sz w:val="20"/>
                <w:lang w:val="en-US" w:eastAsia="ja-JP"/>
              </w:rPr>
              <w:t xml:space="preserve">  (national definitions shall not cover less than the definitions provided in Annex 1 </w:t>
            </w:r>
            <w:r w:rsidRPr="00B40A27">
              <w:rPr>
                <w:sz w:val="20"/>
                <w:vertAlign w:val="superscript"/>
                <w:lang w:val="en-US" w:eastAsia="ja-JP"/>
              </w:rPr>
              <w:t>1</w:t>
            </w:r>
            <w:r w:rsidR="005130DC">
              <w:rPr>
                <w:sz w:val="20"/>
                <w:vertAlign w:val="superscript"/>
                <w:lang w:val="en-US" w:eastAsia="ja-JP"/>
              </w:rPr>
              <w:t>5</w:t>
            </w:r>
            <w:r w:rsidRPr="00B40A27">
              <w:rPr>
                <w:sz w:val="20"/>
                <w:vertAlign w:val="superscript"/>
                <w:lang w:val="en-US" w:eastAsia="ja-JP"/>
              </w:rPr>
              <w:t xml:space="preserve"> </w:t>
            </w:r>
            <w:r w:rsidRPr="00B40A27">
              <w:rPr>
                <w:sz w:val="20"/>
                <w:lang w:val="en-US" w:eastAsia="ja-JP"/>
              </w:rPr>
              <w:t>)</w:t>
            </w:r>
          </w:p>
        </w:tc>
      </w:tr>
      <w:tr w:rsidR="008A63B1" w:rsidRPr="005007A7" w14:paraId="17BECBF5" w14:textId="77777777" w:rsidTr="008A63B1">
        <w:trPr>
          <w:trHeight w:val="397"/>
        </w:trPr>
        <w:tc>
          <w:tcPr>
            <w:tcW w:w="207" w:type="pct"/>
            <w:tcBorders>
              <w:top w:val="double" w:sz="4" w:space="0" w:color="auto"/>
              <w:left w:val="single" w:sz="4" w:space="0" w:color="auto"/>
              <w:right w:val="single" w:sz="4" w:space="0" w:color="auto"/>
            </w:tcBorders>
            <w:shd w:val="clear" w:color="auto" w:fill="auto"/>
            <w:vAlign w:val="center"/>
          </w:tcPr>
          <w:p w14:paraId="06371CE1" w14:textId="77777777" w:rsidR="00F9709F" w:rsidRPr="00805DA6" w:rsidRDefault="00F9709F" w:rsidP="00F9709F">
            <w:pPr>
              <w:jc w:val="center"/>
              <w:rPr>
                <w:sz w:val="20"/>
                <w:lang w:val="en-US" w:eastAsia="ja-JP"/>
              </w:rPr>
            </w:pPr>
            <w:r w:rsidRPr="00805DA6">
              <w:rPr>
                <w:sz w:val="20"/>
                <w:lang w:val="en-US" w:eastAsia="ja-JP"/>
              </w:rPr>
              <w:t>I.</w:t>
            </w:r>
          </w:p>
        </w:tc>
        <w:tc>
          <w:tcPr>
            <w:tcW w:w="980" w:type="pct"/>
            <w:gridSpan w:val="2"/>
            <w:tcBorders>
              <w:top w:val="double" w:sz="4" w:space="0" w:color="auto"/>
              <w:left w:val="single" w:sz="4" w:space="0" w:color="auto"/>
              <w:right w:val="single" w:sz="4" w:space="0" w:color="auto"/>
            </w:tcBorders>
            <w:shd w:val="clear" w:color="auto" w:fill="auto"/>
            <w:vAlign w:val="center"/>
          </w:tcPr>
          <w:p w14:paraId="0B5BA18F" w14:textId="77777777" w:rsidR="00F9709F" w:rsidRPr="00805DA6" w:rsidRDefault="00F9709F" w:rsidP="00FC5C1B">
            <w:pPr>
              <w:rPr>
                <w:sz w:val="20"/>
                <w:lang w:val="en-US" w:eastAsia="ja-JP"/>
              </w:rPr>
            </w:pPr>
            <w:r w:rsidRPr="00805DA6">
              <w:rPr>
                <w:sz w:val="20"/>
                <w:lang w:val="en-US" w:eastAsia="ja-JP"/>
              </w:rPr>
              <w:t>Battle tanks</w:t>
            </w:r>
          </w:p>
        </w:tc>
        <w:tc>
          <w:tcPr>
            <w:tcW w:w="258" w:type="pct"/>
            <w:tcBorders>
              <w:top w:val="double" w:sz="4" w:space="0" w:color="auto"/>
              <w:left w:val="single" w:sz="4" w:space="0" w:color="auto"/>
              <w:right w:val="single" w:sz="4" w:space="0" w:color="auto"/>
            </w:tcBorders>
            <w:shd w:val="clear" w:color="auto" w:fill="auto"/>
            <w:vAlign w:val="center"/>
          </w:tcPr>
          <w:p w14:paraId="555198CE" w14:textId="77777777" w:rsidR="00F9709F" w:rsidRPr="00895F75" w:rsidRDefault="00F9709F" w:rsidP="00F9709F">
            <w:pPr>
              <w:jc w:val="center"/>
              <w:rPr>
                <w:b/>
                <w:sz w:val="20"/>
                <w:lang w:val="en-US" w:eastAsia="ja-JP"/>
              </w:rPr>
            </w:pPr>
            <w:r w:rsidRPr="00B40A27">
              <w:rPr>
                <w:sz w:val="20"/>
                <w:lang w:val="en-US" w:eastAsia="ja-JP"/>
              </w:rPr>
              <w:fldChar w:fldCharType="begin">
                <w:ffData>
                  <w:name w:val="Check229"/>
                  <w:enabled/>
                  <w:calcOnExit w:val="0"/>
                  <w:checkBox>
                    <w:sizeAuto/>
                    <w:default w:val="0"/>
                  </w:checkBox>
                </w:ffData>
              </w:fldChar>
            </w:r>
            <w:r w:rsidRPr="00B40A27">
              <w:rPr>
                <w:sz w:val="20"/>
                <w:lang w:val="en-US" w:eastAsia="ja-JP"/>
              </w:rPr>
              <w:instrText xml:space="preserve"> FORMCHECKBOX </w:instrText>
            </w:r>
            <w:r w:rsidR="001E29E1">
              <w:rPr>
                <w:sz w:val="20"/>
                <w:lang w:val="en-US" w:eastAsia="ja-JP"/>
              </w:rPr>
            </w:r>
            <w:r w:rsidR="001E29E1">
              <w:rPr>
                <w:sz w:val="20"/>
                <w:lang w:val="en-US" w:eastAsia="ja-JP"/>
              </w:rPr>
              <w:fldChar w:fldCharType="separate"/>
            </w:r>
            <w:r w:rsidRPr="00B40A27">
              <w:rPr>
                <w:sz w:val="20"/>
                <w:lang w:val="en-US" w:eastAsia="ja-JP"/>
              </w:rPr>
              <w:fldChar w:fldCharType="end"/>
            </w:r>
          </w:p>
        </w:tc>
        <w:tc>
          <w:tcPr>
            <w:tcW w:w="273" w:type="pct"/>
            <w:tcBorders>
              <w:top w:val="double" w:sz="4" w:space="0" w:color="auto"/>
              <w:left w:val="single" w:sz="4" w:space="0" w:color="auto"/>
              <w:right w:val="single" w:sz="4" w:space="0" w:color="auto"/>
            </w:tcBorders>
            <w:shd w:val="clear" w:color="auto" w:fill="auto"/>
            <w:vAlign w:val="center"/>
          </w:tcPr>
          <w:p w14:paraId="365FF6F8" w14:textId="77777777" w:rsidR="00F9709F" w:rsidRPr="00895F75" w:rsidRDefault="00F9709F" w:rsidP="00F9709F">
            <w:pPr>
              <w:jc w:val="center"/>
              <w:rPr>
                <w:b/>
                <w:sz w:val="20"/>
                <w:lang w:val="en-US" w:eastAsia="ja-JP"/>
              </w:rPr>
            </w:pPr>
            <w:r w:rsidRPr="00B40A27">
              <w:rPr>
                <w:sz w:val="20"/>
                <w:lang w:val="en-US" w:eastAsia="ja-JP"/>
              </w:rPr>
              <w:fldChar w:fldCharType="begin">
                <w:ffData>
                  <w:name w:val="Check229"/>
                  <w:enabled/>
                  <w:calcOnExit w:val="0"/>
                  <w:checkBox>
                    <w:sizeAuto/>
                    <w:default w:val="0"/>
                  </w:checkBox>
                </w:ffData>
              </w:fldChar>
            </w:r>
            <w:r w:rsidRPr="00B40A27">
              <w:rPr>
                <w:sz w:val="20"/>
                <w:lang w:val="en-US" w:eastAsia="ja-JP"/>
              </w:rPr>
              <w:instrText xml:space="preserve"> FORMCHECKBOX </w:instrText>
            </w:r>
            <w:r w:rsidR="001E29E1">
              <w:rPr>
                <w:sz w:val="20"/>
                <w:lang w:val="en-US" w:eastAsia="ja-JP"/>
              </w:rPr>
            </w:r>
            <w:r w:rsidR="001E29E1">
              <w:rPr>
                <w:sz w:val="20"/>
                <w:lang w:val="en-US" w:eastAsia="ja-JP"/>
              </w:rPr>
              <w:fldChar w:fldCharType="separate"/>
            </w:r>
            <w:r w:rsidRPr="00B40A27">
              <w:rPr>
                <w:sz w:val="20"/>
                <w:lang w:val="en-US" w:eastAsia="ja-JP"/>
              </w:rPr>
              <w:fldChar w:fldCharType="end"/>
            </w:r>
          </w:p>
        </w:tc>
        <w:tc>
          <w:tcPr>
            <w:tcW w:w="484" w:type="pct"/>
            <w:tcBorders>
              <w:top w:val="double" w:sz="4" w:space="0" w:color="auto"/>
              <w:left w:val="single" w:sz="4" w:space="0" w:color="auto"/>
              <w:right w:val="single" w:sz="4" w:space="0" w:color="auto"/>
            </w:tcBorders>
            <w:shd w:val="clear" w:color="auto" w:fill="auto"/>
            <w:vAlign w:val="center"/>
          </w:tcPr>
          <w:p w14:paraId="1A9263A9" w14:textId="77777777" w:rsidR="00F9709F" w:rsidRPr="00895F75" w:rsidRDefault="00F9709F" w:rsidP="00F9709F">
            <w:pPr>
              <w:rPr>
                <w:b/>
                <w:sz w:val="20"/>
                <w:lang w:val="en-US" w:eastAsia="ja-JP"/>
              </w:rPr>
            </w:pPr>
          </w:p>
        </w:tc>
        <w:tc>
          <w:tcPr>
            <w:tcW w:w="485" w:type="pct"/>
            <w:tcBorders>
              <w:top w:val="double" w:sz="4" w:space="0" w:color="auto"/>
              <w:left w:val="single" w:sz="4" w:space="0" w:color="auto"/>
              <w:right w:val="single" w:sz="4" w:space="0" w:color="auto"/>
            </w:tcBorders>
            <w:shd w:val="clear" w:color="auto" w:fill="auto"/>
            <w:vAlign w:val="center"/>
          </w:tcPr>
          <w:p w14:paraId="7D05FC85" w14:textId="77777777" w:rsidR="00F9709F" w:rsidRPr="00895F75" w:rsidRDefault="00F9709F" w:rsidP="00F9709F">
            <w:pPr>
              <w:rPr>
                <w:b/>
                <w:sz w:val="20"/>
                <w:lang w:val="en-US" w:eastAsia="ja-JP"/>
              </w:rPr>
            </w:pPr>
          </w:p>
        </w:tc>
        <w:tc>
          <w:tcPr>
            <w:tcW w:w="605" w:type="pct"/>
            <w:tcBorders>
              <w:top w:val="double" w:sz="4" w:space="0" w:color="auto"/>
              <w:left w:val="single" w:sz="4" w:space="0" w:color="auto"/>
              <w:bottom w:val="single" w:sz="4" w:space="0" w:color="auto"/>
              <w:right w:val="single" w:sz="4" w:space="0" w:color="auto"/>
            </w:tcBorders>
            <w:shd w:val="clear" w:color="auto" w:fill="auto"/>
            <w:vAlign w:val="center"/>
          </w:tcPr>
          <w:p w14:paraId="69B56802" w14:textId="77777777" w:rsidR="00F9709F" w:rsidRPr="00895F75" w:rsidRDefault="00F9709F" w:rsidP="00F9709F">
            <w:pPr>
              <w:rPr>
                <w:b/>
                <w:sz w:val="20"/>
                <w:lang w:val="en-US" w:eastAsia="ja-JP"/>
              </w:rPr>
            </w:pPr>
          </w:p>
        </w:tc>
        <w:tc>
          <w:tcPr>
            <w:tcW w:w="605" w:type="pct"/>
            <w:tcBorders>
              <w:top w:val="double" w:sz="4" w:space="0" w:color="auto"/>
              <w:left w:val="single" w:sz="4" w:space="0" w:color="auto"/>
              <w:right w:val="single" w:sz="4" w:space="0" w:color="auto"/>
            </w:tcBorders>
            <w:shd w:val="clear" w:color="auto" w:fill="E6E6E6"/>
            <w:vAlign w:val="center"/>
          </w:tcPr>
          <w:p w14:paraId="6F6411EE" w14:textId="77777777" w:rsidR="00F9709F" w:rsidRPr="00895F75" w:rsidRDefault="00F9709F" w:rsidP="00F9709F">
            <w:pPr>
              <w:rPr>
                <w:b/>
                <w:sz w:val="20"/>
                <w:lang w:val="en-US" w:eastAsia="ja-JP"/>
              </w:rPr>
            </w:pPr>
          </w:p>
        </w:tc>
        <w:tc>
          <w:tcPr>
            <w:tcW w:w="515" w:type="pct"/>
            <w:tcBorders>
              <w:top w:val="double" w:sz="4" w:space="0" w:color="auto"/>
              <w:left w:val="single" w:sz="4" w:space="0" w:color="auto"/>
              <w:bottom w:val="single" w:sz="4" w:space="0" w:color="auto"/>
              <w:right w:val="single" w:sz="4" w:space="0" w:color="auto"/>
            </w:tcBorders>
            <w:shd w:val="clear" w:color="auto" w:fill="E6E6E6"/>
            <w:vAlign w:val="center"/>
          </w:tcPr>
          <w:p w14:paraId="6D10C54E" w14:textId="77777777" w:rsidR="00F9709F" w:rsidRPr="00895F75" w:rsidRDefault="00F9709F" w:rsidP="00F9709F">
            <w:pPr>
              <w:rPr>
                <w:b/>
                <w:sz w:val="20"/>
                <w:lang w:val="en-US" w:eastAsia="ja-JP"/>
              </w:rPr>
            </w:pPr>
          </w:p>
        </w:tc>
        <w:tc>
          <w:tcPr>
            <w:tcW w:w="588" w:type="pct"/>
            <w:tcBorders>
              <w:top w:val="double" w:sz="4" w:space="0" w:color="auto"/>
              <w:left w:val="single" w:sz="4" w:space="0" w:color="auto"/>
              <w:bottom w:val="single" w:sz="4" w:space="0" w:color="auto"/>
              <w:right w:val="single" w:sz="4" w:space="0" w:color="auto"/>
            </w:tcBorders>
            <w:shd w:val="clear" w:color="auto" w:fill="E6E6E6"/>
            <w:vAlign w:val="center"/>
          </w:tcPr>
          <w:p w14:paraId="376E2644" w14:textId="77777777" w:rsidR="00F9709F" w:rsidRPr="00895F75" w:rsidRDefault="00F9709F" w:rsidP="00F9709F">
            <w:pPr>
              <w:rPr>
                <w:b/>
                <w:sz w:val="20"/>
                <w:lang w:val="en-US" w:eastAsia="ja-JP"/>
              </w:rPr>
            </w:pPr>
          </w:p>
        </w:tc>
      </w:tr>
      <w:tr w:rsidR="008A63B1" w:rsidRPr="005007A7" w14:paraId="2A587E3F" w14:textId="77777777" w:rsidTr="008A63B1">
        <w:trPr>
          <w:trHeight w:val="397"/>
        </w:trPr>
        <w:tc>
          <w:tcPr>
            <w:tcW w:w="207" w:type="pct"/>
            <w:tcBorders>
              <w:left w:val="single" w:sz="4" w:space="0" w:color="auto"/>
              <w:right w:val="single" w:sz="4" w:space="0" w:color="auto"/>
            </w:tcBorders>
            <w:shd w:val="clear" w:color="auto" w:fill="auto"/>
            <w:vAlign w:val="center"/>
          </w:tcPr>
          <w:p w14:paraId="0DA333E6" w14:textId="77777777" w:rsidR="00F9709F" w:rsidRPr="00805DA6" w:rsidRDefault="00F9709F" w:rsidP="00F9709F">
            <w:pPr>
              <w:jc w:val="center"/>
              <w:rPr>
                <w:sz w:val="20"/>
                <w:lang w:val="en-US" w:eastAsia="ja-JP"/>
              </w:rPr>
            </w:pPr>
            <w:r w:rsidRPr="00805DA6">
              <w:rPr>
                <w:sz w:val="20"/>
                <w:lang w:val="en-US" w:eastAsia="ja-JP"/>
              </w:rPr>
              <w:lastRenderedPageBreak/>
              <w:t>II.</w:t>
            </w:r>
          </w:p>
        </w:tc>
        <w:tc>
          <w:tcPr>
            <w:tcW w:w="980" w:type="pct"/>
            <w:gridSpan w:val="2"/>
            <w:tcBorders>
              <w:left w:val="single" w:sz="4" w:space="0" w:color="auto"/>
              <w:right w:val="single" w:sz="4" w:space="0" w:color="auto"/>
            </w:tcBorders>
            <w:shd w:val="clear" w:color="auto" w:fill="auto"/>
            <w:vAlign w:val="center"/>
          </w:tcPr>
          <w:p w14:paraId="490AB361" w14:textId="77777777" w:rsidR="00F9709F" w:rsidRPr="00805DA6" w:rsidRDefault="00F9709F" w:rsidP="00FC5C1B">
            <w:pPr>
              <w:rPr>
                <w:sz w:val="8"/>
                <w:szCs w:val="8"/>
                <w:lang w:val="en-US" w:eastAsia="ja-JP"/>
              </w:rPr>
            </w:pPr>
          </w:p>
          <w:p w14:paraId="3A906C40" w14:textId="77777777" w:rsidR="00F9709F" w:rsidRPr="00805DA6" w:rsidRDefault="00F9709F" w:rsidP="00FC5C1B">
            <w:pPr>
              <w:rPr>
                <w:sz w:val="20"/>
                <w:lang w:val="en-US" w:eastAsia="ja-JP"/>
              </w:rPr>
            </w:pPr>
            <w:r w:rsidRPr="00805DA6">
              <w:rPr>
                <w:sz w:val="20"/>
                <w:lang w:val="en-US" w:eastAsia="ja-JP"/>
              </w:rPr>
              <w:t>Armoured combat vehicles</w:t>
            </w:r>
          </w:p>
          <w:p w14:paraId="5195AF30" w14:textId="77777777" w:rsidR="00F9709F" w:rsidRPr="00805DA6" w:rsidRDefault="00F9709F" w:rsidP="00FC5C1B">
            <w:pPr>
              <w:rPr>
                <w:sz w:val="8"/>
                <w:szCs w:val="8"/>
                <w:lang w:val="en-US" w:eastAsia="ja-JP"/>
              </w:rPr>
            </w:pPr>
          </w:p>
        </w:tc>
        <w:tc>
          <w:tcPr>
            <w:tcW w:w="258" w:type="pct"/>
            <w:tcBorders>
              <w:left w:val="single" w:sz="4" w:space="0" w:color="auto"/>
              <w:right w:val="single" w:sz="4" w:space="0" w:color="auto"/>
            </w:tcBorders>
            <w:shd w:val="clear" w:color="auto" w:fill="auto"/>
            <w:vAlign w:val="center"/>
          </w:tcPr>
          <w:p w14:paraId="766E9967" w14:textId="77777777" w:rsidR="00F9709F" w:rsidRPr="00895F75" w:rsidRDefault="00F9709F" w:rsidP="00F9709F">
            <w:pPr>
              <w:jc w:val="center"/>
              <w:rPr>
                <w:b/>
                <w:sz w:val="20"/>
                <w:lang w:val="en-US" w:eastAsia="ja-JP"/>
              </w:rPr>
            </w:pPr>
            <w:r w:rsidRPr="00B40A27">
              <w:rPr>
                <w:sz w:val="20"/>
                <w:lang w:val="en-US" w:eastAsia="ja-JP"/>
              </w:rPr>
              <w:fldChar w:fldCharType="begin">
                <w:ffData>
                  <w:name w:val="Check229"/>
                  <w:enabled/>
                  <w:calcOnExit w:val="0"/>
                  <w:checkBox>
                    <w:sizeAuto/>
                    <w:default w:val="0"/>
                  </w:checkBox>
                </w:ffData>
              </w:fldChar>
            </w:r>
            <w:r w:rsidRPr="00B40A27">
              <w:rPr>
                <w:sz w:val="20"/>
                <w:lang w:val="en-US" w:eastAsia="ja-JP"/>
              </w:rPr>
              <w:instrText xml:space="preserve"> FORMCHECKBOX </w:instrText>
            </w:r>
            <w:r w:rsidR="001E29E1">
              <w:rPr>
                <w:sz w:val="20"/>
                <w:lang w:val="en-US" w:eastAsia="ja-JP"/>
              </w:rPr>
            </w:r>
            <w:r w:rsidR="001E29E1">
              <w:rPr>
                <w:sz w:val="20"/>
                <w:lang w:val="en-US" w:eastAsia="ja-JP"/>
              </w:rPr>
              <w:fldChar w:fldCharType="separate"/>
            </w:r>
            <w:r w:rsidRPr="00B40A27">
              <w:rPr>
                <w:sz w:val="20"/>
                <w:lang w:val="en-US" w:eastAsia="ja-JP"/>
              </w:rPr>
              <w:fldChar w:fldCharType="end"/>
            </w:r>
          </w:p>
        </w:tc>
        <w:tc>
          <w:tcPr>
            <w:tcW w:w="273" w:type="pct"/>
            <w:tcBorders>
              <w:left w:val="single" w:sz="4" w:space="0" w:color="auto"/>
              <w:right w:val="single" w:sz="4" w:space="0" w:color="auto"/>
            </w:tcBorders>
            <w:shd w:val="clear" w:color="auto" w:fill="auto"/>
            <w:vAlign w:val="center"/>
          </w:tcPr>
          <w:p w14:paraId="0C0003E0" w14:textId="77777777" w:rsidR="00F9709F" w:rsidRPr="00895F75" w:rsidRDefault="00F9709F" w:rsidP="00F9709F">
            <w:pPr>
              <w:jc w:val="center"/>
              <w:rPr>
                <w:b/>
                <w:sz w:val="20"/>
                <w:lang w:val="en-US" w:eastAsia="ja-JP"/>
              </w:rPr>
            </w:pPr>
            <w:r w:rsidRPr="00B40A27">
              <w:rPr>
                <w:sz w:val="20"/>
                <w:lang w:val="en-US" w:eastAsia="ja-JP"/>
              </w:rPr>
              <w:fldChar w:fldCharType="begin">
                <w:ffData>
                  <w:name w:val="Check229"/>
                  <w:enabled/>
                  <w:calcOnExit w:val="0"/>
                  <w:checkBox>
                    <w:sizeAuto/>
                    <w:default w:val="0"/>
                  </w:checkBox>
                </w:ffData>
              </w:fldChar>
            </w:r>
            <w:r w:rsidRPr="00B40A27">
              <w:rPr>
                <w:sz w:val="20"/>
                <w:lang w:val="en-US" w:eastAsia="ja-JP"/>
              </w:rPr>
              <w:instrText xml:space="preserve"> FORMCHECKBOX </w:instrText>
            </w:r>
            <w:r w:rsidR="001E29E1">
              <w:rPr>
                <w:sz w:val="20"/>
                <w:lang w:val="en-US" w:eastAsia="ja-JP"/>
              </w:rPr>
            </w:r>
            <w:r w:rsidR="001E29E1">
              <w:rPr>
                <w:sz w:val="20"/>
                <w:lang w:val="en-US" w:eastAsia="ja-JP"/>
              </w:rPr>
              <w:fldChar w:fldCharType="separate"/>
            </w:r>
            <w:r w:rsidRPr="00B40A27">
              <w:rPr>
                <w:sz w:val="20"/>
                <w:lang w:val="en-US" w:eastAsia="ja-JP"/>
              </w:rPr>
              <w:fldChar w:fldCharType="end"/>
            </w:r>
          </w:p>
        </w:tc>
        <w:tc>
          <w:tcPr>
            <w:tcW w:w="484" w:type="pct"/>
            <w:tcBorders>
              <w:left w:val="single" w:sz="4" w:space="0" w:color="auto"/>
              <w:right w:val="single" w:sz="4" w:space="0" w:color="auto"/>
            </w:tcBorders>
            <w:shd w:val="clear" w:color="auto" w:fill="auto"/>
            <w:vAlign w:val="center"/>
          </w:tcPr>
          <w:p w14:paraId="77A15ACC" w14:textId="77777777" w:rsidR="00F9709F" w:rsidRPr="00895F75" w:rsidRDefault="00F9709F" w:rsidP="00F9709F">
            <w:pPr>
              <w:rPr>
                <w:b/>
                <w:sz w:val="20"/>
                <w:lang w:val="en-US" w:eastAsia="ja-JP"/>
              </w:rPr>
            </w:pPr>
          </w:p>
        </w:tc>
        <w:tc>
          <w:tcPr>
            <w:tcW w:w="485" w:type="pct"/>
            <w:tcBorders>
              <w:left w:val="single" w:sz="4" w:space="0" w:color="auto"/>
              <w:right w:val="single" w:sz="4" w:space="0" w:color="auto"/>
            </w:tcBorders>
            <w:shd w:val="clear" w:color="auto" w:fill="auto"/>
            <w:vAlign w:val="center"/>
          </w:tcPr>
          <w:p w14:paraId="04254DAF" w14:textId="77777777" w:rsidR="00F9709F" w:rsidRPr="00895F75" w:rsidRDefault="00F9709F" w:rsidP="00F9709F">
            <w:pPr>
              <w:rPr>
                <w:b/>
                <w:sz w:val="20"/>
                <w:lang w:val="en-US" w:eastAsia="ja-JP"/>
              </w:rPr>
            </w:pPr>
          </w:p>
        </w:tc>
        <w:tc>
          <w:tcPr>
            <w:tcW w:w="605" w:type="pct"/>
            <w:tcBorders>
              <w:top w:val="single" w:sz="4" w:space="0" w:color="auto"/>
              <w:left w:val="single" w:sz="4" w:space="0" w:color="auto"/>
              <w:bottom w:val="single" w:sz="4" w:space="0" w:color="auto"/>
              <w:right w:val="single" w:sz="4" w:space="0" w:color="auto"/>
            </w:tcBorders>
            <w:shd w:val="clear" w:color="auto" w:fill="auto"/>
            <w:vAlign w:val="center"/>
          </w:tcPr>
          <w:p w14:paraId="2621D292" w14:textId="77777777" w:rsidR="00F9709F" w:rsidRPr="00895F75" w:rsidRDefault="00F9709F" w:rsidP="00F9709F">
            <w:pPr>
              <w:rPr>
                <w:b/>
                <w:sz w:val="20"/>
                <w:lang w:val="en-US" w:eastAsia="ja-JP"/>
              </w:rPr>
            </w:pPr>
          </w:p>
        </w:tc>
        <w:tc>
          <w:tcPr>
            <w:tcW w:w="605" w:type="pct"/>
            <w:tcBorders>
              <w:left w:val="single" w:sz="4" w:space="0" w:color="auto"/>
              <w:right w:val="single" w:sz="4" w:space="0" w:color="auto"/>
            </w:tcBorders>
            <w:shd w:val="clear" w:color="auto" w:fill="E6E6E6"/>
            <w:vAlign w:val="center"/>
          </w:tcPr>
          <w:p w14:paraId="7A97F404" w14:textId="77777777" w:rsidR="00F9709F" w:rsidRPr="00895F75" w:rsidRDefault="00F9709F" w:rsidP="00F9709F">
            <w:pPr>
              <w:rPr>
                <w:b/>
                <w:sz w:val="20"/>
                <w:lang w:val="en-US" w:eastAsia="ja-JP"/>
              </w:rPr>
            </w:pPr>
          </w:p>
        </w:tc>
        <w:tc>
          <w:tcPr>
            <w:tcW w:w="515" w:type="pct"/>
            <w:tcBorders>
              <w:top w:val="single" w:sz="4" w:space="0" w:color="auto"/>
              <w:left w:val="single" w:sz="4" w:space="0" w:color="auto"/>
              <w:bottom w:val="single" w:sz="4" w:space="0" w:color="auto"/>
              <w:right w:val="single" w:sz="4" w:space="0" w:color="auto"/>
            </w:tcBorders>
            <w:shd w:val="clear" w:color="auto" w:fill="E6E6E6"/>
            <w:vAlign w:val="center"/>
          </w:tcPr>
          <w:p w14:paraId="32793A82" w14:textId="77777777" w:rsidR="00F9709F" w:rsidRPr="00895F75" w:rsidRDefault="00F9709F" w:rsidP="00F9709F">
            <w:pPr>
              <w:rPr>
                <w:b/>
                <w:sz w:val="20"/>
                <w:lang w:val="en-US" w:eastAsia="ja-JP"/>
              </w:rPr>
            </w:pPr>
          </w:p>
        </w:tc>
        <w:tc>
          <w:tcPr>
            <w:tcW w:w="588" w:type="pct"/>
            <w:tcBorders>
              <w:top w:val="single" w:sz="4" w:space="0" w:color="auto"/>
              <w:left w:val="single" w:sz="4" w:space="0" w:color="auto"/>
              <w:bottom w:val="single" w:sz="4" w:space="0" w:color="auto"/>
              <w:right w:val="single" w:sz="4" w:space="0" w:color="auto"/>
            </w:tcBorders>
            <w:shd w:val="clear" w:color="auto" w:fill="E6E6E6"/>
            <w:vAlign w:val="center"/>
          </w:tcPr>
          <w:p w14:paraId="6FC66D35" w14:textId="77777777" w:rsidR="00F9709F" w:rsidRPr="00895F75" w:rsidRDefault="00F9709F" w:rsidP="00F9709F">
            <w:pPr>
              <w:rPr>
                <w:b/>
                <w:sz w:val="20"/>
                <w:lang w:val="en-US" w:eastAsia="ja-JP"/>
              </w:rPr>
            </w:pPr>
          </w:p>
        </w:tc>
      </w:tr>
      <w:tr w:rsidR="008A63B1" w:rsidRPr="005007A7" w14:paraId="02D907CE" w14:textId="77777777" w:rsidTr="008A63B1">
        <w:trPr>
          <w:trHeight w:val="397"/>
        </w:trPr>
        <w:tc>
          <w:tcPr>
            <w:tcW w:w="207" w:type="pct"/>
            <w:tcBorders>
              <w:left w:val="single" w:sz="4" w:space="0" w:color="auto"/>
              <w:right w:val="single" w:sz="4" w:space="0" w:color="auto"/>
            </w:tcBorders>
            <w:shd w:val="clear" w:color="auto" w:fill="auto"/>
            <w:vAlign w:val="center"/>
          </w:tcPr>
          <w:p w14:paraId="1FEFF142" w14:textId="77777777" w:rsidR="00F9709F" w:rsidRPr="00805DA6" w:rsidRDefault="00F9709F" w:rsidP="00F9709F">
            <w:pPr>
              <w:jc w:val="center"/>
              <w:rPr>
                <w:sz w:val="20"/>
                <w:lang w:val="en-US" w:eastAsia="ja-JP"/>
              </w:rPr>
            </w:pPr>
            <w:r w:rsidRPr="00805DA6">
              <w:rPr>
                <w:sz w:val="20"/>
                <w:lang w:val="en-US" w:eastAsia="ja-JP"/>
              </w:rPr>
              <w:t>III.</w:t>
            </w:r>
          </w:p>
        </w:tc>
        <w:tc>
          <w:tcPr>
            <w:tcW w:w="980" w:type="pct"/>
            <w:gridSpan w:val="2"/>
            <w:tcBorders>
              <w:left w:val="single" w:sz="4" w:space="0" w:color="auto"/>
              <w:right w:val="single" w:sz="4" w:space="0" w:color="auto"/>
            </w:tcBorders>
            <w:shd w:val="clear" w:color="auto" w:fill="auto"/>
            <w:vAlign w:val="center"/>
          </w:tcPr>
          <w:p w14:paraId="5307378F" w14:textId="77777777" w:rsidR="00F9709F" w:rsidRPr="00805DA6" w:rsidRDefault="00F9709F" w:rsidP="00F9709F">
            <w:pPr>
              <w:jc w:val="center"/>
              <w:rPr>
                <w:sz w:val="8"/>
                <w:szCs w:val="8"/>
                <w:lang w:val="en-US" w:eastAsia="ja-JP"/>
              </w:rPr>
            </w:pPr>
          </w:p>
          <w:p w14:paraId="56EB46D5" w14:textId="77777777" w:rsidR="00F9709F" w:rsidRPr="00805DA6" w:rsidRDefault="00F9709F" w:rsidP="00FC5C1B">
            <w:pPr>
              <w:rPr>
                <w:sz w:val="20"/>
                <w:lang w:val="en-US" w:eastAsia="ja-JP"/>
              </w:rPr>
            </w:pPr>
            <w:r w:rsidRPr="00805DA6">
              <w:rPr>
                <w:sz w:val="20"/>
                <w:lang w:val="en-US" w:eastAsia="ja-JP"/>
              </w:rPr>
              <w:t>Large-calibre artillery systems</w:t>
            </w:r>
          </w:p>
          <w:p w14:paraId="1B094A13" w14:textId="77777777" w:rsidR="00F9709F" w:rsidRPr="00805DA6" w:rsidRDefault="00F9709F" w:rsidP="00F9709F">
            <w:pPr>
              <w:jc w:val="center"/>
              <w:rPr>
                <w:sz w:val="8"/>
                <w:szCs w:val="8"/>
                <w:lang w:val="en-US" w:eastAsia="ja-JP"/>
              </w:rPr>
            </w:pPr>
          </w:p>
        </w:tc>
        <w:tc>
          <w:tcPr>
            <w:tcW w:w="258" w:type="pct"/>
            <w:tcBorders>
              <w:left w:val="single" w:sz="4" w:space="0" w:color="auto"/>
              <w:right w:val="single" w:sz="4" w:space="0" w:color="auto"/>
            </w:tcBorders>
            <w:shd w:val="clear" w:color="auto" w:fill="auto"/>
            <w:vAlign w:val="center"/>
          </w:tcPr>
          <w:p w14:paraId="4E6B7592" w14:textId="77777777" w:rsidR="00F9709F" w:rsidRPr="00895F75" w:rsidRDefault="00F9709F" w:rsidP="00F9709F">
            <w:pPr>
              <w:jc w:val="center"/>
              <w:rPr>
                <w:b/>
                <w:sz w:val="20"/>
                <w:lang w:val="en-US" w:eastAsia="ja-JP"/>
              </w:rPr>
            </w:pPr>
            <w:r w:rsidRPr="00B40A27">
              <w:rPr>
                <w:sz w:val="20"/>
                <w:lang w:val="en-US" w:eastAsia="ja-JP"/>
              </w:rPr>
              <w:fldChar w:fldCharType="begin">
                <w:ffData>
                  <w:name w:val="Check229"/>
                  <w:enabled/>
                  <w:calcOnExit w:val="0"/>
                  <w:checkBox>
                    <w:sizeAuto/>
                    <w:default w:val="0"/>
                  </w:checkBox>
                </w:ffData>
              </w:fldChar>
            </w:r>
            <w:r w:rsidRPr="00B40A27">
              <w:rPr>
                <w:sz w:val="20"/>
                <w:lang w:val="en-US" w:eastAsia="ja-JP"/>
              </w:rPr>
              <w:instrText xml:space="preserve"> FORMCHECKBOX </w:instrText>
            </w:r>
            <w:r w:rsidR="001E29E1">
              <w:rPr>
                <w:sz w:val="20"/>
                <w:lang w:val="en-US" w:eastAsia="ja-JP"/>
              </w:rPr>
            </w:r>
            <w:r w:rsidR="001E29E1">
              <w:rPr>
                <w:sz w:val="20"/>
                <w:lang w:val="en-US" w:eastAsia="ja-JP"/>
              </w:rPr>
              <w:fldChar w:fldCharType="separate"/>
            </w:r>
            <w:r w:rsidRPr="00B40A27">
              <w:rPr>
                <w:sz w:val="20"/>
                <w:lang w:val="en-US" w:eastAsia="ja-JP"/>
              </w:rPr>
              <w:fldChar w:fldCharType="end"/>
            </w:r>
          </w:p>
        </w:tc>
        <w:tc>
          <w:tcPr>
            <w:tcW w:w="273" w:type="pct"/>
            <w:tcBorders>
              <w:left w:val="single" w:sz="4" w:space="0" w:color="auto"/>
              <w:right w:val="single" w:sz="4" w:space="0" w:color="auto"/>
            </w:tcBorders>
            <w:shd w:val="clear" w:color="auto" w:fill="auto"/>
            <w:vAlign w:val="center"/>
          </w:tcPr>
          <w:p w14:paraId="0B8A4480" w14:textId="77777777" w:rsidR="00F9709F" w:rsidRPr="00895F75" w:rsidRDefault="00F9709F" w:rsidP="00F9709F">
            <w:pPr>
              <w:jc w:val="center"/>
              <w:rPr>
                <w:b/>
                <w:sz w:val="20"/>
                <w:lang w:val="en-US" w:eastAsia="ja-JP"/>
              </w:rPr>
            </w:pPr>
            <w:r w:rsidRPr="00B40A27">
              <w:rPr>
                <w:sz w:val="20"/>
                <w:lang w:val="en-US" w:eastAsia="ja-JP"/>
              </w:rPr>
              <w:fldChar w:fldCharType="begin">
                <w:ffData>
                  <w:name w:val="Check229"/>
                  <w:enabled/>
                  <w:calcOnExit w:val="0"/>
                  <w:checkBox>
                    <w:sizeAuto/>
                    <w:default w:val="0"/>
                  </w:checkBox>
                </w:ffData>
              </w:fldChar>
            </w:r>
            <w:r w:rsidRPr="00B40A27">
              <w:rPr>
                <w:sz w:val="20"/>
                <w:lang w:val="en-US" w:eastAsia="ja-JP"/>
              </w:rPr>
              <w:instrText xml:space="preserve"> FORMCHECKBOX </w:instrText>
            </w:r>
            <w:r w:rsidR="001E29E1">
              <w:rPr>
                <w:sz w:val="20"/>
                <w:lang w:val="en-US" w:eastAsia="ja-JP"/>
              </w:rPr>
            </w:r>
            <w:r w:rsidR="001E29E1">
              <w:rPr>
                <w:sz w:val="20"/>
                <w:lang w:val="en-US" w:eastAsia="ja-JP"/>
              </w:rPr>
              <w:fldChar w:fldCharType="separate"/>
            </w:r>
            <w:r w:rsidRPr="00B40A27">
              <w:rPr>
                <w:sz w:val="20"/>
                <w:lang w:val="en-US" w:eastAsia="ja-JP"/>
              </w:rPr>
              <w:fldChar w:fldCharType="end"/>
            </w:r>
          </w:p>
        </w:tc>
        <w:tc>
          <w:tcPr>
            <w:tcW w:w="484" w:type="pct"/>
            <w:tcBorders>
              <w:left w:val="single" w:sz="4" w:space="0" w:color="auto"/>
              <w:right w:val="single" w:sz="4" w:space="0" w:color="auto"/>
            </w:tcBorders>
            <w:shd w:val="clear" w:color="auto" w:fill="auto"/>
            <w:vAlign w:val="center"/>
          </w:tcPr>
          <w:p w14:paraId="52728989" w14:textId="77777777" w:rsidR="00F9709F" w:rsidRPr="00895F75" w:rsidRDefault="00F9709F" w:rsidP="00F9709F">
            <w:pPr>
              <w:rPr>
                <w:b/>
                <w:sz w:val="20"/>
                <w:lang w:val="en-US" w:eastAsia="ja-JP"/>
              </w:rPr>
            </w:pPr>
          </w:p>
        </w:tc>
        <w:tc>
          <w:tcPr>
            <w:tcW w:w="485" w:type="pct"/>
            <w:tcBorders>
              <w:left w:val="single" w:sz="4" w:space="0" w:color="auto"/>
              <w:right w:val="single" w:sz="4" w:space="0" w:color="auto"/>
            </w:tcBorders>
            <w:shd w:val="clear" w:color="auto" w:fill="auto"/>
            <w:vAlign w:val="center"/>
          </w:tcPr>
          <w:p w14:paraId="0F133EF7" w14:textId="77777777" w:rsidR="00F9709F" w:rsidRPr="00895F75" w:rsidRDefault="00F9709F" w:rsidP="00F9709F">
            <w:pPr>
              <w:rPr>
                <w:b/>
                <w:sz w:val="20"/>
                <w:lang w:val="en-US" w:eastAsia="ja-JP"/>
              </w:rPr>
            </w:pPr>
          </w:p>
        </w:tc>
        <w:tc>
          <w:tcPr>
            <w:tcW w:w="605" w:type="pct"/>
            <w:tcBorders>
              <w:top w:val="single" w:sz="4" w:space="0" w:color="auto"/>
              <w:left w:val="single" w:sz="4" w:space="0" w:color="auto"/>
              <w:bottom w:val="single" w:sz="4" w:space="0" w:color="auto"/>
              <w:right w:val="single" w:sz="4" w:space="0" w:color="auto"/>
            </w:tcBorders>
            <w:shd w:val="clear" w:color="auto" w:fill="auto"/>
            <w:vAlign w:val="center"/>
          </w:tcPr>
          <w:p w14:paraId="7063364F" w14:textId="77777777" w:rsidR="00F9709F" w:rsidRPr="00895F75" w:rsidRDefault="00F9709F" w:rsidP="00F9709F">
            <w:pPr>
              <w:rPr>
                <w:b/>
                <w:sz w:val="20"/>
                <w:lang w:val="en-US" w:eastAsia="ja-JP"/>
              </w:rPr>
            </w:pPr>
          </w:p>
        </w:tc>
        <w:tc>
          <w:tcPr>
            <w:tcW w:w="605" w:type="pct"/>
            <w:tcBorders>
              <w:left w:val="single" w:sz="4" w:space="0" w:color="auto"/>
              <w:right w:val="single" w:sz="4" w:space="0" w:color="auto"/>
            </w:tcBorders>
            <w:shd w:val="clear" w:color="auto" w:fill="E6E6E6"/>
            <w:vAlign w:val="center"/>
          </w:tcPr>
          <w:p w14:paraId="292777D3" w14:textId="77777777" w:rsidR="00F9709F" w:rsidRPr="00895F75" w:rsidRDefault="00F9709F" w:rsidP="00F9709F">
            <w:pPr>
              <w:rPr>
                <w:b/>
                <w:sz w:val="20"/>
                <w:lang w:val="en-US" w:eastAsia="ja-JP"/>
              </w:rPr>
            </w:pPr>
          </w:p>
        </w:tc>
        <w:tc>
          <w:tcPr>
            <w:tcW w:w="515" w:type="pct"/>
            <w:tcBorders>
              <w:top w:val="single" w:sz="4" w:space="0" w:color="auto"/>
              <w:left w:val="single" w:sz="4" w:space="0" w:color="auto"/>
              <w:bottom w:val="single" w:sz="4" w:space="0" w:color="auto"/>
              <w:right w:val="single" w:sz="4" w:space="0" w:color="auto"/>
            </w:tcBorders>
            <w:shd w:val="clear" w:color="auto" w:fill="E6E6E6"/>
            <w:vAlign w:val="center"/>
          </w:tcPr>
          <w:p w14:paraId="6A2CAEB2" w14:textId="77777777" w:rsidR="00F9709F" w:rsidRPr="00895F75" w:rsidRDefault="00F9709F" w:rsidP="00F9709F">
            <w:pPr>
              <w:rPr>
                <w:b/>
                <w:sz w:val="20"/>
                <w:lang w:val="en-US" w:eastAsia="ja-JP"/>
              </w:rPr>
            </w:pPr>
          </w:p>
        </w:tc>
        <w:tc>
          <w:tcPr>
            <w:tcW w:w="588" w:type="pct"/>
            <w:tcBorders>
              <w:top w:val="single" w:sz="4" w:space="0" w:color="auto"/>
              <w:left w:val="single" w:sz="4" w:space="0" w:color="auto"/>
              <w:bottom w:val="single" w:sz="4" w:space="0" w:color="auto"/>
              <w:right w:val="single" w:sz="4" w:space="0" w:color="auto"/>
            </w:tcBorders>
            <w:shd w:val="clear" w:color="auto" w:fill="E6E6E6"/>
            <w:vAlign w:val="center"/>
          </w:tcPr>
          <w:p w14:paraId="4F36C2B9" w14:textId="77777777" w:rsidR="00F9709F" w:rsidRPr="00895F75" w:rsidRDefault="00F9709F" w:rsidP="00F9709F">
            <w:pPr>
              <w:rPr>
                <w:b/>
                <w:sz w:val="20"/>
                <w:lang w:val="en-US" w:eastAsia="ja-JP"/>
              </w:rPr>
            </w:pPr>
          </w:p>
        </w:tc>
      </w:tr>
      <w:tr w:rsidR="008A63B1" w:rsidRPr="005007A7" w14:paraId="0B53D67A" w14:textId="77777777" w:rsidTr="008A63B1">
        <w:trPr>
          <w:trHeight w:val="397"/>
        </w:trPr>
        <w:tc>
          <w:tcPr>
            <w:tcW w:w="207" w:type="pct"/>
            <w:vMerge w:val="restart"/>
            <w:tcBorders>
              <w:left w:val="single" w:sz="4" w:space="0" w:color="auto"/>
              <w:right w:val="single" w:sz="4" w:space="0" w:color="auto"/>
            </w:tcBorders>
            <w:shd w:val="clear" w:color="auto" w:fill="auto"/>
            <w:vAlign w:val="center"/>
          </w:tcPr>
          <w:p w14:paraId="5B0D2015" w14:textId="77777777" w:rsidR="00747E06" w:rsidRPr="00805DA6" w:rsidRDefault="00747E06" w:rsidP="00EF0718">
            <w:pPr>
              <w:jc w:val="center"/>
              <w:rPr>
                <w:sz w:val="20"/>
                <w:lang w:val="en-US" w:eastAsia="ja-JP"/>
              </w:rPr>
            </w:pPr>
            <w:r w:rsidRPr="00805DA6">
              <w:rPr>
                <w:sz w:val="20"/>
                <w:lang w:val="en-US" w:eastAsia="ja-JP"/>
              </w:rPr>
              <w:t>IV.</w:t>
            </w:r>
          </w:p>
        </w:tc>
        <w:tc>
          <w:tcPr>
            <w:tcW w:w="548" w:type="pct"/>
            <w:vMerge w:val="restart"/>
            <w:tcBorders>
              <w:left w:val="single" w:sz="4" w:space="0" w:color="auto"/>
              <w:right w:val="single" w:sz="4" w:space="0" w:color="auto"/>
            </w:tcBorders>
            <w:shd w:val="clear" w:color="auto" w:fill="auto"/>
            <w:vAlign w:val="center"/>
          </w:tcPr>
          <w:p w14:paraId="2194B2F4" w14:textId="77777777" w:rsidR="00747E06" w:rsidRPr="00B4376C" w:rsidRDefault="00747E06" w:rsidP="00B4376C">
            <w:pPr>
              <w:rPr>
                <w:sz w:val="20"/>
                <w:szCs w:val="20"/>
                <w:lang w:val="en-US" w:eastAsia="ja-JP"/>
              </w:rPr>
            </w:pPr>
            <w:r>
              <w:rPr>
                <w:sz w:val="20"/>
                <w:szCs w:val="20"/>
                <w:lang w:val="en-US" w:eastAsia="ja-JP"/>
              </w:rPr>
              <w:t>Combat Aircraft</w:t>
            </w:r>
          </w:p>
        </w:tc>
        <w:tc>
          <w:tcPr>
            <w:tcW w:w="432" w:type="pct"/>
            <w:tcBorders>
              <w:left w:val="single" w:sz="4" w:space="0" w:color="auto"/>
              <w:right w:val="single" w:sz="4" w:space="0" w:color="auto"/>
            </w:tcBorders>
            <w:shd w:val="clear" w:color="auto" w:fill="auto"/>
            <w:vAlign w:val="center"/>
          </w:tcPr>
          <w:p w14:paraId="60A205A4" w14:textId="77777777" w:rsidR="00747E06" w:rsidRPr="00FC5C1B" w:rsidRDefault="00747E06" w:rsidP="00B4376C">
            <w:pPr>
              <w:rPr>
                <w:sz w:val="18"/>
                <w:szCs w:val="18"/>
                <w:lang w:val="en-US" w:eastAsia="ja-JP"/>
              </w:rPr>
            </w:pPr>
            <w:r w:rsidRPr="00FC5C1B">
              <w:rPr>
                <w:sz w:val="18"/>
                <w:szCs w:val="18"/>
                <w:lang w:val="en-US" w:eastAsia="ja-JP"/>
              </w:rPr>
              <w:t>a) manned</w:t>
            </w:r>
          </w:p>
        </w:tc>
        <w:tc>
          <w:tcPr>
            <w:tcW w:w="258" w:type="pct"/>
            <w:tcBorders>
              <w:left w:val="single" w:sz="4" w:space="0" w:color="auto"/>
              <w:right w:val="single" w:sz="4" w:space="0" w:color="auto"/>
            </w:tcBorders>
            <w:shd w:val="clear" w:color="auto" w:fill="auto"/>
            <w:vAlign w:val="center"/>
          </w:tcPr>
          <w:p w14:paraId="42BF5DF6" w14:textId="77777777" w:rsidR="00747E06" w:rsidRPr="00F240F1" w:rsidRDefault="00747E06" w:rsidP="00F9709F">
            <w:pPr>
              <w:jc w:val="center"/>
              <w:rPr>
                <w:sz w:val="20"/>
                <w:lang w:val="en-US" w:eastAsia="ja-JP"/>
              </w:rPr>
            </w:pPr>
            <w:r w:rsidRPr="00B40A27">
              <w:rPr>
                <w:sz w:val="20"/>
                <w:lang w:val="en-US" w:eastAsia="ja-JP"/>
              </w:rPr>
              <w:fldChar w:fldCharType="begin">
                <w:ffData>
                  <w:name w:val="Check229"/>
                  <w:enabled/>
                  <w:calcOnExit w:val="0"/>
                  <w:checkBox>
                    <w:sizeAuto/>
                    <w:default w:val="0"/>
                  </w:checkBox>
                </w:ffData>
              </w:fldChar>
            </w:r>
            <w:r w:rsidRPr="00B40A27">
              <w:rPr>
                <w:sz w:val="20"/>
                <w:lang w:val="en-US" w:eastAsia="ja-JP"/>
              </w:rPr>
              <w:instrText xml:space="preserve"> FORMCHECKBOX </w:instrText>
            </w:r>
            <w:r w:rsidR="001E29E1">
              <w:rPr>
                <w:sz w:val="20"/>
                <w:lang w:val="en-US" w:eastAsia="ja-JP"/>
              </w:rPr>
            </w:r>
            <w:r w:rsidR="001E29E1">
              <w:rPr>
                <w:sz w:val="20"/>
                <w:lang w:val="en-US" w:eastAsia="ja-JP"/>
              </w:rPr>
              <w:fldChar w:fldCharType="separate"/>
            </w:r>
            <w:r w:rsidRPr="00B40A27">
              <w:rPr>
                <w:sz w:val="20"/>
                <w:lang w:val="en-US" w:eastAsia="ja-JP"/>
              </w:rPr>
              <w:fldChar w:fldCharType="end"/>
            </w:r>
          </w:p>
        </w:tc>
        <w:tc>
          <w:tcPr>
            <w:tcW w:w="273" w:type="pct"/>
            <w:tcBorders>
              <w:left w:val="single" w:sz="4" w:space="0" w:color="auto"/>
              <w:right w:val="single" w:sz="4" w:space="0" w:color="auto"/>
            </w:tcBorders>
            <w:shd w:val="clear" w:color="auto" w:fill="auto"/>
            <w:vAlign w:val="center"/>
          </w:tcPr>
          <w:p w14:paraId="42848A19" w14:textId="77777777" w:rsidR="00747E06" w:rsidRPr="00F240F1" w:rsidRDefault="00747E06" w:rsidP="00F9709F">
            <w:pPr>
              <w:jc w:val="center"/>
              <w:rPr>
                <w:sz w:val="20"/>
                <w:lang w:val="en-US" w:eastAsia="ja-JP"/>
              </w:rPr>
            </w:pPr>
            <w:r w:rsidRPr="00B40A27">
              <w:rPr>
                <w:sz w:val="20"/>
                <w:lang w:val="en-US" w:eastAsia="ja-JP"/>
              </w:rPr>
              <w:fldChar w:fldCharType="begin">
                <w:ffData>
                  <w:name w:val="Check229"/>
                  <w:enabled/>
                  <w:calcOnExit w:val="0"/>
                  <w:checkBox>
                    <w:sizeAuto/>
                    <w:default w:val="0"/>
                  </w:checkBox>
                </w:ffData>
              </w:fldChar>
            </w:r>
            <w:r w:rsidRPr="00B40A27">
              <w:rPr>
                <w:sz w:val="20"/>
                <w:lang w:val="en-US" w:eastAsia="ja-JP"/>
              </w:rPr>
              <w:instrText xml:space="preserve"> FORMCHECKBOX </w:instrText>
            </w:r>
            <w:r w:rsidR="001E29E1">
              <w:rPr>
                <w:sz w:val="20"/>
                <w:lang w:val="en-US" w:eastAsia="ja-JP"/>
              </w:rPr>
            </w:r>
            <w:r w:rsidR="001E29E1">
              <w:rPr>
                <w:sz w:val="20"/>
                <w:lang w:val="en-US" w:eastAsia="ja-JP"/>
              </w:rPr>
              <w:fldChar w:fldCharType="separate"/>
            </w:r>
            <w:r w:rsidRPr="00B40A27">
              <w:rPr>
                <w:sz w:val="20"/>
                <w:lang w:val="en-US" w:eastAsia="ja-JP"/>
              </w:rPr>
              <w:fldChar w:fldCharType="end"/>
            </w:r>
          </w:p>
        </w:tc>
        <w:tc>
          <w:tcPr>
            <w:tcW w:w="484" w:type="pct"/>
            <w:tcBorders>
              <w:left w:val="single" w:sz="4" w:space="0" w:color="auto"/>
              <w:right w:val="single" w:sz="4" w:space="0" w:color="auto"/>
            </w:tcBorders>
            <w:shd w:val="clear" w:color="auto" w:fill="auto"/>
            <w:vAlign w:val="center"/>
          </w:tcPr>
          <w:p w14:paraId="71B2B1DA" w14:textId="77777777" w:rsidR="00747E06" w:rsidRPr="00F240F1" w:rsidRDefault="00747E06" w:rsidP="00F9709F">
            <w:pPr>
              <w:jc w:val="center"/>
              <w:rPr>
                <w:sz w:val="20"/>
                <w:lang w:val="en-US" w:eastAsia="ja-JP"/>
              </w:rPr>
            </w:pPr>
          </w:p>
        </w:tc>
        <w:tc>
          <w:tcPr>
            <w:tcW w:w="485" w:type="pct"/>
            <w:tcBorders>
              <w:left w:val="single" w:sz="4" w:space="0" w:color="auto"/>
              <w:right w:val="single" w:sz="4" w:space="0" w:color="auto"/>
            </w:tcBorders>
            <w:shd w:val="clear" w:color="auto" w:fill="auto"/>
            <w:vAlign w:val="center"/>
          </w:tcPr>
          <w:p w14:paraId="6F5DF10D" w14:textId="77777777" w:rsidR="00747E06" w:rsidRPr="00F240F1" w:rsidRDefault="00747E06" w:rsidP="00F9709F">
            <w:pPr>
              <w:jc w:val="center"/>
              <w:rPr>
                <w:sz w:val="20"/>
                <w:lang w:val="en-US" w:eastAsia="ja-JP"/>
              </w:rPr>
            </w:pPr>
          </w:p>
        </w:tc>
        <w:tc>
          <w:tcPr>
            <w:tcW w:w="605" w:type="pct"/>
            <w:tcBorders>
              <w:top w:val="single" w:sz="4" w:space="0" w:color="auto"/>
              <w:left w:val="single" w:sz="4" w:space="0" w:color="auto"/>
              <w:bottom w:val="single" w:sz="4" w:space="0" w:color="auto"/>
              <w:right w:val="single" w:sz="4" w:space="0" w:color="auto"/>
            </w:tcBorders>
            <w:shd w:val="clear" w:color="auto" w:fill="auto"/>
            <w:vAlign w:val="center"/>
          </w:tcPr>
          <w:p w14:paraId="01F57F7B" w14:textId="77777777" w:rsidR="00747E06" w:rsidRPr="00895F75" w:rsidRDefault="00747E06" w:rsidP="00F9709F">
            <w:pPr>
              <w:rPr>
                <w:b/>
                <w:sz w:val="20"/>
                <w:lang w:val="en-US" w:eastAsia="ja-JP"/>
              </w:rPr>
            </w:pPr>
          </w:p>
        </w:tc>
        <w:tc>
          <w:tcPr>
            <w:tcW w:w="605" w:type="pct"/>
            <w:tcBorders>
              <w:left w:val="single" w:sz="4" w:space="0" w:color="auto"/>
              <w:right w:val="single" w:sz="4" w:space="0" w:color="auto"/>
            </w:tcBorders>
            <w:shd w:val="clear" w:color="auto" w:fill="E6E6E6"/>
            <w:vAlign w:val="center"/>
          </w:tcPr>
          <w:p w14:paraId="4228399F" w14:textId="77777777" w:rsidR="00747E06" w:rsidRPr="00895F75" w:rsidRDefault="00747E06" w:rsidP="00F9709F">
            <w:pPr>
              <w:rPr>
                <w:b/>
                <w:sz w:val="20"/>
                <w:lang w:val="en-US" w:eastAsia="ja-JP"/>
              </w:rPr>
            </w:pPr>
          </w:p>
        </w:tc>
        <w:tc>
          <w:tcPr>
            <w:tcW w:w="515" w:type="pct"/>
            <w:tcBorders>
              <w:top w:val="single" w:sz="4" w:space="0" w:color="auto"/>
              <w:left w:val="single" w:sz="4" w:space="0" w:color="auto"/>
              <w:bottom w:val="single" w:sz="4" w:space="0" w:color="auto"/>
              <w:right w:val="single" w:sz="4" w:space="0" w:color="auto"/>
            </w:tcBorders>
            <w:shd w:val="clear" w:color="auto" w:fill="E6E6E6"/>
            <w:vAlign w:val="center"/>
          </w:tcPr>
          <w:p w14:paraId="1C375B7D" w14:textId="77777777" w:rsidR="00747E06" w:rsidRPr="00895F75" w:rsidRDefault="00747E06" w:rsidP="00F9709F">
            <w:pPr>
              <w:rPr>
                <w:b/>
                <w:sz w:val="20"/>
                <w:lang w:val="en-US" w:eastAsia="ja-JP"/>
              </w:rPr>
            </w:pPr>
          </w:p>
        </w:tc>
        <w:tc>
          <w:tcPr>
            <w:tcW w:w="588" w:type="pct"/>
            <w:tcBorders>
              <w:top w:val="single" w:sz="4" w:space="0" w:color="auto"/>
              <w:left w:val="single" w:sz="4" w:space="0" w:color="auto"/>
              <w:bottom w:val="single" w:sz="4" w:space="0" w:color="auto"/>
              <w:right w:val="single" w:sz="4" w:space="0" w:color="auto"/>
            </w:tcBorders>
            <w:shd w:val="clear" w:color="auto" w:fill="E6E6E6"/>
            <w:vAlign w:val="center"/>
          </w:tcPr>
          <w:p w14:paraId="12BD82E9" w14:textId="77777777" w:rsidR="00747E06" w:rsidRPr="00895F75" w:rsidRDefault="00747E06" w:rsidP="00F9709F">
            <w:pPr>
              <w:rPr>
                <w:b/>
                <w:sz w:val="20"/>
                <w:lang w:val="en-US" w:eastAsia="ja-JP"/>
              </w:rPr>
            </w:pPr>
          </w:p>
        </w:tc>
      </w:tr>
      <w:tr w:rsidR="008A63B1" w:rsidRPr="005007A7" w14:paraId="28F0AE33" w14:textId="77777777" w:rsidTr="008A63B1">
        <w:trPr>
          <w:trHeight w:val="397"/>
        </w:trPr>
        <w:tc>
          <w:tcPr>
            <w:tcW w:w="207" w:type="pct"/>
            <w:vMerge/>
            <w:tcBorders>
              <w:left w:val="single" w:sz="4" w:space="0" w:color="auto"/>
              <w:right w:val="single" w:sz="4" w:space="0" w:color="auto"/>
            </w:tcBorders>
            <w:shd w:val="clear" w:color="auto" w:fill="auto"/>
            <w:vAlign w:val="center"/>
          </w:tcPr>
          <w:p w14:paraId="2A57B1C8" w14:textId="77777777" w:rsidR="00747E06" w:rsidRPr="00805DA6" w:rsidRDefault="00747E06" w:rsidP="00F9709F">
            <w:pPr>
              <w:jc w:val="center"/>
              <w:rPr>
                <w:sz w:val="20"/>
                <w:lang w:val="en-US" w:eastAsia="ja-JP"/>
              </w:rPr>
            </w:pPr>
          </w:p>
        </w:tc>
        <w:tc>
          <w:tcPr>
            <w:tcW w:w="548" w:type="pct"/>
            <w:vMerge/>
            <w:tcBorders>
              <w:left w:val="single" w:sz="4" w:space="0" w:color="auto"/>
              <w:right w:val="single" w:sz="4" w:space="0" w:color="auto"/>
            </w:tcBorders>
            <w:shd w:val="clear" w:color="auto" w:fill="auto"/>
            <w:vAlign w:val="center"/>
          </w:tcPr>
          <w:p w14:paraId="014C06A0" w14:textId="77777777" w:rsidR="00747E06" w:rsidRPr="00805DA6" w:rsidRDefault="00747E06" w:rsidP="00B4376C">
            <w:pPr>
              <w:rPr>
                <w:sz w:val="16"/>
                <w:szCs w:val="16"/>
                <w:lang w:val="en-US" w:eastAsia="ja-JP"/>
              </w:rPr>
            </w:pPr>
          </w:p>
        </w:tc>
        <w:tc>
          <w:tcPr>
            <w:tcW w:w="432" w:type="pct"/>
            <w:tcBorders>
              <w:left w:val="single" w:sz="4" w:space="0" w:color="auto"/>
              <w:right w:val="single" w:sz="4" w:space="0" w:color="auto"/>
            </w:tcBorders>
            <w:shd w:val="clear" w:color="auto" w:fill="auto"/>
            <w:vAlign w:val="center"/>
          </w:tcPr>
          <w:p w14:paraId="5CA6C7BE" w14:textId="77777777" w:rsidR="00747E06" w:rsidRPr="00FC5C1B" w:rsidRDefault="00747E06" w:rsidP="00B4376C">
            <w:pPr>
              <w:rPr>
                <w:sz w:val="18"/>
                <w:szCs w:val="18"/>
                <w:lang w:val="en-US" w:eastAsia="ja-JP"/>
              </w:rPr>
            </w:pPr>
            <w:r w:rsidRPr="00FC5C1B">
              <w:rPr>
                <w:sz w:val="18"/>
                <w:szCs w:val="18"/>
                <w:lang w:val="en-US" w:eastAsia="ja-JP"/>
              </w:rPr>
              <w:t>b) unmanned</w:t>
            </w:r>
          </w:p>
        </w:tc>
        <w:tc>
          <w:tcPr>
            <w:tcW w:w="258" w:type="pct"/>
            <w:tcBorders>
              <w:left w:val="single" w:sz="4" w:space="0" w:color="auto"/>
              <w:right w:val="single" w:sz="4" w:space="0" w:color="auto"/>
            </w:tcBorders>
            <w:shd w:val="clear" w:color="auto" w:fill="auto"/>
            <w:vAlign w:val="center"/>
          </w:tcPr>
          <w:p w14:paraId="0549B6E5" w14:textId="77777777" w:rsidR="00747E06" w:rsidRPr="00F240F1" w:rsidRDefault="00747E06" w:rsidP="00F9709F">
            <w:pPr>
              <w:jc w:val="center"/>
              <w:rPr>
                <w:sz w:val="20"/>
                <w:lang w:val="en-US" w:eastAsia="ja-JP"/>
              </w:rPr>
            </w:pPr>
            <w:r w:rsidRPr="00B40A27">
              <w:rPr>
                <w:sz w:val="20"/>
                <w:lang w:val="en-US" w:eastAsia="ja-JP"/>
              </w:rPr>
              <w:fldChar w:fldCharType="begin">
                <w:ffData>
                  <w:name w:val="Check229"/>
                  <w:enabled/>
                  <w:calcOnExit w:val="0"/>
                  <w:checkBox>
                    <w:sizeAuto/>
                    <w:default w:val="0"/>
                  </w:checkBox>
                </w:ffData>
              </w:fldChar>
            </w:r>
            <w:r w:rsidRPr="00B40A27">
              <w:rPr>
                <w:sz w:val="20"/>
                <w:lang w:val="en-US" w:eastAsia="ja-JP"/>
              </w:rPr>
              <w:instrText xml:space="preserve"> FORMCHECKBOX </w:instrText>
            </w:r>
            <w:r w:rsidR="001E29E1">
              <w:rPr>
                <w:sz w:val="20"/>
                <w:lang w:val="en-US" w:eastAsia="ja-JP"/>
              </w:rPr>
            </w:r>
            <w:r w:rsidR="001E29E1">
              <w:rPr>
                <w:sz w:val="20"/>
                <w:lang w:val="en-US" w:eastAsia="ja-JP"/>
              </w:rPr>
              <w:fldChar w:fldCharType="separate"/>
            </w:r>
            <w:r w:rsidRPr="00B40A27">
              <w:rPr>
                <w:sz w:val="20"/>
                <w:lang w:val="en-US" w:eastAsia="ja-JP"/>
              </w:rPr>
              <w:fldChar w:fldCharType="end"/>
            </w:r>
          </w:p>
        </w:tc>
        <w:tc>
          <w:tcPr>
            <w:tcW w:w="273" w:type="pct"/>
            <w:tcBorders>
              <w:left w:val="single" w:sz="4" w:space="0" w:color="auto"/>
              <w:right w:val="single" w:sz="4" w:space="0" w:color="auto"/>
            </w:tcBorders>
            <w:shd w:val="clear" w:color="auto" w:fill="auto"/>
            <w:vAlign w:val="center"/>
          </w:tcPr>
          <w:p w14:paraId="77FA1939" w14:textId="77777777" w:rsidR="00747E06" w:rsidRPr="00F240F1" w:rsidRDefault="00747E06" w:rsidP="00F9709F">
            <w:pPr>
              <w:jc w:val="center"/>
              <w:rPr>
                <w:sz w:val="20"/>
                <w:lang w:val="en-US" w:eastAsia="ja-JP"/>
              </w:rPr>
            </w:pPr>
            <w:r w:rsidRPr="00B40A27">
              <w:rPr>
                <w:sz w:val="20"/>
                <w:lang w:val="en-US" w:eastAsia="ja-JP"/>
              </w:rPr>
              <w:fldChar w:fldCharType="begin">
                <w:ffData>
                  <w:name w:val="Check229"/>
                  <w:enabled/>
                  <w:calcOnExit w:val="0"/>
                  <w:checkBox>
                    <w:sizeAuto/>
                    <w:default w:val="0"/>
                  </w:checkBox>
                </w:ffData>
              </w:fldChar>
            </w:r>
            <w:r w:rsidRPr="00B40A27">
              <w:rPr>
                <w:sz w:val="20"/>
                <w:lang w:val="en-US" w:eastAsia="ja-JP"/>
              </w:rPr>
              <w:instrText xml:space="preserve"> FORMCHECKBOX </w:instrText>
            </w:r>
            <w:r w:rsidR="001E29E1">
              <w:rPr>
                <w:sz w:val="20"/>
                <w:lang w:val="en-US" w:eastAsia="ja-JP"/>
              </w:rPr>
            </w:r>
            <w:r w:rsidR="001E29E1">
              <w:rPr>
                <w:sz w:val="20"/>
                <w:lang w:val="en-US" w:eastAsia="ja-JP"/>
              </w:rPr>
              <w:fldChar w:fldCharType="separate"/>
            </w:r>
            <w:r w:rsidRPr="00B40A27">
              <w:rPr>
                <w:sz w:val="20"/>
                <w:lang w:val="en-US" w:eastAsia="ja-JP"/>
              </w:rPr>
              <w:fldChar w:fldCharType="end"/>
            </w:r>
          </w:p>
        </w:tc>
        <w:tc>
          <w:tcPr>
            <w:tcW w:w="484" w:type="pct"/>
            <w:tcBorders>
              <w:left w:val="single" w:sz="4" w:space="0" w:color="auto"/>
              <w:right w:val="single" w:sz="4" w:space="0" w:color="auto"/>
            </w:tcBorders>
            <w:shd w:val="clear" w:color="auto" w:fill="auto"/>
            <w:vAlign w:val="center"/>
          </w:tcPr>
          <w:p w14:paraId="50A69C16" w14:textId="77777777" w:rsidR="00747E06" w:rsidRPr="00F240F1" w:rsidRDefault="00747E06" w:rsidP="00F9709F">
            <w:pPr>
              <w:jc w:val="center"/>
              <w:rPr>
                <w:sz w:val="20"/>
                <w:lang w:val="en-US" w:eastAsia="ja-JP"/>
              </w:rPr>
            </w:pPr>
          </w:p>
        </w:tc>
        <w:tc>
          <w:tcPr>
            <w:tcW w:w="485" w:type="pct"/>
            <w:tcBorders>
              <w:left w:val="single" w:sz="4" w:space="0" w:color="auto"/>
              <w:right w:val="single" w:sz="4" w:space="0" w:color="auto"/>
            </w:tcBorders>
            <w:shd w:val="clear" w:color="auto" w:fill="auto"/>
            <w:vAlign w:val="center"/>
          </w:tcPr>
          <w:p w14:paraId="22BEE5EA" w14:textId="77777777" w:rsidR="00747E06" w:rsidRPr="00F240F1" w:rsidRDefault="00747E06" w:rsidP="00F9709F">
            <w:pPr>
              <w:jc w:val="center"/>
              <w:rPr>
                <w:sz w:val="20"/>
                <w:lang w:val="en-US" w:eastAsia="ja-JP"/>
              </w:rPr>
            </w:pPr>
          </w:p>
        </w:tc>
        <w:tc>
          <w:tcPr>
            <w:tcW w:w="605" w:type="pct"/>
            <w:tcBorders>
              <w:top w:val="single" w:sz="4" w:space="0" w:color="auto"/>
              <w:left w:val="single" w:sz="4" w:space="0" w:color="auto"/>
              <w:bottom w:val="single" w:sz="4" w:space="0" w:color="auto"/>
              <w:right w:val="single" w:sz="4" w:space="0" w:color="auto"/>
            </w:tcBorders>
            <w:shd w:val="clear" w:color="auto" w:fill="auto"/>
            <w:vAlign w:val="center"/>
          </w:tcPr>
          <w:p w14:paraId="10870765" w14:textId="77777777" w:rsidR="00747E06" w:rsidRPr="00895F75" w:rsidRDefault="00747E06" w:rsidP="00F9709F">
            <w:pPr>
              <w:rPr>
                <w:b/>
                <w:sz w:val="20"/>
                <w:lang w:val="en-US" w:eastAsia="ja-JP"/>
              </w:rPr>
            </w:pPr>
          </w:p>
        </w:tc>
        <w:tc>
          <w:tcPr>
            <w:tcW w:w="605" w:type="pct"/>
            <w:tcBorders>
              <w:left w:val="single" w:sz="4" w:space="0" w:color="auto"/>
              <w:right w:val="single" w:sz="4" w:space="0" w:color="auto"/>
            </w:tcBorders>
            <w:shd w:val="clear" w:color="auto" w:fill="E6E6E6"/>
            <w:vAlign w:val="center"/>
          </w:tcPr>
          <w:p w14:paraId="273368D0" w14:textId="77777777" w:rsidR="00747E06" w:rsidRPr="00895F75" w:rsidRDefault="00747E06" w:rsidP="00F9709F">
            <w:pPr>
              <w:rPr>
                <w:b/>
                <w:sz w:val="20"/>
                <w:lang w:val="en-US" w:eastAsia="ja-JP"/>
              </w:rPr>
            </w:pPr>
          </w:p>
        </w:tc>
        <w:tc>
          <w:tcPr>
            <w:tcW w:w="515" w:type="pct"/>
            <w:tcBorders>
              <w:top w:val="single" w:sz="4" w:space="0" w:color="auto"/>
              <w:left w:val="single" w:sz="4" w:space="0" w:color="auto"/>
              <w:bottom w:val="single" w:sz="4" w:space="0" w:color="auto"/>
              <w:right w:val="single" w:sz="4" w:space="0" w:color="auto"/>
            </w:tcBorders>
            <w:shd w:val="clear" w:color="auto" w:fill="E6E6E6"/>
            <w:vAlign w:val="center"/>
          </w:tcPr>
          <w:p w14:paraId="7A48B319" w14:textId="77777777" w:rsidR="00747E06" w:rsidRPr="00895F75" w:rsidRDefault="00747E06" w:rsidP="00F9709F">
            <w:pPr>
              <w:rPr>
                <w:b/>
                <w:sz w:val="20"/>
                <w:lang w:val="en-US" w:eastAsia="ja-JP"/>
              </w:rPr>
            </w:pPr>
          </w:p>
        </w:tc>
        <w:tc>
          <w:tcPr>
            <w:tcW w:w="588" w:type="pct"/>
            <w:tcBorders>
              <w:top w:val="single" w:sz="4" w:space="0" w:color="auto"/>
              <w:left w:val="single" w:sz="4" w:space="0" w:color="auto"/>
              <w:bottom w:val="single" w:sz="4" w:space="0" w:color="auto"/>
              <w:right w:val="single" w:sz="4" w:space="0" w:color="auto"/>
            </w:tcBorders>
            <w:shd w:val="clear" w:color="auto" w:fill="E6E6E6"/>
            <w:vAlign w:val="center"/>
          </w:tcPr>
          <w:p w14:paraId="520BC77B" w14:textId="77777777" w:rsidR="00747E06" w:rsidRPr="00895F75" w:rsidRDefault="00747E06" w:rsidP="00F9709F">
            <w:pPr>
              <w:rPr>
                <w:b/>
                <w:sz w:val="20"/>
                <w:lang w:val="en-US" w:eastAsia="ja-JP"/>
              </w:rPr>
            </w:pPr>
          </w:p>
        </w:tc>
      </w:tr>
      <w:tr w:rsidR="008A63B1" w:rsidRPr="005007A7" w14:paraId="056C7CCA" w14:textId="77777777" w:rsidTr="008A63B1">
        <w:trPr>
          <w:trHeight w:val="397"/>
        </w:trPr>
        <w:tc>
          <w:tcPr>
            <w:tcW w:w="207" w:type="pct"/>
            <w:vMerge w:val="restart"/>
            <w:tcBorders>
              <w:left w:val="single" w:sz="4" w:space="0" w:color="auto"/>
              <w:right w:val="single" w:sz="4" w:space="0" w:color="auto"/>
            </w:tcBorders>
            <w:shd w:val="clear" w:color="auto" w:fill="auto"/>
            <w:vAlign w:val="center"/>
          </w:tcPr>
          <w:p w14:paraId="34579F50" w14:textId="77777777" w:rsidR="00524F72" w:rsidRPr="00805DA6" w:rsidRDefault="00524F72" w:rsidP="00F9709F">
            <w:pPr>
              <w:jc w:val="center"/>
              <w:rPr>
                <w:sz w:val="20"/>
                <w:lang w:val="en-US" w:eastAsia="ja-JP"/>
              </w:rPr>
            </w:pPr>
            <w:r w:rsidRPr="00805DA6">
              <w:rPr>
                <w:sz w:val="20"/>
                <w:lang w:val="en-US" w:eastAsia="ja-JP"/>
              </w:rPr>
              <w:t>V.</w:t>
            </w:r>
          </w:p>
        </w:tc>
        <w:tc>
          <w:tcPr>
            <w:tcW w:w="548" w:type="pct"/>
            <w:vMerge w:val="restart"/>
            <w:tcBorders>
              <w:left w:val="single" w:sz="4" w:space="0" w:color="auto"/>
              <w:right w:val="single" w:sz="4" w:space="0" w:color="auto"/>
            </w:tcBorders>
            <w:shd w:val="clear" w:color="auto" w:fill="auto"/>
            <w:vAlign w:val="center"/>
          </w:tcPr>
          <w:p w14:paraId="2087902A" w14:textId="77777777" w:rsidR="00524F72" w:rsidRPr="00805DA6" w:rsidRDefault="00524F72" w:rsidP="008104B9">
            <w:pPr>
              <w:jc w:val="center"/>
              <w:rPr>
                <w:sz w:val="20"/>
                <w:lang w:val="en-US" w:eastAsia="ja-JP"/>
              </w:rPr>
            </w:pPr>
            <w:r w:rsidRPr="00805DA6">
              <w:rPr>
                <w:sz w:val="20"/>
                <w:lang w:val="en-US" w:eastAsia="ja-JP"/>
              </w:rPr>
              <w:t>Attack helicopters</w:t>
            </w:r>
          </w:p>
        </w:tc>
        <w:tc>
          <w:tcPr>
            <w:tcW w:w="432" w:type="pct"/>
            <w:tcBorders>
              <w:left w:val="single" w:sz="4" w:space="0" w:color="auto"/>
              <w:right w:val="single" w:sz="4" w:space="0" w:color="auto"/>
            </w:tcBorders>
            <w:shd w:val="clear" w:color="auto" w:fill="auto"/>
            <w:vAlign w:val="center"/>
          </w:tcPr>
          <w:p w14:paraId="0BB25568" w14:textId="77777777" w:rsidR="00524F72" w:rsidRPr="00FC5C1B" w:rsidRDefault="004A4199" w:rsidP="004A4199">
            <w:pPr>
              <w:rPr>
                <w:sz w:val="18"/>
                <w:szCs w:val="18"/>
                <w:lang w:val="en-US" w:eastAsia="ja-JP"/>
              </w:rPr>
            </w:pPr>
            <w:r w:rsidRPr="00FC5C1B">
              <w:rPr>
                <w:sz w:val="18"/>
                <w:szCs w:val="18"/>
                <w:lang w:val="en-US" w:eastAsia="ja-JP"/>
              </w:rPr>
              <w:t>a) manned</w:t>
            </w:r>
          </w:p>
        </w:tc>
        <w:tc>
          <w:tcPr>
            <w:tcW w:w="258" w:type="pct"/>
            <w:tcBorders>
              <w:left w:val="single" w:sz="4" w:space="0" w:color="auto"/>
              <w:right w:val="single" w:sz="4" w:space="0" w:color="auto"/>
            </w:tcBorders>
            <w:shd w:val="clear" w:color="auto" w:fill="auto"/>
            <w:vAlign w:val="center"/>
          </w:tcPr>
          <w:p w14:paraId="53832875" w14:textId="77777777" w:rsidR="00524F72" w:rsidRPr="00F240F1" w:rsidRDefault="00524F72" w:rsidP="00F9709F">
            <w:pPr>
              <w:jc w:val="center"/>
              <w:rPr>
                <w:sz w:val="20"/>
                <w:lang w:val="en-US" w:eastAsia="ja-JP"/>
              </w:rPr>
            </w:pPr>
            <w:r w:rsidRPr="00B40A27">
              <w:rPr>
                <w:sz w:val="20"/>
                <w:lang w:val="en-US" w:eastAsia="ja-JP"/>
              </w:rPr>
              <w:fldChar w:fldCharType="begin">
                <w:ffData>
                  <w:name w:val="Check229"/>
                  <w:enabled/>
                  <w:calcOnExit w:val="0"/>
                  <w:checkBox>
                    <w:sizeAuto/>
                    <w:default w:val="0"/>
                  </w:checkBox>
                </w:ffData>
              </w:fldChar>
            </w:r>
            <w:r w:rsidRPr="00B40A27">
              <w:rPr>
                <w:sz w:val="20"/>
                <w:lang w:val="en-US" w:eastAsia="ja-JP"/>
              </w:rPr>
              <w:instrText xml:space="preserve"> FORMCHECKBOX </w:instrText>
            </w:r>
            <w:r w:rsidR="001E29E1">
              <w:rPr>
                <w:sz w:val="20"/>
                <w:lang w:val="en-US" w:eastAsia="ja-JP"/>
              </w:rPr>
            </w:r>
            <w:r w:rsidR="001E29E1">
              <w:rPr>
                <w:sz w:val="20"/>
                <w:lang w:val="en-US" w:eastAsia="ja-JP"/>
              </w:rPr>
              <w:fldChar w:fldCharType="separate"/>
            </w:r>
            <w:r w:rsidRPr="00B40A27">
              <w:rPr>
                <w:sz w:val="20"/>
                <w:lang w:val="en-US" w:eastAsia="ja-JP"/>
              </w:rPr>
              <w:fldChar w:fldCharType="end"/>
            </w:r>
          </w:p>
        </w:tc>
        <w:tc>
          <w:tcPr>
            <w:tcW w:w="273" w:type="pct"/>
            <w:tcBorders>
              <w:left w:val="single" w:sz="4" w:space="0" w:color="auto"/>
              <w:right w:val="single" w:sz="4" w:space="0" w:color="auto"/>
            </w:tcBorders>
            <w:shd w:val="clear" w:color="auto" w:fill="auto"/>
            <w:vAlign w:val="center"/>
          </w:tcPr>
          <w:p w14:paraId="69B3FAC0" w14:textId="77777777" w:rsidR="00524F72" w:rsidRPr="00F240F1" w:rsidRDefault="00524F72" w:rsidP="00F9709F">
            <w:pPr>
              <w:jc w:val="center"/>
              <w:rPr>
                <w:sz w:val="20"/>
                <w:lang w:val="en-US" w:eastAsia="ja-JP"/>
              </w:rPr>
            </w:pPr>
            <w:r w:rsidRPr="00B40A27">
              <w:rPr>
                <w:sz w:val="20"/>
                <w:lang w:val="en-US" w:eastAsia="ja-JP"/>
              </w:rPr>
              <w:fldChar w:fldCharType="begin">
                <w:ffData>
                  <w:name w:val="Check229"/>
                  <w:enabled/>
                  <w:calcOnExit w:val="0"/>
                  <w:checkBox>
                    <w:sizeAuto/>
                    <w:default w:val="0"/>
                  </w:checkBox>
                </w:ffData>
              </w:fldChar>
            </w:r>
            <w:r w:rsidRPr="00B40A27">
              <w:rPr>
                <w:sz w:val="20"/>
                <w:lang w:val="en-US" w:eastAsia="ja-JP"/>
              </w:rPr>
              <w:instrText xml:space="preserve"> FORMCHECKBOX </w:instrText>
            </w:r>
            <w:r w:rsidR="001E29E1">
              <w:rPr>
                <w:sz w:val="20"/>
                <w:lang w:val="en-US" w:eastAsia="ja-JP"/>
              </w:rPr>
            </w:r>
            <w:r w:rsidR="001E29E1">
              <w:rPr>
                <w:sz w:val="20"/>
                <w:lang w:val="en-US" w:eastAsia="ja-JP"/>
              </w:rPr>
              <w:fldChar w:fldCharType="separate"/>
            </w:r>
            <w:r w:rsidRPr="00B40A27">
              <w:rPr>
                <w:sz w:val="20"/>
                <w:lang w:val="en-US" w:eastAsia="ja-JP"/>
              </w:rPr>
              <w:fldChar w:fldCharType="end"/>
            </w:r>
          </w:p>
        </w:tc>
        <w:tc>
          <w:tcPr>
            <w:tcW w:w="484" w:type="pct"/>
            <w:tcBorders>
              <w:left w:val="single" w:sz="4" w:space="0" w:color="auto"/>
              <w:right w:val="single" w:sz="4" w:space="0" w:color="auto"/>
            </w:tcBorders>
            <w:shd w:val="clear" w:color="auto" w:fill="auto"/>
            <w:vAlign w:val="center"/>
          </w:tcPr>
          <w:p w14:paraId="38A78752" w14:textId="77777777" w:rsidR="00524F72" w:rsidRPr="00F240F1" w:rsidRDefault="00524F72" w:rsidP="00F9709F">
            <w:pPr>
              <w:jc w:val="center"/>
              <w:rPr>
                <w:sz w:val="20"/>
                <w:lang w:val="en-US" w:eastAsia="ja-JP"/>
              </w:rPr>
            </w:pPr>
          </w:p>
        </w:tc>
        <w:tc>
          <w:tcPr>
            <w:tcW w:w="485" w:type="pct"/>
            <w:tcBorders>
              <w:left w:val="single" w:sz="4" w:space="0" w:color="auto"/>
              <w:right w:val="single" w:sz="4" w:space="0" w:color="auto"/>
            </w:tcBorders>
            <w:shd w:val="clear" w:color="auto" w:fill="auto"/>
            <w:vAlign w:val="center"/>
          </w:tcPr>
          <w:p w14:paraId="0DFF1A07" w14:textId="77777777" w:rsidR="00524F72" w:rsidRPr="00F240F1" w:rsidRDefault="00524F72" w:rsidP="00F9709F">
            <w:pPr>
              <w:jc w:val="center"/>
              <w:rPr>
                <w:sz w:val="20"/>
                <w:lang w:val="en-US" w:eastAsia="ja-JP"/>
              </w:rPr>
            </w:pPr>
          </w:p>
        </w:tc>
        <w:tc>
          <w:tcPr>
            <w:tcW w:w="605" w:type="pct"/>
            <w:tcBorders>
              <w:top w:val="single" w:sz="4" w:space="0" w:color="auto"/>
              <w:left w:val="single" w:sz="4" w:space="0" w:color="auto"/>
              <w:bottom w:val="single" w:sz="4" w:space="0" w:color="auto"/>
              <w:right w:val="single" w:sz="4" w:space="0" w:color="auto"/>
            </w:tcBorders>
            <w:shd w:val="clear" w:color="auto" w:fill="auto"/>
            <w:vAlign w:val="center"/>
          </w:tcPr>
          <w:p w14:paraId="0E962BBA" w14:textId="77777777" w:rsidR="00524F72" w:rsidRPr="00895F75" w:rsidRDefault="00524F72" w:rsidP="00F9709F">
            <w:pPr>
              <w:rPr>
                <w:b/>
                <w:sz w:val="20"/>
                <w:lang w:val="en-US" w:eastAsia="ja-JP"/>
              </w:rPr>
            </w:pPr>
          </w:p>
        </w:tc>
        <w:tc>
          <w:tcPr>
            <w:tcW w:w="605" w:type="pct"/>
            <w:tcBorders>
              <w:left w:val="single" w:sz="4" w:space="0" w:color="auto"/>
              <w:right w:val="single" w:sz="4" w:space="0" w:color="auto"/>
            </w:tcBorders>
            <w:shd w:val="clear" w:color="auto" w:fill="E6E6E6"/>
            <w:vAlign w:val="center"/>
          </w:tcPr>
          <w:p w14:paraId="3218465A" w14:textId="77777777" w:rsidR="00524F72" w:rsidRPr="00895F75" w:rsidRDefault="00524F72" w:rsidP="00F9709F">
            <w:pPr>
              <w:rPr>
                <w:b/>
                <w:sz w:val="20"/>
                <w:lang w:val="en-US" w:eastAsia="ja-JP"/>
              </w:rPr>
            </w:pPr>
          </w:p>
        </w:tc>
        <w:tc>
          <w:tcPr>
            <w:tcW w:w="515" w:type="pct"/>
            <w:tcBorders>
              <w:top w:val="single" w:sz="4" w:space="0" w:color="auto"/>
              <w:left w:val="single" w:sz="4" w:space="0" w:color="auto"/>
              <w:bottom w:val="single" w:sz="4" w:space="0" w:color="auto"/>
              <w:right w:val="single" w:sz="4" w:space="0" w:color="auto"/>
            </w:tcBorders>
            <w:shd w:val="clear" w:color="auto" w:fill="E6E6E6"/>
            <w:vAlign w:val="center"/>
          </w:tcPr>
          <w:p w14:paraId="684FC4FB" w14:textId="77777777" w:rsidR="00524F72" w:rsidRPr="00895F75" w:rsidRDefault="00524F72" w:rsidP="00F9709F">
            <w:pPr>
              <w:rPr>
                <w:b/>
                <w:sz w:val="20"/>
                <w:lang w:val="en-US" w:eastAsia="ja-JP"/>
              </w:rPr>
            </w:pPr>
          </w:p>
        </w:tc>
        <w:tc>
          <w:tcPr>
            <w:tcW w:w="588" w:type="pct"/>
            <w:tcBorders>
              <w:top w:val="single" w:sz="4" w:space="0" w:color="auto"/>
              <w:left w:val="single" w:sz="4" w:space="0" w:color="auto"/>
              <w:bottom w:val="single" w:sz="4" w:space="0" w:color="auto"/>
              <w:right w:val="single" w:sz="4" w:space="0" w:color="auto"/>
            </w:tcBorders>
            <w:shd w:val="clear" w:color="auto" w:fill="E6E6E6"/>
            <w:vAlign w:val="center"/>
          </w:tcPr>
          <w:p w14:paraId="5744CCAA" w14:textId="77777777" w:rsidR="00524F72" w:rsidRPr="00895F75" w:rsidRDefault="00524F72" w:rsidP="00F9709F">
            <w:pPr>
              <w:rPr>
                <w:b/>
                <w:sz w:val="20"/>
                <w:lang w:val="en-US" w:eastAsia="ja-JP"/>
              </w:rPr>
            </w:pPr>
          </w:p>
        </w:tc>
      </w:tr>
      <w:tr w:rsidR="008A63B1" w:rsidRPr="005007A7" w14:paraId="12246966" w14:textId="77777777" w:rsidTr="008A63B1">
        <w:trPr>
          <w:trHeight w:val="397"/>
        </w:trPr>
        <w:tc>
          <w:tcPr>
            <w:tcW w:w="207" w:type="pct"/>
            <w:vMerge/>
            <w:tcBorders>
              <w:left w:val="single" w:sz="4" w:space="0" w:color="auto"/>
              <w:right w:val="single" w:sz="4" w:space="0" w:color="auto"/>
            </w:tcBorders>
            <w:shd w:val="clear" w:color="auto" w:fill="auto"/>
            <w:vAlign w:val="center"/>
          </w:tcPr>
          <w:p w14:paraId="2DFBFB7E" w14:textId="77777777" w:rsidR="00524F72" w:rsidRPr="00805DA6" w:rsidRDefault="00524F72" w:rsidP="00F9709F">
            <w:pPr>
              <w:jc w:val="center"/>
              <w:rPr>
                <w:sz w:val="20"/>
                <w:lang w:val="en-US" w:eastAsia="ja-JP"/>
              </w:rPr>
            </w:pPr>
          </w:p>
        </w:tc>
        <w:tc>
          <w:tcPr>
            <w:tcW w:w="548" w:type="pct"/>
            <w:vMerge/>
            <w:tcBorders>
              <w:left w:val="single" w:sz="4" w:space="0" w:color="auto"/>
              <w:right w:val="single" w:sz="4" w:space="0" w:color="auto"/>
            </w:tcBorders>
            <w:shd w:val="clear" w:color="auto" w:fill="auto"/>
            <w:vAlign w:val="center"/>
          </w:tcPr>
          <w:p w14:paraId="36EBEDC3" w14:textId="77777777" w:rsidR="00524F72" w:rsidRPr="00805DA6" w:rsidRDefault="00524F72" w:rsidP="00F9709F">
            <w:pPr>
              <w:rPr>
                <w:sz w:val="20"/>
                <w:lang w:val="en-US" w:eastAsia="ja-JP"/>
              </w:rPr>
            </w:pPr>
          </w:p>
        </w:tc>
        <w:tc>
          <w:tcPr>
            <w:tcW w:w="432" w:type="pct"/>
            <w:tcBorders>
              <w:left w:val="single" w:sz="4" w:space="0" w:color="auto"/>
              <w:right w:val="single" w:sz="4" w:space="0" w:color="auto"/>
            </w:tcBorders>
            <w:shd w:val="clear" w:color="auto" w:fill="auto"/>
            <w:vAlign w:val="center"/>
          </w:tcPr>
          <w:p w14:paraId="140D1547" w14:textId="77777777" w:rsidR="00524F72" w:rsidRPr="00FC5C1B" w:rsidRDefault="004A4199" w:rsidP="004A4199">
            <w:pPr>
              <w:rPr>
                <w:sz w:val="18"/>
                <w:szCs w:val="18"/>
                <w:lang w:val="en-US" w:eastAsia="ja-JP"/>
              </w:rPr>
            </w:pPr>
            <w:r w:rsidRPr="00FC5C1B">
              <w:rPr>
                <w:sz w:val="18"/>
                <w:szCs w:val="18"/>
                <w:lang w:val="en-US" w:eastAsia="ja-JP"/>
              </w:rPr>
              <w:t>b) unmanned</w:t>
            </w:r>
          </w:p>
        </w:tc>
        <w:tc>
          <w:tcPr>
            <w:tcW w:w="258" w:type="pct"/>
            <w:tcBorders>
              <w:left w:val="single" w:sz="4" w:space="0" w:color="auto"/>
              <w:right w:val="single" w:sz="4" w:space="0" w:color="auto"/>
            </w:tcBorders>
            <w:shd w:val="clear" w:color="auto" w:fill="auto"/>
            <w:vAlign w:val="center"/>
          </w:tcPr>
          <w:p w14:paraId="54F60A8D" w14:textId="77777777" w:rsidR="00524F72" w:rsidRPr="00F240F1" w:rsidRDefault="00524F72" w:rsidP="00F9709F">
            <w:pPr>
              <w:jc w:val="center"/>
              <w:rPr>
                <w:sz w:val="20"/>
                <w:lang w:val="en-US" w:eastAsia="ja-JP"/>
              </w:rPr>
            </w:pPr>
            <w:r w:rsidRPr="00B40A27">
              <w:rPr>
                <w:sz w:val="20"/>
                <w:lang w:val="en-US" w:eastAsia="ja-JP"/>
              </w:rPr>
              <w:fldChar w:fldCharType="begin">
                <w:ffData>
                  <w:name w:val="Check229"/>
                  <w:enabled/>
                  <w:calcOnExit w:val="0"/>
                  <w:checkBox>
                    <w:sizeAuto/>
                    <w:default w:val="0"/>
                  </w:checkBox>
                </w:ffData>
              </w:fldChar>
            </w:r>
            <w:r w:rsidRPr="00B40A27">
              <w:rPr>
                <w:sz w:val="20"/>
                <w:lang w:val="en-US" w:eastAsia="ja-JP"/>
              </w:rPr>
              <w:instrText xml:space="preserve"> FORMCHECKBOX </w:instrText>
            </w:r>
            <w:r w:rsidR="001E29E1">
              <w:rPr>
                <w:sz w:val="20"/>
                <w:lang w:val="en-US" w:eastAsia="ja-JP"/>
              </w:rPr>
            </w:r>
            <w:r w:rsidR="001E29E1">
              <w:rPr>
                <w:sz w:val="20"/>
                <w:lang w:val="en-US" w:eastAsia="ja-JP"/>
              </w:rPr>
              <w:fldChar w:fldCharType="separate"/>
            </w:r>
            <w:r w:rsidRPr="00B40A27">
              <w:rPr>
                <w:sz w:val="20"/>
                <w:lang w:val="en-US" w:eastAsia="ja-JP"/>
              </w:rPr>
              <w:fldChar w:fldCharType="end"/>
            </w:r>
          </w:p>
        </w:tc>
        <w:tc>
          <w:tcPr>
            <w:tcW w:w="273" w:type="pct"/>
            <w:tcBorders>
              <w:left w:val="single" w:sz="4" w:space="0" w:color="auto"/>
              <w:right w:val="single" w:sz="4" w:space="0" w:color="auto"/>
            </w:tcBorders>
            <w:shd w:val="clear" w:color="auto" w:fill="auto"/>
            <w:vAlign w:val="center"/>
          </w:tcPr>
          <w:p w14:paraId="7DFFA12E" w14:textId="77777777" w:rsidR="00524F72" w:rsidRPr="00F240F1" w:rsidRDefault="00524F72" w:rsidP="00F9709F">
            <w:pPr>
              <w:jc w:val="center"/>
              <w:rPr>
                <w:sz w:val="20"/>
                <w:lang w:val="en-US" w:eastAsia="ja-JP"/>
              </w:rPr>
            </w:pPr>
            <w:r w:rsidRPr="00B40A27">
              <w:rPr>
                <w:sz w:val="20"/>
                <w:lang w:val="en-US" w:eastAsia="ja-JP"/>
              </w:rPr>
              <w:fldChar w:fldCharType="begin">
                <w:ffData>
                  <w:name w:val="Check229"/>
                  <w:enabled/>
                  <w:calcOnExit w:val="0"/>
                  <w:checkBox>
                    <w:sizeAuto/>
                    <w:default w:val="0"/>
                  </w:checkBox>
                </w:ffData>
              </w:fldChar>
            </w:r>
            <w:r w:rsidRPr="00B40A27">
              <w:rPr>
                <w:sz w:val="20"/>
                <w:lang w:val="en-US" w:eastAsia="ja-JP"/>
              </w:rPr>
              <w:instrText xml:space="preserve"> FORMCHECKBOX </w:instrText>
            </w:r>
            <w:r w:rsidR="001E29E1">
              <w:rPr>
                <w:sz w:val="20"/>
                <w:lang w:val="en-US" w:eastAsia="ja-JP"/>
              </w:rPr>
            </w:r>
            <w:r w:rsidR="001E29E1">
              <w:rPr>
                <w:sz w:val="20"/>
                <w:lang w:val="en-US" w:eastAsia="ja-JP"/>
              </w:rPr>
              <w:fldChar w:fldCharType="separate"/>
            </w:r>
            <w:r w:rsidRPr="00B40A27">
              <w:rPr>
                <w:sz w:val="20"/>
                <w:lang w:val="en-US" w:eastAsia="ja-JP"/>
              </w:rPr>
              <w:fldChar w:fldCharType="end"/>
            </w:r>
          </w:p>
        </w:tc>
        <w:tc>
          <w:tcPr>
            <w:tcW w:w="484" w:type="pct"/>
            <w:tcBorders>
              <w:left w:val="single" w:sz="4" w:space="0" w:color="auto"/>
              <w:right w:val="single" w:sz="4" w:space="0" w:color="auto"/>
            </w:tcBorders>
            <w:shd w:val="clear" w:color="auto" w:fill="auto"/>
            <w:vAlign w:val="center"/>
          </w:tcPr>
          <w:p w14:paraId="52D7595F" w14:textId="77777777" w:rsidR="00524F72" w:rsidRPr="00F240F1" w:rsidRDefault="00524F72" w:rsidP="00F9709F">
            <w:pPr>
              <w:jc w:val="center"/>
              <w:rPr>
                <w:sz w:val="20"/>
                <w:lang w:val="en-US" w:eastAsia="ja-JP"/>
              </w:rPr>
            </w:pPr>
          </w:p>
        </w:tc>
        <w:tc>
          <w:tcPr>
            <w:tcW w:w="485" w:type="pct"/>
            <w:tcBorders>
              <w:left w:val="single" w:sz="4" w:space="0" w:color="auto"/>
              <w:right w:val="single" w:sz="4" w:space="0" w:color="auto"/>
            </w:tcBorders>
            <w:shd w:val="clear" w:color="auto" w:fill="auto"/>
            <w:vAlign w:val="center"/>
          </w:tcPr>
          <w:p w14:paraId="2A8C6E80" w14:textId="77777777" w:rsidR="00524F72" w:rsidRPr="00F240F1" w:rsidRDefault="00524F72" w:rsidP="00F9709F">
            <w:pPr>
              <w:jc w:val="center"/>
              <w:rPr>
                <w:sz w:val="20"/>
                <w:lang w:val="en-US" w:eastAsia="ja-JP"/>
              </w:rPr>
            </w:pPr>
          </w:p>
        </w:tc>
        <w:tc>
          <w:tcPr>
            <w:tcW w:w="605" w:type="pct"/>
            <w:tcBorders>
              <w:top w:val="single" w:sz="4" w:space="0" w:color="auto"/>
              <w:left w:val="single" w:sz="4" w:space="0" w:color="auto"/>
              <w:bottom w:val="single" w:sz="4" w:space="0" w:color="auto"/>
              <w:right w:val="single" w:sz="4" w:space="0" w:color="auto"/>
            </w:tcBorders>
            <w:shd w:val="clear" w:color="auto" w:fill="auto"/>
            <w:vAlign w:val="center"/>
          </w:tcPr>
          <w:p w14:paraId="6877E7EF" w14:textId="77777777" w:rsidR="00524F72" w:rsidRPr="00895F75" w:rsidRDefault="00524F72" w:rsidP="00F9709F">
            <w:pPr>
              <w:rPr>
                <w:b/>
                <w:sz w:val="20"/>
                <w:lang w:val="en-US" w:eastAsia="ja-JP"/>
              </w:rPr>
            </w:pPr>
          </w:p>
        </w:tc>
        <w:tc>
          <w:tcPr>
            <w:tcW w:w="605" w:type="pct"/>
            <w:tcBorders>
              <w:left w:val="single" w:sz="4" w:space="0" w:color="auto"/>
              <w:right w:val="single" w:sz="4" w:space="0" w:color="auto"/>
            </w:tcBorders>
            <w:shd w:val="clear" w:color="auto" w:fill="E6E6E6"/>
            <w:vAlign w:val="center"/>
          </w:tcPr>
          <w:p w14:paraId="5B09A7F2" w14:textId="77777777" w:rsidR="00524F72" w:rsidRPr="00895F75" w:rsidRDefault="00524F72" w:rsidP="00F9709F">
            <w:pPr>
              <w:rPr>
                <w:b/>
                <w:sz w:val="20"/>
                <w:lang w:val="en-US" w:eastAsia="ja-JP"/>
              </w:rPr>
            </w:pPr>
          </w:p>
        </w:tc>
        <w:tc>
          <w:tcPr>
            <w:tcW w:w="515" w:type="pct"/>
            <w:tcBorders>
              <w:top w:val="single" w:sz="4" w:space="0" w:color="auto"/>
              <w:left w:val="single" w:sz="4" w:space="0" w:color="auto"/>
              <w:bottom w:val="single" w:sz="4" w:space="0" w:color="auto"/>
              <w:right w:val="single" w:sz="4" w:space="0" w:color="auto"/>
            </w:tcBorders>
            <w:shd w:val="clear" w:color="auto" w:fill="E6E6E6"/>
            <w:vAlign w:val="center"/>
          </w:tcPr>
          <w:p w14:paraId="1C7CCCE0" w14:textId="77777777" w:rsidR="00524F72" w:rsidRPr="00895F75" w:rsidRDefault="00524F72" w:rsidP="00F9709F">
            <w:pPr>
              <w:rPr>
                <w:b/>
                <w:sz w:val="20"/>
                <w:lang w:val="en-US" w:eastAsia="ja-JP"/>
              </w:rPr>
            </w:pPr>
          </w:p>
        </w:tc>
        <w:tc>
          <w:tcPr>
            <w:tcW w:w="588" w:type="pct"/>
            <w:tcBorders>
              <w:top w:val="single" w:sz="4" w:space="0" w:color="auto"/>
              <w:left w:val="single" w:sz="4" w:space="0" w:color="auto"/>
              <w:bottom w:val="single" w:sz="4" w:space="0" w:color="auto"/>
              <w:right w:val="single" w:sz="4" w:space="0" w:color="auto"/>
            </w:tcBorders>
            <w:shd w:val="clear" w:color="auto" w:fill="E6E6E6"/>
            <w:vAlign w:val="center"/>
          </w:tcPr>
          <w:p w14:paraId="7ACC7EAB" w14:textId="77777777" w:rsidR="00524F72" w:rsidRPr="00895F75" w:rsidRDefault="00524F72" w:rsidP="00F9709F">
            <w:pPr>
              <w:rPr>
                <w:b/>
                <w:sz w:val="20"/>
                <w:lang w:val="en-US" w:eastAsia="ja-JP"/>
              </w:rPr>
            </w:pPr>
          </w:p>
        </w:tc>
      </w:tr>
      <w:tr w:rsidR="008A63B1" w:rsidRPr="005007A7" w14:paraId="2322DC5B" w14:textId="77777777" w:rsidTr="008A63B1">
        <w:trPr>
          <w:trHeight w:val="397"/>
        </w:trPr>
        <w:tc>
          <w:tcPr>
            <w:tcW w:w="207" w:type="pct"/>
            <w:tcBorders>
              <w:left w:val="single" w:sz="4" w:space="0" w:color="auto"/>
              <w:right w:val="single" w:sz="4" w:space="0" w:color="auto"/>
            </w:tcBorders>
            <w:shd w:val="clear" w:color="auto" w:fill="auto"/>
            <w:vAlign w:val="center"/>
          </w:tcPr>
          <w:p w14:paraId="19EC2A86" w14:textId="77777777" w:rsidR="00524F72" w:rsidRPr="00805DA6" w:rsidRDefault="00524F72" w:rsidP="00F9709F">
            <w:pPr>
              <w:jc w:val="center"/>
              <w:rPr>
                <w:sz w:val="20"/>
                <w:lang w:val="en-US" w:eastAsia="ja-JP"/>
              </w:rPr>
            </w:pPr>
            <w:r w:rsidRPr="00805DA6">
              <w:rPr>
                <w:sz w:val="20"/>
                <w:lang w:val="en-US" w:eastAsia="ja-JP"/>
              </w:rPr>
              <w:t>VI.</w:t>
            </w:r>
          </w:p>
        </w:tc>
        <w:tc>
          <w:tcPr>
            <w:tcW w:w="980" w:type="pct"/>
            <w:gridSpan w:val="2"/>
            <w:tcBorders>
              <w:left w:val="single" w:sz="4" w:space="0" w:color="auto"/>
              <w:right w:val="single" w:sz="4" w:space="0" w:color="auto"/>
            </w:tcBorders>
            <w:shd w:val="clear" w:color="auto" w:fill="auto"/>
            <w:vAlign w:val="center"/>
          </w:tcPr>
          <w:p w14:paraId="14282090" w14:textId="77777777" w:rsidR="00524F72" w:rsidRPr="00805DA6" w:rsidRDefault="00524F72" w:rsidP="00FC5C1B">
            <w:pPr>
              <w:rPr>
                <w:sz w:val="20"/>
                <w:lang w:val="en-US" w:eastAsia="ja-JP"/>
              </w:rPr>
            </w:pPr>
            <w:r w:rsidRPr="00805DA6">
              <w:rPr>
                <w:sz w:val="20"/>
                <w:lang w:val="en-US" w:eastAsia="ja-JP"/>
              </w:rPr>
              <w:t>Warships</w:t>
            </w:r>
          </w:p>
        </w:tc>
        <w:tc>
          <w:tcPr>
            <w:tcW w:w="258" w:type="pct"/>
            <w:tcBorders>
              <w:left w:val="single" w:sz="4" w:space="0" w:color="auto"/>
              <w:right w:val="single" w:sz="4" w:space="0" w:color="auto"/>
            </w:tcBorders>
            <w:shd w:val="clear" w:color="auto" w:fill="auto"/>
            <w:vAlign w:val="center"/>
          </w:tcPr>
          <w:p w14:paraId="6275EB88" w14:textId="77777777" w:rsidR="00524F72" w:rsidRPr="00895F75" w:rsidRDefault="00524F72" w:rsidP="00F9709F">
            <w:pPr>
              <w:jc w:val="center"/>
              <w:rPr>
                <w:b/>
                <w:sz w:val="20"/>
                <w:lang w:val="en-US" w:eastAsia="ja-JP"/>
              </w:rPr>
            </w:pPr>
            <w:r w:rsidRPr="00B40A27">
              <w:rPr>
                <w:sz w:val="20"/>
                <w:lang w:val="en-US" w:eastAsia="ja-JP"/>
              </w:rPr>
              <w:fldChar w:fldCharType="begin">
                <w:ffData>
                  <w:name w:val="Check229"/>
                  <w:enabled/>
                  <w:calcOnExit w:val="0"/>
                  <w:checkBox>
                    <w:sizeAuto/>
                    <w:default w:val="0"/>
                  </w:checkBox>
                </w:ffData>
              </w:fldChar>
            </w:r>
            <w:r w:rsidRPr="00B40A27">
              <w:rPr>
                <w:sz w:val="20"/>
                <w:lang w:val="en-US" w:eastAsia="ja-JP"/>
              </w:rPr>
              <w:instrText xml:space="preserve"> FORMCHECKBOX </w:instrText>
            </w:r>
            <w:r w:rsidR="001E29E1">
              <w:rPr>
                <w:sz w:val="20"/>
                <w:lang w:val="en-US" w:eastAsia="ja-JP"/>
              </w:rPr>
            </w:r>
            <w:r w:rsidR="001E29E1">
              <w:rPr>
                <w:sz w:val="20"/>
                <w:lang w:val="en-US" w:eastAsia="ja-JP"/>
              </w:rPr>
              <w:fldChar w:fldCharType="separate"/>
            </w:r>
            <w:r w:rsidRPr="00B40A27">
              <w:rPr>
                <w:sz w:val="20"/>
                <w:lang w:val="en-US" w:eastAsia="ja-JP"/>
              </w:rPr>
              <w:fldChar w:fldCharType="end"/>
            </w:r>
          </w:p>
        </w:tc>
        <w:tc>
          <w:tcPr>
            <w:tcW w:w="273" w:type="pct"/>
            <w:tcBorders>
              <w:left w:val="single" w:sz="4" w:space="0" w:color="auto"/>
              <w:right w:val="single" w:sz="4" w:space="0" w:color="auto"/>
            </w:tcBorders>
            <w:shd w:val="clear" w:color="auto" w:fill="auto"/>
            <w:vAlign w:val="center"/>
          </w:tcPr>
          <w:p w14:paraId="60D9BB96" w14:textId="77777777" w:rsidR="00524F72" w:rsidRPr="00895F75" w:rsidRDefault="00524F72" w:rsidP="00F9709F">
            <w:pPr>
              <w:jc w:val="center"/>
              <w:rPr>
                <w:b/>
                <w:sz w:val="20"/>
                <w:lang w:val="en-US" w:eastAsia="ja-JP"/>
              </w:rPr>
            </w:pPr>
            <w:r w:rsidRPr="00B40A27">
              <w:rPr>
                <w:sz w:val="20"/>
                <w:lang w:val="en-US" w:eastAsia="ja-JP"/>
              </w:rPr>
              <w:fldChar w:fldCharType="begin">
                <w:ffData>
                  <w:name w:val="Check229"/>
                  <w:enabled/>
                  <w:calcOnExit w:val="0"/>
                  <w:checkBox>
                    <w:sizeAuto/>
                    <w:default w:val="0"/>
                  </w:checkBox>
                </w:ffData>
              </w:fldChar>
            </w:r>
            <w:r w:rsidRPr="00B40A27">
              <w:rPr>
                <w:sz w:val="20"/>
                <w:lang w:val="en-US" w:eastAsia="ja-JP"/>
              </w:rPr>
              <w:instrText xml:space="preserve"> FORMCHECKBOX </w:instrText>
            </w:r>
            <w:r w:rsidR="001E29E1">
              <w:rPr>
                <w:sz w:val="20"/>
                <w:lang w:val="en-US" w:eastAsia="ja-JP"/>
              </w:rPr>
            </w:r>
            <w:r w:rsidR="001E29E1">
              <w:rPr>
                <w:sz w:val="20"/>
                <w:lang w:val="en-US" w:eastAsia="ja-JP"/>
              </w:rPr>
              <w:fldChar w:fldCharType="separate"/>
            </w:r>
            <w:r w:rsidRPr="00B40A27">
              <w:rPr>
                <w:sz w:val="20"/>
                <w:lang w:val="en-US" w:eastAsia="ja-JP"/>
              </w:rPr>
              <w:fldChar w:fldCharType="end"/>
            </w:r>
          </w:p>
        </w:tc>
        <w:tc>
          <w:tcPr>
            <w:tcW w:w="484" w:type="pct"/>
            <w:tcBorders>
              <w:left w:val="single" w:sz="4" w:space="0" w:color="auto"/>
              <w:right w:val="single" w:sz="4" w:space="0" w:color="auto"/>
            </w:tcBorders>
            <w:shd w:val="clear" w:color="auto" w:fill="auto"/>
            <w:vAlign w:val="center"/>
          </w:tcPr>
          <w:p w14:paraId="1BFE5B03" w14:textId="77777777" w:rsidR="00524F72" w:rsidRPr="00895F75" w:rsidRDefault="00524F72" w:rsidP="00F9709F">
            <w:pPr>
              <w:rPr>
                <w:b/>
                <w:sz w:val="20"/>
                <w:lang w:val="en-US" w:eastAsia="ja-JP"/>
              </w:rPr>
            </w:pPr>
          </w:p>
        </w:tc>
        <w:tc>
          <w:tcPr>
            <w:tcW w:w="485" w:type="pct"/>
            <w:tcBorders>
              <w:left w:val="single" w:sz="4" w:space="0" w:color="auto"/>
              <w:right w:val="single" w:sz="4" w:space="0" w:color="auto"/>
            </w:tcBorders>
            <w:shd w:val="clear" w:color="auto" w:fill="auto"/>
            <w:vAlign w:val="center"/>
          </w:tcPr>
          <w:p w14:paraId="07F63CB0" w14:textId="77777777" w:rsidR="00524F72" w:rsidRPr="00895F75" w:rsidRDefault="00524F72" w:rsidP="00F9709F">
            <w:pPr>
              <w:rPr>
                <w:b/>
                <w:sz w:val="20"/>
                <w:lang w:val="en-US" w:eastAsia="ja-JP"/>
              </w:rPr>
            </w:pPr>
          </w:p>
        </w:tc>
        <w:tc>
          <w:tcPr>
            <w:tcW w:w="605" w:type="pct"/>
            <w:tcBorders>
              <w:top w:val="single" w:sz="4" w:space="0" w:color="auto"/>
              <w:left w:val="single" w:sz="4" w:space="0" w:color="auto"/>
              <w:bottom w:val="single" w:sz="4" w:space="0" w:color="auto"/>
              <w:right w:val="single" w:sz="4" w:space="0" w:color="auto"/>
            </w:tcBorders>
            <w:shd w:val="clear" w:color="auto" w:fill="auto"/>
            <w:vAlign w:val="center"/>
          </w:tcPr>
          <w:p w14:paraId="0C82E111" w14:textId="77777777" w:rsidR="00524F72" w:rsidRPr="00895F75" w:rsidRDefault="00524F72" w:rsidP="00F9709F">
            <w:pPr>
              <w:rPr>
                <w:b/>
                <w:sz w:val="20"/>
                <w:lang w:val="en-US" w:eastAsia="ja-JP"/>
              </w:rPr>
            </w:pPr>
          </w:p>
        </w:tc>
        <w:tc>
          <w:tcPr>
            <w:tcW w:w="605" w:type="pct"/>
            <w:tcBorders>
              <w:left w:val="single" w:sz="4" w:space="0" w:color="auto"/>
              <w:right w:val="single" w:sz="4" w:space="0" w:color="auto"/>
            </w:tcBorders>
            <w:shd w:val="clear" w:color="auto" w:fill="E6E6E6"/>
            <w:vAlign w:val="center"/>
          </w:tcPr>
          <w:p w14:paraId="1400F456" w14:textId="77777777" w:rsidR="00524F72" w:rsidRPr="00895F75" w:rsidRDefault="00524F72" w:rsidP="00F9709F">
            <w:pPr>
              <w:rPr>
                <w:b/>
                <w:sz w:val="20"/>
                <w:lang w:val="en-US" w:eastAsia="ja-JP"/>
              </w:rPr>
            </w:pPr>
          </w:p>
        </w:tc>
        <w:tc>
          <w:tcPr>
            <w:tcW w:w="515" w:type="pct"/>
            <w:tcBorders>
              <w:top w:val="single" w:sz="4" w:space="0" w:color="auto"/>
              <w:left w:val="single" w:sz="4" w:space="0" w:color="auto"/>
              <w:bottom w:val="single" w:sz="4" w:space="0" w:color="auto"/>
              <w:right w:val="single" w:sz="4" w:space="0" w:color="auto"/>
            </w:tcBorders>
            <w:shd w:val="clear" w:color="auto" w:fill="E6E6E6"/>
            <w:vAlign w:val="center"/>
          </w:tcPr>
          <w:p w14:paraId="03AA52B3" w14:textId="77777777" w:rsidR="00524F72" w:rsidRPr="00895F75" w:rsidRDefault="00524F72" w:rsidP="00F9709F">
            <w:pPr>
              <w:rPr>
                <w:b/>
                <w:sz w:val="20"/>
                <w:lang w:val="en-US" w:eastAsia="ja-JP"/>
              </w:rPr>
            </w:pPr>
          </w:p>
        </w:tc>
        <w:tc>
          <w:tcPr>
            <w:tcW w:w="588" w:type="pct"/>
            <w:tcBorders>
              <w:top w:val="single" w:sz="4" w:space="0" w:color="auto"/>
              <w:left w:val="single" w:sz="4" w:space="0" w:color="auto"/>
              <w:bottom w:val="single" w:sz="4" w:space="0" w:color="auto"/>
              <w:right w:val="single" w:sz="4" w:space="0" w:color="auto"/>
            </w:tcBorders>
            <w:shd w:val="clear" w:color="auto" w:fill="E6E6E6"/>
            <w:vAlign w:val="center"/>
          </w:tcPr>
          <w:p w14:paraId="38334D22" w14:textId="77777777" w:rsidR="00524F72" w:rsidRPr="00895F75" w:rsidRDefault="00524F72" w:rsidP="00F9709F">
            <w:pPr>
              <w:rPr>
                <w:b/>
                <w:sz w:val="20"/>
                <w:lang w:val="en-US" w:eastAsia="ja-JP"/>
              </w:rPr>
            </w:pPr>
          </w:p>
        </w:tc>
      </w:tr>
      <w:tr w:rsidR="008A63B1" w:rsidRPr="005007A7" w14:paraId="7C8A06B8" w14:textId="77777777" w:rsidTr="008A63B1">
        <w:trPr>
          <w:trHeight w:val="397"/>
        </w:trPr>
        <w:tc>
          <w:tcPr>
            <w:tcW w:w="207" w:type="pct"/>
            <w:vMerge w:val="restart"/>
            <w:tcBorders>
              <w:left w:val="single" w:sz="4" w:space="0" w:color="auto"/>
              <w:right w:val="single" w:sz="4" w:space="0" w:color="auto"/>
            </w:tcBorders>
            <w:shd w:val="clear" w:color="auto" w:fill="auto"/>
            <w:vAlign w:val="center"/>
          </w:tcPr>
          <w:p w14:paraId="0B6C6215" w14:textId="77777777" w:rsidR="00524F72" w:rsidRPr="00805DA6" w:rsidRDefault="00524F72" w:rsidP="00F9709F">
            <w:pPr>
              <w:jc w:val="center"/>
              <w:rPr>
                <w:sz w:val="20"/>
                <w:lang w:val="en-US" w:eastAsia="ja-JP"/>
              </w:rPr>
            </w:pPr>
            <w:r w:rsidRPr="00805DA6">
              <w:rPr>
                <w:sz w:val="20"/>
                <w:lang w:val="en-US" w:eastAsia="ja-JP"/>
              </w:rPr>
              <w:t>VII.</w:t>
            </w:r>
          </w:p>
        </w:tc>
        <w:tc>
          <w:tcPr>
            <w:tcW w:w="548" w:type="pct"/>
            <w:vMerge w:val="restart"/>
            <w:tcBorders>
              <w:left w:val="single" w:sz="4" w:space="0" w:color="auto"/>
              <w:right w:val="single" w:sz="4" w:space="0" w:color="auto"/>
            </w:tcBorders>
            <w:shd w:val="clear" w:color="auto" w:fill="auto"/>
            <w:vAlign w:val="center"/>
          </w:tcPr>
          <w:p w14:paraId="57FB7CFE" w14:textId="77777777" w:rsidR="00524F72" w:rsidRPr="00805DA6" w:rsidRDefault="00524F72" w:rsidP="00F9709F">
            <w:pPr>
              <w:jc w:val="center"/>
              <w:rPr>
                <w:sz w:val="20"/>
                <w:lang w:val="en-US" w:eastAsia="ja-JP"/>
              </w:rPr>
            </w:pPr>
            <w:r w:rsidRPr="00805DA6">
              <w:rPr>
                <w:sz w:val="20"/>
                <w:lang w:val="en-US" w:eastAsia="ja-JP"/>
              </w:rPr>
              <w:t>Missiles &amp; missile launchers</w:t>
            </w:r>
          </w:p>
        </w:tc>
        <w:tc>
          <w:tcPr>
            <w:tcW w:w="432" w:type="pct"/>
            <w:tcBorders>
              <w:left w:val="single" w:sz="4" w:space="0" w:color="auto"/>
              <w:right w:val="single" w:sz="4" w:space="0" w:color="auto"/>
            </w:tcBorders>
            <w:shd w:val="clear" w:color="auto" w:fill="auto"/>
            <w:vAlign w:val="center"/>
          </w:tcPr>
          <w:p w14:paraId="65F71368" w14:textId="77777777" w:rsidR="00524F72" w:rsidRPr="00FC5C1B" w:rsidRDefault="00524F72" w:rsidP="004A4199">
            <w:pPr>
              <w:rPr>
                <w:sz w:val="18"/>
                <w:szCs w:val="18"/>
                <w:lang w:val="en-US" w:eastAsia="ja-JP"/>
              </w:rPr>
            </w:pPr>
            <w:r w:rsidRPr="00FC5C1B">
              <w:rPr>
                <w:sz w:val="18"/>
                <w:szCs w:val="18"/>
                <w:lang w:val="en-US" w:eastAsia="ja-JP"/>
              </w:rPr>
              <w:t>a)</w:t>
            </w:r>
            <w:r w:rsidR="004A4199" w:rsidRPr="00FC5C1B">
              <w:rPr>
                <w:sz w:val="18"/>
                <w:szCs w:val="18"/>
                <w:lang w:val="en-US" w:eastAsia="ja-JP"/>
              </w:rPr>
              <w:t xml:space="preserve"> Missiles</w:t>
            </w:r>
            <w:r w:rsidR="00FC5C1B" w:rsidRPr="00FC5C1B">
              <w:rPr>
                <w:sz w:val="18"/>
                <w:szCs w:val="18"/>
                <w:lang w:val="en-US" w:eastAsia="ja-JP"/>
              </w:rPr>
              <w:t xml:space="preserve"> etc</w:t>
            </w:r>
          </w:p>
        </w:tc>
        <w:tc>
          <w:tcPr>
            <w:tcW w:w="258" w:type="pct"/>
            <w:tcBorders>
              <w:left w:val="single" w:sz="4" w:space="0" w:color="auto"/>
              <w:right w:val="single" w:sz="4" w:space="0" w:color="auto"/>
            </w:tcBorders>
            <w:shd w:val="clear" w:color="auto" w:fill="auto"/>
            <w:vAlign w:val="center"/>
          </w:tcPr>
          <w:p w14:paraId="52B075A4" w14:textId="77777777" w:rsidR="00524F72" w:rsidRPr="00895F75" w:rsidRDefault="00524F72" w:rsidP="00F9709F">
            <w:pPr>
              <w:jc w:val="center"/>
              <w:rPr>
                <w:b/>
                <w:sz w:val="20"/>
                <w:lang w:val="en-US" w:eastAsia="ja-JP"/>
              </w:rPr>
            </w:pPr>
            <w:r w:rsidRPr="00B40A27">
              <w:rPr>
                <w:sz w:val="20"/>
                <w:lang w:val="en-US" w:eastAsia="ja-JP"/>
              </w:rPr>
              <w:fldChar w:fldCharType="begin">
                <w:ffData>
                  <w:name w:val="Check229"/>
                  <w:enabled/>
                  <w:calcOnExit w:val="0"/>
                  <w:checkBox>
                    <w:sizeAuto/>
                    <w:default w:val="0"/>
                  </w:checkBox>
                </w:ffData>
              </w:fldChar>
            </w:r>
            <w:r w:rsidRPr="00B40A27">
              <w:rPr>
                <w:sz w:val="20"/>
                <w:lang w:val="en-US" w:eastAsia="ja-JP"/>
              </w:rPr>
              <w:instrText xml:space="preserve"> FORMCHECKBOX </w:instrText>
            </w:r>
            <w:r w:rsidR="001E29E1">
              <w:rPr>
                <w:sz w:val="20"/>
                <w:lang w:val="en-US" w:eastAsia="ja-JP"/>
              </w:rPr>
            </w:r>
            <w:r w:rsidR="001E29E1">
              <w:rPr>
                <w:sz w:val="20"/>
                <w:lang w:val="en-US" w:eastAsia="ja-JP"/>
              </w:rPr>
              <w:fldChar w:fldCharType="separate"/>
            </w:r>
            <w:r w:rsidRPr="00B40A27">
              <w:rPr>
                <w:sz w:val="20"/>
                <w:lang w:val="en-US" w:eastAsia="ja-JP"/>
              </w:rPr>
              <w:fldChar w:fldCharType="end"/>
            </w:r>
          </w:p>
        </w:tc>
        <w:tc>
          <w:tcPr>
            <w:tcW w:w="273" w:type="pct"/>
            <w:tcBorders>
              <w:left w:val="single" w:sz="4" w:space="0" w:color="auto"/>
              <w:right w:val="single" w:sz="4" w:space="0" w:color="auto"/>
            </w:tcBorders>
            <w:shd w:val="clear" w:color="auto" w:fill="auto"/>
            <w:vAlign w:val="center"/>
          </w:tcPr>
          <w:p w14:paraId="569DEDE4" w14:textId="77777777" w:rsidR="00524F72" w:rsidRPr="00895F75" w:rsidRDefault="00524F72" w:rsidP="00F9709F">
            <w:pPr>
              <w:jc w:val="center"/>
              <w:rPr>
                <w:b/>
                <w:sz w:val="20"/>
                <w:lang w:val="en-US" w:eastAsia="ja-JP"/>
              </w:rPr>
            </w:pPr>
            <w:r w:rsidRPr="00B40A27">
              <w:rPr>
                <w:sz w:val="20"/>
                <w:lang w:val="en-US" w:eastAsia="ja-JP"/>
              </w:rPr>
              <w:fldChar w:fldCharType="begin">
                <w:ffData>
                  <w:name w:val="Check229"/>
                  <w:enabled/>
                  <w:calcOnExit w:val="0"/>
                  <w:checkBox>
                    <w:sizeAuto/>
                    <w:default w:val="0"/>
                  </w:checkBox>
                </w:ffData>
              </w:fldChar>
            </w:r>
            <w:r w:rsidRPr="00B40A27">
              <w:rPr>
                <w:sz w:val="20"/>
                <w:lang w:val="en-US" w:eastAsia="ja-JP"/>
              </w:rPr>
              <w:instrText xml:space="preserve"> FORMCHECKBOX </w:instrText>
            </w:r>
            <w:r w:rsidR="001E29E1">
              <w:rPr>
                <w:sz w:val="20"/>
                <w:lang w:val="en-US" w:eastAsia="ja-JP"/>
              </w:rPr>
            </w:r>
            <w:r w:rsidR="001E29E1">
              <w:rPr>
                <w:sz w:val="20"/>
                <w:lang w:val="en-US" w:eastAsia="ja-JP"/>
              </w:rPr>
              <w:fldChar w:fldCharType="separate"/>
            </w:r>
            <w:r w:rsidRPr="00B40A27">
              <w:rPr>
                <w:sz w:val="20"/>
                <w:lang w:val="en-US" w:eastAsia="ja-JP"/>
              </w:rPr>
              <w:fldChar w:fldCharType="end"/>
            </w:r>
          </w:p>
        </w:tc>
        <w:tc>
          <w:tcPr>
            <w:tcW w:w="484" w:type="pct"/>
            <w:tcBorders>
              <w:left w:val="single" w:sz="4" w:space="0" w:color="auto"/>
              <w:right w:val="single" w:sz="4" w:space="0" w:color="auto"/>
            </w:tcBorders>
            <w:shd w:val="clear" w:color="auto" w:fill="auto"/>
            <w:vAlign w:val="center"/>
          </w:tcPr>
          <w:p w14:paraId="03BC3174" w14:textId="77777777" w:rsidR="00524F72" w:rsidRPr="00895F75" w:rsidRDefault="00524F72" w:rsidP="00F9709F">
            <w:pPr>
              <w:rPr>
                <w:b/>
                <w:sz w:val="20"/>
                <w:lang w:val="en-US" w:eastAsia="ja-JP"/>
              </w:rPr>
            </w:pPr>
          </w:p>
        </w:tc>
        <w:tc>
          <w:tcPr>
            <w:tcW w:w="485" w:type="pct"/>
            <w:tcBorders>
              <w:left w:val="single" w:sz="4" w:space="0" w:color="auto"/>
              <w:right w:val="single" w:sz="4" w:space="0" w:color="auto"/>
            </w:tcBorders>
            <w:shd w:val="clear" w:color="auto" w:fill="auto"/>
            <w:vAlign w:val="center"/>
          </w:tcPr>
          <w:p w14:paraId="65C1D8A6" w14:textId="77777777" w:rsidR="00524F72" w:rsidRPr="00895F75" w:rsidRDefault="00524F72" w:rsidP="00F9709F">
            <w:pPr>
              <w:rPr>
                <w:b/>
                <w:sz w:val="20"/>
                <w:lang w:val="en-US" w:eastAsia="ja-JP"/>
              </w:rPr>
            </w:pPr>
          </w:p>
        </w:tc>
        <w:tc>
          <w:tcPr>
            <w:tcW w:w="605" w:type="pct"/>
            <w:tcBorders>
              <w:top w:val="single" w:sz="4" w:space="0" w:color="auto"/>
              <w:left w:val="single" w:sz="4" w:space="0" w:color="auto"/>
              <w:bottom w:val="single" w:sz="4" w:space="0" w:color="auto"/>
              <w:right w:val="single" w:sz="4" w:space="0" w:color="auto"/>
            </w:tcBorders>
            <w:shd w:val="clear" w:color="auto" w:fill="auto"/>
            <w:vAlign w:val="center"/>
          </w:tcPr>
          <w:p w14:paraId="58A14A45" w14:textId="77777777" w:rsidR="00524F72" w:rsidRPr="00895F75" w:rsidRDefault="00524F72" w:rsidP="00F9709F">
            <w:pPr>
              <w:rPr>
                <w:b/>
                <w:sz w:val="20"/>
                <w:lang w:val="en-US" w:eastAsia="ja-JP"/>
              </w:rPr>
            </w:pPr>
          </w:p>
        </w:tc>
        <w:tc>
          <w:tcPr>
            <w:tcW w:w="605" w:type="pct"/>
            <w:tcBorders>
              <w:left w:val="single" w:sz="4" w:space="0" w:color="auto"/>
              <w:bottom w:val="single" w:sz="4" w:space="0" w:color="auto"/>
              <w:right w:val="single" w:sz="4" w:space="0" w:color="auto"/>
            </w:tcBorders>
            <w:shd w:val="clear" w:color="auto" w:fill="E6E6E6"/>
            <w:vAlign w:val="center"/>
          </w:tcPr>
          <w:p w14:paraId="3EAB1D79" w14:textId="77777777" w:rsidR="00524F72" w:rsidRPr="00895F75" w:rsidRDefault="00524F72" w:rsidP="00F9709F">
            <w:pPr>
              <w:rPr>
                <w:b/>
                <w:sz w:val="20"/>
                <w:lang w:val="en-US" w:eastAsia="ja-JP"/>
              </w:rPr>
            </w:pPr>
          </w:p>
        </w:tc>
        <w:tc>
          <w:tcPr>
            <w:tcW w:w="515" w:type="pct"/>
            <w:tcBorders>
              <w:top w:val="single" w:sz="4" w:space="0" w:color="auto"/>
              <w:left w:val="single" w:sz="4" w:space="0" w:color="auto"/>
              <w:bottom w:val="single" w:sz="4" w:space="0" w:color="auto"/>
              <w:right w:val="single" w:sz="4" w:space="0" w:color="auto"/>
            </w:tcBorders>
            <w:shd w:val="clear" w:color="auto" w:fill="E6E6E6"/>
            <w:vAlign w:val="center"/>
          </w:tcPr>
          <w:p w14:paraId="45966DB8" w14:textId="77777777" w:rsidR="00524F72" w:rsidRPr="00895F75" w:rsidRDefault="00524F72" w:rsidP="00F9709F">
            <w:pPr>
              <w:rPr>
                <w:b/>
                <w:sz w:val="20"/>
                <w:lang w:val="en-US" w:eastAsia="ja-JP"/>
              </w:rPr>
            </w:pPr>
          </w:p>
        </w:tc>
        <w:tc>
          <w:tcPr>
            <w:tcW w:w="588" w:type="pct"/>
            <w:tcBorders>
              <w:top w:val="single" w:sz="4" w:space="0" w:color="auto"/>
              <w:left w:val="single" w:sz="4" w:space="0" w:color="auto"/>
              <w:bottom w:val="single" w:sz="4" w:space="0" w:color="auto"/>
              <w:right w:val="single" w:sz="4" w:space="0" w:color="auto"/>
            </w:tcBorders>
            <w:shd w:val="clear" w:color="auto" w:fill="E6E6E6"/>
            <w:vAlign w:val="center"/>
          </w:tcPr>
          <w:p w14:paraId="36FBFF9D" w14:textId="77777777" w:rsidR="00524F72" w:rsidRPr="00895F75" w:rsidRDefault="00524F72" w:rsidP="00F9709F">
            <w:pPr>
              <w:rPr>
                <w:b/>
                <w:sz w:val="20"/>
                <w:lang w:val="en-US" w:eastAsia="ja-JP"/>
              </w:rPr>
            </w:pPr>
          </w:p>
        </w:tc>
      </w:tr>
      <w:tr w:rsidR="008A63B1" w:rsidRPr="005007A7" w14:paraId="5B849CA3" w14:textId="77777777" w:rsidTr="008A63B1">
        <w:trPr>
          <w:trHeight w:val="397"/>
        </w:trPr>
        <w:tc>
          <w:tcPr>
            <w:tcW w:w="207" w:type="pct"/>
            <w:vMerge/>
            <w:tcBorders>
              <w:left w:val="single" w:sz="4" w:space="0" w:color="auto"/>
              <w:bottom w:val="double" w:sz="4" w:space="0" w:color="auto"/>
              <w:right w:val="single" w:sz="4" w:space="0" w:color="auto"/>
            </w:tcBorders>
            <w:shd w:val="clear" w:color="auto" w:fill="auto"/>
            <w:vAlign w:val="center"/>
          </w:tcPr>
          <w:p w14:paraId="5630B522" w14:textId="77777777" w:rsidR="00524F72" w:rsidRPr="00F240F1" w:rsidRDefault="00524F72" w:rsidP="00F9709F">
            <w:pPr>
              <w:jc w:val="center"/>
              <w:rPr>
                <w:sz w:val="20"/>
                <w:lang w:val="en-US" w:eastAsia="ja-JP"/>
              </w:rPr>
            </w:pPr>
          </w:p>
        </w:tc>
        <w:tc>
          <w:tcPr>
            <w:tcW w:w="548" w:type="pct"/>
            <w:vMerge/>
            <w:tcBorders>
              <w:left w:val="single" w:sz="4" w:space="0" w:color="auto"/>
              <w:bottom w:val="double" w:sz="4" w:space="0" w:color="auto"/>
              <w:right w:val="single" w:sz="4" w:space="0" w:color="auto"/>
            </w:tcBorders>
            <w:shd w:val="clear" w:color="auto" w:fill="auto"/>
            <w:vAlign w:val="center"/>
          </w:tcPr>
          <w:p w14:paraId="25A1AF99" w14:textId="77777777" w:rsidR="00524F72" w:rsidRPr="00F240F1" w:rsidRDefault="00524F72" w:rsidP="00F9709F">
            <w:pPr>
              <w:rPr>
                <w:sz w:val="20"/>
                <w:lang w:val="en-US" w:eastAsia="ja-JP"/>
              </w:rPr>
            </w:pPr>
          </w:p>
        </w:tc>
        <w:tc>
          <w:tcPr>
            <w:tcW w:w="432" w:type="pct"/>
            <w:tcBorders>
              <w:left w:val="single" w:sz="4" w:space="0" w:color="auto"/>
              <w:bottom w:val="double" w:sz="4" w:space="0" w:color="auto"/>
              <w:right w:val="single" w:sz="4" w:space="0" w:color="auto"/>
            </w:tcBorders>
            <w:shd w:val="clear" w:color="auto" w:fill="auto"/>
            <w:vAlign w:val="center"/>
          </w:tcPr>
          <w:p w14:paraId="46DA36AE" w14:textId="77777777" w:rsidR="00524F72" w:rsidRPr="00FC5C1B" w:rsidRDefault="00524F72" w:rsidP="004A4199">
            <w:pPr>
              <w:rPr>
                <w:sz w:val="18"/>
                <w:szCs w:val="18"/>
                <w:lang w:val="en-US" w:eastAsia="ja-JP"/>
              </w:rPr>
            </w:pPr>
            <w:r w:rsidRPr="00FC5C1B">
              <w:rPr>
                <w:sz w:val="18"/>
                <w:szCs w:val="18"/>
                <w:lang w:val="en-US" w:eastAsia="ja-JP"/>
              </w:rPr>
              <w:t>b)</w:t>
            </w:r>
            <w:r w:rsidR="004A4199" w:rsidRPr="00FC5C1B">
              <w:rPr>
                <w:sz w:val="18"/>
                <w:szCs w:val="18"/>
                <w:lang w:val="en-US" w:eastAsia="ja-JP"/>
              </w:rPr>
              <w:t xml:space="preserve"> MANPADS</w:t>
            </w:r>
          </w:p>
        </w:tc>
        <w:tc>
          <w:tcPr>
            <w:tcW w:w="258" w:type="pct"/>
            <w:tcBorders>
              <w:left w:val="single" w:sz="4" w:space="0" w:color="auto"/>
              <w:bottom w:val="double" w:sz="4" w:space="0" w:color="auto"/>
              <w:right w:val="single" w:sz="4" w:space="0" w:color="auto"/>
            </w:tcBorders>
            <w:shd w:val="clear" w:color="auto" w:fill="auto"/>
            <w:vAlign w:val="center"/>
          </w:tcPr>
          <w:p w14:paraId="3C709098" w14:textId="77777777" w:rsidR="00524F72" w:rsidRPr="00895F75" w:rsidRDefault="00524F72" w:rsidP="00F9709F">
            <w:pPr>
              <w:jc w:val="center"/>
              <w:rPr>
                <w:b/>
                <w:sz w:val="20"/>
                <w:lang w:val="en-US" w:eastAsia="ja-JP"/>
              </w:rPr>
            </w:pPr>
            <w:r w:rsidRPr="00B40A27">
              <w:rPr>
                <w:sz w:val="20"/>
                <w:lang w:val="en-US" w:eastAsia="ja-JP"/>
              </w:rPr>
              <w:fldChar w:fldCharType="begin">
                <w:ffData>
                  <w:name w:val="Check229"/>
                  <w:enabled/>
                  <w:calcOnExit w:val="0"/>
                  <w:checkBox>
                    <w:sizeAuto/>
                    <w:default w:val="0"/>
                  </w:checkBox>
                </w:ffData>
              </w:fldChar>
            </w:r>
            <w:r w:rsidRPr="00B40A27">
              <w:rPr>
                <w:sz w:val="20"/>
                <w:lang w:val="en-US" w:eastAsia="ja-JP"/>
              </w:rPr>
              <w:instrText xml:space="preserve"> FORMCHECKBOX </w:instrText>
            </w:r>
            <w:r w:rsidR="001E29E1">
              <w:rPr>
                <w:sz w:val="20"/>
                <w:lang w:val="en-US" w:eastAsia="ja-JP"/>
              </w:rPr>
            </w:r>
            <w:r w:rsidR="001E29E1">
              <w:rPr>
                <w:sz w:val="20"/>
                <w:lang w:val="en-US" w:eastAsia="ja-JP"/>
              </w:rPr>
              <w:fldChar w:fldCharType="separate"/>
            </w:r>
            <w:r w:rsidRPr="00B40A27">
              <w:rPr>
                <w:sz w:val="20"/>
                <w:lang w:val="en-US" w:eastAsia="ja-JP"/>
              </w:rPr>
              <w:fldChar w:fldCharType="end"/>
            </w:r>
          </w:p>
        </w:tc>
        <w:tc>
          <w:tcPr>
            <w:tcW w:w="273" w:type="pct"/>
            <w:tcBorders>
              <w:left w:val="single" w:sz="4" w:space="0" w:color="auto"/>
              <w:bottom w:val="double" w:sz="4" w:space="0" w:color="auto"/>
              <w:right w:val="single" w:sz="4" w:space="0" w:color="auto"/>
            </w:tcBorders>
            <w:shd w:val="clear" w:color="auto" w:fill="auto"/>
            <w:vAlign w:val="center"/>
          </w:tcPr>
          <w:p w14:paraId="4567F9D3" w14:textId="77777777" w:rsidR="00524F72" w:rsidRPr="00895F75" w:rsidRDefault="00524F72" w:rsidP="00F9709F">
            <w:pPr>
              <w:jc w:val="center"/>
              <w:rPr>
                <w:b/>
                <w:sz w:val="20"/>
                <w:lang w:val="en-US" w:eastAsia="ja-JP"/>
              </w:rPr>
            </w:pPr>
            <w:r w:rsidRPr="00B40A27">
              <w:rPr>
                <w:sz w:val="20"/>
                <w:lang w:val="en-US" w:eastAsia="ja-JP"/>
              </w:rPr>
              <w:fldChar w:fldCharType="begin">
                <w:ffData>
                  <w:name w:val="Check229"/>
                  <w:enabled/>
                  <w:calcOnExit w:val="0"/>
                  <w:checkBox>
                    <w:sizeAuto/>
                    <w:default w:val="0"/>
                  </w:checkBox>
                </w:ffData>
              </w:fldChar>
            </w:r>
            <w:r w:rsidRPr="00B40A27">
              <w:rPr>
                <w:sz w:val="20"/>
                <w:lang w:val="en-US" w:eastAsia="ja-JP"/>
              </w:rPr>
              <w:instrText xml:space="preserve"> FORMCHECKBOX </w:instrText>
            </w:r>
            <w:r w:rsidR="001E29E1">
              <w:rPr>
                <w:sz w:val="20"/>
                <w:lang w:val="en-US" w:eastAsia="ja-JP"/>
              </w:rPr>
            </w:r>
            <w:r w:rsidR="001E29E1">
              <w:rPr>
                <w:sz w:val="20"/>
                <w:lang w:val="en-US" w:eastAsia="ja-JP"/>
              </w:rPr>
              <w:fldChar w:fldCharType="separate"/>
            </w:r>
            <w:r w:rsidRPr="00B40A27">
              <w:rPr>
                <w:sz w:val="20"/>
                <w:lang w:val="en-US" w:eastAsia="ja-JP"/>
              </w:rPr>
              <w:fldChar w:fldCharType="end"/>
            </w:r>
          </w:p>
        </w:tc>
        <w:tc>
          <w:tcPr>
            <w:tcW w:w="484" w:type="pct"/>
            <w:tcBorders>
              <w:left w:val="single" w:sz="4" w:space="0" w:color="auto"/>
              <w:bottom w:val="double" w:sz="4" w:space="0" w:color="auto"/>
              <w:right w:val="single" w:sz="4" w:space="0" w:color="auto"/>
            </w:tcBorders>
            <w:shd w:val="clear" w:color="auto" w:fill="auto"/>
            <w:vAlign w:val="center"/>
          </w:tcPr>
          <w:p w14:paraId="40E7EEFD" w14:textId="77777777" w:rsidR="00524F72" w:rsidRPr="00895F75" w:rsidRDefault="00524F72" w:rsidP="00F9709F">
            <w:pPr>
              <w:rPr>
                <w:b/>
                <w:sz w:val="20"/>
                <w:lang w:val="en-US" w:eastAsia="ja-JP"/>
              </w:rPr>
            </w:pPr>
          </w:p>
        </w:tc>
        <w:tc>
          <w:tcPr>
            <w:tcW w:w="485" w:type="pct"/>
            <w:tcBorders>
              <w:left w:val="single" w:sz="4" w:space="0" w:color="auto"/>
              <w:bottom w:val="double" w:sz="4" w:space="0" w:color="auto"/>
              <w:right w:val="single" w:sz="4" w:space="0" w:color="auto"/>
            </w:tcBorders>
            <w:shd w:val="clear" w:color="auto" w:fill="auto"/>
            <w:vAlign w:val="center"/>
          </w:tcPr>
          <w:p w14:paraId="1CC849DC" w14:textId="77777777" w:rsidR="00524F72" w:rsidRPr="00895F75" w:rsidRDefault="00524F72" w:rsidP="00F9709F">
            <w:pPr>
              <w:rPr>
                <w:b/>
                <w:sz w:val="20"/>
                <w:lang w:val="en-US" w:eastAsia="ja-JP"/>
              </w:rPr>
            </w:pPr>
          </w:p>
        </w:tc>
        <w:tc>
          <w:tcPr>
            <w:tcW w:w="605" w:type="pct"/>
            <w:tcBorders>
              <w:top w:val="single" w:sz="4" w:space="0" w:color="auto"/>
              <w:left w:val="single" w:sz="4" w:space="0" w:color="auto"/>
              <w:bottom w:val="double" w:sz="4" w:space="0" w:color="auto"/>
              <w:right w:val="single" w:sz="4" w:space="0" w:color="auto"/>
            </w:tcBorders>
            <w:shd w:val="clear" w:color="auto" w:fill="auto"/>
            <w:vAlign w:val="center"/>
          </w:tcPr>
          <w:p w14:paraId="4AC6509E" w14:textId="77777777" w:rsidR="00524F72" w:rsidRPr="00895F75" w:rsidRDefault="00524F72" w:rsidP="00F9709F">
            <w:pPr>
              <w:rPr>
                <w:b/>
                <w:sz w:val="20"/>
                <w:lang w:val="en-US" w:eastAsia="ja-JP"/>
              </w:rPr>
            </w:pPr>
          </w:p>
        </w:tc>
        <w:tc>
          <w:tcPr>
            <w:tcW w:w="605" w:type="pct"/>
            <w:tcBorders>
              <w:top w:val="single" w:sz="4" w:space="0" w:color="auto"/>
              <w:left w:val="single" w:sz="4" w:space="0" w:color="auto"/>
              <w:bottom w:val="double" w:sz="4" w:space="0" w:color="auto"/>
              <w:right w:val="single" w:sz="4" w:space="0" w:color="auto"/>
            </w:tcBorders>
            <w:shd w:val="clear" w:color="auto" w:fill="E6E6E6"/>
            <w:vAlign w:val="center"/>
          </w:tcPr>
          <w:p w14:paraId="350F931E" w14:textId="77777777" w:rsidR="00524F72" w:rsidRPr="00895F75" w:rsidRDefault="00524F72" w:rsidP="00F9709F">
            <w:pPr>
              <w:rPr>
                <w:b/>
                <w:sz w:val="20"/>
                <w:lang w:val="en-US" w:eastAsia="ja-JP"/>
              </w:rPr>
            </w:pPr>
          </w:p>
        </w:tc>
        <w:tc>
          <w:tcPr>
            <w:tcW w:w="515" w:type="pct"/>
            <w:tcBorders>
              <w:top w:val="single" w:sz="4" w:space="0" w:color="auto"/>
              <w:left w:val="single" w:sz="4" w:space="0" w:color="auto"/>
              <w:bottom w:val="double" w:sz="4" w:space="0" w:color="auto"/>
              <w:right w:val="single" w:sz="4" w:space="0" w:color="auto"/>
            </w:tcBorders>
            <w:shd w:val="clear" w:color="auto" w:fill="E6E6E6"/>
            <w:vAlign w:val="center"/>
          </w:tcPr>
          <w:p w14:paraId="318BB7F2" w14:textId="77777777" w:rsidR="00524F72" w:rsidRPr="00895F75" w:rsidRDefault="00524F72" w:rsidP="00F9709F">
            <w:pPr>
              <w:rPr>
                <w:b/>
                <w:sz w:val="20"/>
                <w:lang w:val="en-US" w:eastAsia="ja-JP"/>
              </w:rPr>
            </w:pPr>
          </w:p>
        </w:tc>
        <w:tc>
          <w:tcPr>
            <w:tcW w:w="588" w:type="pct"/>
            <w:tcBorders>
              <w:top w:val="single" w:sz="4" w:space="0" w:color="auto"/>
              <w:left w:val="single" w:sz="4" w:space="0" w:color="auto"/>
              <w:bottom w:val="double" w:sz="4" w:space="0" w:color="auto"/>
              <w:right w:val="single" w:sz="4" w:space="0" w:color="auto"/>
            </w:tcBorders>
            <w:shd w:val="clear" w:color="auto" w:fill="E6E6E6"/>
            <w:vAlign w:val="center"/>
          </w:tcPr>
          <w:p w14:paraId="581C94C8" w14:textId="77777777" w:rsidR="00524F72" w:rsidRPr="00895F75" w:rsidRDefault="00524F72" w:rsidP="00F9709F">
            <w:pPr>
              <w:rPr>
                <w:b/>
                <w:sz w:val="20"/>
                <w:lang w:val="en-US" w:eastAsia="ja-JP"/>
              </w:rPr>
            </w:pPr>
          </w:p>
        </w:tc>
      </w:tr>
      <w:tr w:rsidR="00524F72" w:rsidRPr="00B22F2D" w14:paraId="2A5964A0" w14:textId="77777777" w:rsidTr="00F9709F">
        <w:trPr>
          <w:trHeight w:val="397"/>
        </w:trPr>
        <w:tc>
          <w:tcPr>
            <w:tcW w:w="5000" w:type="pct"/>
            <w:gridSpan w:val="11"/>
            <w:tcBorders>
              <w:top w:val="double" w:sz="4" w:space="0" w:color="auto"/>
              <w:left w:val="double" w:sz="4" w:space="0" w:color="auto"/>
              <w:bottom w:val="double" w:sz="4" w:space="0" w:color="auto"/>
              <w:right w:val="double" w:sz="4" w:space="0" w:color="auto"/>
            </w:tcBorders>
            <w:shd w:val="clear" w:color="auto" w:fill="auto"/>
            <w:vAlign w:val="center"/>
          </w:tcPr>
          <w:p w14:paraId="097A0D35" w14:textId="2041E581" w:rsidR="00524F72" w:rsidRPr="00805DA6" w:rsidRDefault="00524F72" w:rsidP="005130DC">
            <w:pPr>
              <w:rPr>
                <w:b/>
                <w:sz w:val="20"/>
                <w:lang w:val="en-US" w:eastAsia="ja-JP"/>
              </w:rPr>
            </w:pPr>
            <w:r w:rsidRPr="00805DA6">
              <w:rPr>
                <w:b/>
                <w:sz w:val="20"/>
                <w:lang w:val="en-US" w:eastAsia="ja-JP"/>
              </w:rPr>
              <w:t>B. VIII. Small Arms and Light Weapons</w:t>
            </w:r>
            <w:r w:rsidRPr="00805DA6">
              <w:rPr>
                <w:b/>
                <w:sz w:val="20"/>
                <w:vertAlign w:val="superscript"/>
                <w:lang w:val="en-US" w:eastAsia="ja-JP"/>
              </w:rPr>
              <w:t>1</w:t>
            </w:r>
            <w:r w:rsidR="005130DC">
              <w:rPr>
                <w:b/>
                <w:sz w:val="20"/>
                <w:vertAlign w:val="superscript"/>
                <w:lang w:val="en-US" w:eastAsia="ja-JP"/>
              </w:rPr>
              <w:t>6</w:t>
            </w:r>
            <w:r w:rsidRPr="00805DA6">
              <w:rPr>
                <w:b/>
                <w:sz w:val="20"/>
                <w:vertAlign w:val="superscript"/>
                <w:lang w:val="en-US" w:eastAsia="ja-JP"/>
              </w:rPr>
              <w:t>, 1</w:t>
            </w:r>
            <w:r w:rsidR="005130DC">
              <w:rPr>
                <w:b/>
                <w:sz w:val="20"/>
                <w:vertAlign w:val="superscript"/>
                <w:lang w:val="en-US" w:eastAsia="ja-JP"/>
              </w:rPr>
              <w:t>7</w:t>
            </w:r>
          </w:p>
        </w:tc>
      </w:tr>
      <w:tr w:rsidR="008A63B1" w:rsidRPr="005007A7" w14:paraId="79BF3A3F" w14:textId="77777777" w:rsidTr="008A63B1">
        <w:trPr>
          <w:trHeight w:val="397"/>
        </w:trPr>
        <w:tc>
          <w:tcPr>
            <w:tcW w:w="1186" w:type="pct"/>
            <w:gridSpan w:val="3"/>
            <w:tcBorders>
              <w:top w:val="double" w:sz="4" w:space="0" w:color="auto"/>
              <w:left w:val="single" w:sz="4" w:space="0" w:color="auto"/>
              <w:right w:val="single" w:sz="4" w:space="0" w:color="auto"/>
            </w:tcBorders>
            <w:shd w:val="clear" w:color="auto" w:fill="auto"/>
            <w:vAlign w:val="center"/>
          </w:tcPr>
          <w:p w14:paraId="427614B5" w14:textId="1B0E537E" w:rsidR="00524F72" w:rsidRPr="00805DA6" w:rsidRDefault="00524F72" w:rsidP="005130DC">
            <w:pPr>
              <w:jc w:val="center"/>
              <w:rPr>
                <w:b/>
                <w:sz w:val="20"/>
                <w:vertAlign w:val="superscript"/>
                <w:lang w:val="en-US" w:eastAsia="ja-JP"/>
              </w:rPr>
            </w:pPr>
            <w:r w:rsidRPr="00805DA6">
              <w:rPr>
                <w:b/>
                <w:sz w:val="20"/>
                <w:lang w:val="en-US" w:eastAsia="ja-JP"/>
              </w:rPr>
              <w:t>Small Arms (aggregated)</w:t>
            </w:r>
            <w:r w:rsidRPr="00805DA6">
              <w:rPr>
                <w:b/>
                <w:sz w:val="20"/>
                <w:vertAlign w:val="superscript"/>
                <w:lang w:val="en-US" w:eastAsia="ja-JP"/>
              </w:rPr>
              <w:t>1</w:t>
            </w:r>
            <w:r w:rsidR="005130DC">
              <w:rPr>
                <w:b/>
                <w:sz w:val="20"/>
                <w:vertAlign w:val="superscript"/>
                <w:lang w:val="en-US" w:eastAsia="ja-JP"/>
              </w:rPr>
              <w:t>8</w:t>
            </w:r>
          </w:p>
        </w:tc>
        <w:tc>
          <w:tcPr>
            <w:tcW w:w="258" w:type="pct"/>
            <w:tcBorders>
              <w:top w:val="double" w:sz="4" w:space="0" w:color="auto"/>
              <w:left w:val="single" w:sz="4" w:space="0" w:color="auto"/>
              <w:right w:val="single" w:sz="4" w:space="0" w:color="auto"/>
            </w:tcBorders>
            <w:shd w:val="clear" w:color="auto" w:fill="auto"/>
            <w:vAlign w:val="center"/>
          </w:tcPr>
          <w:p w14:paraId="470541A4" w14:textId="77777777" w:rsidR="00524F72" w:rsidRPr="00895F75" w:rsidRDefault="00524F72" w:rsidP="00F9709F">
            <w:pPr>
              <w:jc w:val="center"/>
              <w:rPr>
                <w:b/>
                <w:sz w:val="20"/>
                <w:lang w:val="en-US" w:eastAsia="ja-JP"/>
              </w:rPr>
            </w:pPr>
            <w:r w:rsidRPr="00B40A27">
              <w:rPr>
                <w:sz w:val="20"/>
                <w:lang w:val="en-US" w:eastAsia="ja-JP"/>
              </w:rPr>
              <w:fldChar w:fldCharType="begin">
                <w:ffData>
                  <w:name w:val="Check229"/>
                  <w:enabled/>
                  <w:calcOnExit w:val="0"/>
                  <w:checkBox>
                    <w:sizeAuto/>
                    <w:default w:val="0"/>
                  </w:checkBox>
                </w:ffData>
              </w:fldChar>
            </w:r>
            <w:r w:rsidRPr="00B40A27">
              <w:rPr>
                <w:sz w:val="20"/>
                <w:lang w:val="en-US" w:eastAsia="ja-JP"/>
              </w:rPr>
              <w:instrText xml:space="preserve"> FORMCHECKBOX </w:instrText>
            </w:r>
            <w:r w:rsidR="001E29E1">
              <w:rPr>
                <w:sz w:val="20"/>
                <w:lang w:val="en-US" w:eastAsia="ja-JP"/>
              </w:rPr>
            </w:r>
            <w:r w:rsidR="001E29E1">
              <w:rPr>
                <w:sz w:val="20"/>
                <w:lang w:val="en-US" w:eastAsia="ja-JP"/>
              </w:rPr>
              <w:fldChar w:fldCharType="separate"/>
            </w:r>
            <w:r w:rsidRPr="00B40A27">
              <w:rPr>
                <w:sz w:val="20"/>
                <w:lang w:val="en-US" w:eastAsia="ja-JP"/>
              </w:rPr>
              <w:fldChar w:fldCharType="end"/>
            </w:r>
          </w:p>
        </w:tc>
        <w:tc>
          <w:tcPr>
            <w:tcW w:w="273" w:type="pct"/>
            <w:tcBorders>
              <w:top w:val="double" w:sz="4" w:space="0" w:color="auto"/>
              <w:left w:val="single" w:sz="4" w:space="0" w:color="auto"/>
              <w:right w:val="single" w:sz="4" w:space="0" w:color="auto"/>
            </w:tcBorders>
            <w:shd w:val="clear" w:color="auto" w:fill="auto"/>
            <w:vAlign w:val="center"/>
          </w:tcPr>
          <w:p w14:paraId="2FB3FAE9" w14:textId="77777777" w:rsidR="00524F72" w:rsidRPr="00895F75" w:rsidRDefault="00524F72" w:rsidP="00F9709F">
            <w:pPr>
              <w:jc w:val="center"/>
              <w:rPr>
                <w:b/>
                <w:sz w:val="20"/>
                <w:lang w:val="en-US" w:eastAsia="ja-JP"/>
              </w:rPr>
            </w:pPr>
            <w:r w:rsidRPr="00B40A27">
              <w:rPr>
                <w:sz w:val="20"/>
                <w:lang w:val="en-US" w:eastAsia="ja-JP"/>
              </w:rPr>
              <w:fldChar w:fldCharType="begin">
                <w:ffData>
                  <w:name w:val="Check229"/>
                  <w:enabled/>
                  <w:calcOnExit w:val="0"/>
                  <w:checkBox>
                    <w:sizeAuto/>
                    <w:default w:val="0"/>
                  </w:checkBox>
                </w:ffData>
              </w:fldChar>
            </w:r>
            <w:r w:rsidRPr="00B40A27">
              <w:rPr>
                <w:sz w:val="20"/>
                <w:lang w:val="en-US" w:eastAsia="ja-JP"/>
              </w:rPr>
              <w:instrText xml:space="preserve"> FORMCHECKBOX </w:instrText>
            </w:r>
            <w:r w:rsidR="001E29E1">
              <w:rPr>
                <w:sz w:val="20"/>
                <w:lang w:val="en-US" w:eastAsia="ja-JP"/>
              </w:rPr>
            </w:r>
            <w:r w:rsidR="001E29E1">
              <w:rPr>
                <w:sz w:val="20"/>
                <w:lang w:val="en-US" w:eastAsia="ja-JP"/>
              </w:rPr>
              <w:fldChar w:fldCharType="separate"/>
            </w:r>
            <w:r w:rsidRPr="00B40A27">
              <w:rPr>
                <w:sz w:val="20"/>
                <w:lang w:val="en-US" w:eastAsia="ja-JP"/>
              </w:rPr>
              <w:fldChar w:fldCharType="end"/>
            </w:r>
          </w:p>
        </w:tc>
        <w:tc>
          <w:tcPr>
            <w:tcW w:w="484" w:type="pct"/>
            <w:tcBorders>
              <w:top w:val="double" w:sz="4" w:space="0" w:color="auto"/>
              <w:left w:val="single" w:sz="4" w:space="0" w:color="auto"/>
              <w:right w:val="single" w:sz="4" w:space="0" w:color="auto"/>
            </w:tcBorders>
            <w:shd w:val="clear" w:color="auto" w:fill="auto"/>
            <w:vAlign w:val="center"/>
          </w:tcPr>
          <w:p w14:paraId="26AD7751" w14:textId="77777777" w:rsidR="00524F72" w:rsidRPr="00895F75" w:rsidRDefault="00524F72" w:rsidP="00F9709F">
            <w:pPr>
              <w:rPr>
                <w:b/>
                <w:sz w:val="20"/>
                <w:lang w:val="en-US" w:eastAsia="ja-JP"/>
              </w:rPr>
            </w:pPr>
          </w:p>
        </w:tc>
        <w:tc>
          <w:tcPr>
            <w:tcW w:w="485" w:type="pct"/>
            <w:tcBorders>
              <w:top w:val="double" w:sz="4" w:space="0" w:color="auto"/>
              <w:left w:val="single" w:sz="4" w:space="0" w:color="auto"/>
              <w:right w:val="single" w:sz="4" w:space="0" w:color="auto"/>
            </w:tcBorders>
            <w:shd w:val="clear" w:color="auto" w:fill="auto"/>
            <w:vAlign w:val="center"/>
          </w:tcPr>
          <w:p w14:paraId="67C71A84" w14:textId="77777777" w:rsidR="00524F72" w:rsidRPr="00895F75" w:rsidRDefault="00524F72" w:rsidP="00F9709F">
            <w:pPr>
              <w:rPr>
                <w:b/>
                <w:sz w:val="20"/>
                <w:lang w:val="en-US" w:eastAsia="ja-JP"/>
              </w:rPr>
            </w:pPr>
          </w:p>
        </w:tc>
        <w:tc>
          <w:tcPr>
            <w:tcW w:w="605" w:type="pct"/>
            <w:tcBorders>
              <w:top w:val="double" w:sz="4" w:space="0" w:color="auto"/>
              <w:left w:val="single" w:sz="4" w:space="0" w:color="auto"/>
              <w:bottom w:val="single" w:sz="4" w:space="0" w:color="auto"/>
              <w:right w:val="single" w:sz="4" w:space="0" w:color="auto"/>
            </w:tcBorders>
            <w:shd w:val="clear" w:color="auto" w:fill="auto"/>
            <w:vAlign w:val="center"/>
          </w:tcPr>
          <w:p w14:paraId="5C512DB7" w14:textId="77777777" w:rsidR="00524F72" w:rsidRPr="00895F75" w:rsidRDefault="00524F72" w:rsidP="00F9709F">
            <w:pPr>
              <w:rPr>
                <w:b/>
                <w:sz w:val="20"/>
                <w:lang w:val="en-US" w:eastAsia="ja-JP"/>
              </w:rPr>
            </w:pPr>
          </w:p>
        </w:tc>
        <w:tc>
          <w:tcPr>
            <w:tcW w:w="605" w:type="pct"/>
            <w:tcBorders>
              <w:top w:val="double" w:sz="4" w:space="0" w:color="auto"/>
              <w:left w:val="single" w:sz="4" w:space="0" w:color="auto"/>
              <w:right w:val="single" w:sz="4" w:space="0" w:color="auto"/>
            </w:tcBorders>
            <w:shd w:val="clear" w:color="auto" w:fill="E6E6E6"/>
            <w:vAlign w:val="center"/>
          </w:tcPr>
          <w:p w14:paraId="3153B7AC" w14:textId="77777777" w:rsidR="00524F72" w:rsidRPr="00895F75" w:rsidRDefault="00524F72" w:rsidP="00F9709F">
            <w:pPr>
              <w:rPr>
                <w:b/>
                <w:sz w:val="20"/>
                <w:lang w:val="en-US" w:eastAsia="ja-JP"/>
              </w:rPr>
            </w:pPr>
          </w:p>
        </w:tc>
        <w:tc>
          <w:tcPr>
            <w:tcW w:w="515" w:type="pct"/>
            <w:tcBorders>
              <w:top w:val="double" w:sz="4" w:space="0" w:color="auto"/>
              <w:left w:val="single" w:sz="4" w:space="0" w:color="auto"/>
              <w:bottom w:val="single" w:sz="4" w:space="0" w:color="auto"/>
              <w:right w:val="single" w:sz="4" w:space="0" w:color="auto"/>
            </w:tcBorders>
            <w:shd w:val="clear" w:color="auto" w:fill="E6E6E6"/>
            <w:vAlign w:val="center"/>
          </w:tcPr>
          <w:p w14:paraId="73BA146D" w14:textId="77777777" w:rsidR="00524F72" w:rsidRPr="00895F75" w:rsidRDefault="00524F72" w:rsidP="00F9709F">
            <w:pPr>
              <w:rPr>
                <w:b/>
                <w:sz w:val="20"/>
                <w:lang w:val="en-US" w:eastAsia="ja-JP"/>
              </w:rPr>
            </w:pPr>
          </w:p>
        </w:tc>
        <w:tc>
          <w:tcPr>
            <w:tcW w:w="588" w:type="pct"/>
            <w:tcBorders>
              <w:top w:val="double" w:sz="4" w:space="0" w:color="auto"/>
              <w:left w:val="single" w:sz="4" w:space="0" w:color="auto"/>
              <w:bottom w:val="single" w:sz="4" w:space="0" w:color="auto"/>
              <w:right w:val="single" w:sz="4" w:space="0" w:color="auto"/>
            </w:tcBorders>
            <w:shd w:val="clear" w:color="auto" w:fill="E6E6E6"/>
            <w:vAlign w:val="center"/>
          </w:tcPr>
          <w:p w14:paraId="44AE9CB9" w14:textId="77777777" w:rsidR="00524F72" w:rsidRPr="00895F75" w:rsidRDefault="00524F72" w:rsidP="00F9709F">
            <w:pPr>
              <w:rPr>
                <w:b/>
                <w:sz w:val="20"/>
                <w:lang w:val="en-US" w:eastAsia="ja-JP"/>
              </w:rPr>
            </w:pPr>
          </w:p>
        </w:tc>
      </w:tr>
      <w:tr w:rsidR="008A63B1" w:rsidRPr="005007A7" w14:paraId="1AF63E9D" w14:textId="77777777" w:rsidTr="008A63B1">
        <w:trPr>
          <w:trHeight w:val="397"/>
        </w:trPr>
        <w:tc>
          <w:tcPr>
            <w:tcW w:w="207" w:type="pct"/>
            <w:tcBorders>
              <w:left w:val="single" w:sz="4" w:space="0" w:color="auto"/>
              <w:right w:val="single" w:sz="4" w:space="0" w:color="auto"/>
            </w:tcBorders>
            <w:shd w:val="clear" w:color="auto" w:fill="E6E6E6"/>
            <w:vAlign w:val="center"/>
          </w:tcPr>
          <w:p w14:paraId="382A894F" w14:textId="77777777" w:rsidR="00524F72" w:rsidRPr="00FC5C1B" w:rsidRDefault="00524F72" w:rsidP="00F9709F">
            <w:pPr>
              <w:jc w:val="center"/>
              <w:rPr>
                <w:sz w:val="20"/>
                <w:lang w:val="en-US" w:eastAsia="ja-JP"/>
              </w:rPr>
            </w:pPr>
            <w:r w:rsidRPr="00FC5C1B">
              <w:rPr>
                <w:sz w:val="20"/>
                <w:lang w:val="en-US" w:eastAsia="ja-JP"/>
              </w:rPr>
              <w:t>1.</w:t>
            </w:r>
          </w:p>
        </w:tc>
        <w:tc>
          <w:tcPr>
            <w:tcW w:w="980" w:type="pct"/>
            <w:gridSpan w:val="2"/>
            <w:tcBorders>
              <w:left w:val="single" w:sz="4" w:space="0" w:color="auto"/>
              <w:right w:val="single" w:sz="4" w:space="0" w:color="auto"/>
            </w:tcBorders>
            <w:shd w:val="clear" w:color="auto" w:fill="E6E6E6"/>
            <w:vAlign w:val="center"/>
          </w:tcPr>
          <w:p w14:paraId="52E27071" w14:textId="77777777" w:rsidR="00524F72" w:rsidRPr="00FC5C1B" w:rsidRDefault="00524F72" w:rsidP="00F9709F">
            <w:pPr>
              <w:keepNext/>
              <w:keepLines/>
              <w:tabs>
                <w:tab w:val="left" w:pos="0"/>
              </w:tabs>
              <w:rPr>
                <w:sz w:val="8"/>
                <w:szCs w:val="8"/>
              </w:rPr>
            </w:pPr>
          </w:p>
          <w:p w14:paraId="54008999" w14:textId="77777777" w:rsidR="00524F72" w:rsidRPr="00FC5C1B" w:rsidRDefault="00524F72" w:rsidP="00F9709F">
            <w:pPr>
              <w:keepNext/>
              <w:keepLines/>
              <w:tabs>
                <w:tab w:val="left" w:pos="0"/>
              </w:tabs>
              <w:rPr>
                <w:sz w:val="20"/>
              </w:rPr>
            </w:pPr>
            <w:r w:rsidRPr="00FC5C1B">
              <w:rPr>
                <w:sz w:val="20"/>
              </w:rPr>
              <w:t>Revolvers and self-loading pistols</w:t>
            </w:r>
          </w:p>
          <w:p w14:paraId="33AB97A9" w14:textId="77777777" w:rsidR="00524F72" w:rsidRPr="00FC5C1B" w:rsidRDefault="00524F72" w:rsidP="00F9709F">
            <w:pPr>
              <w:keepNext/>
              <w:keepLines/>
              <w:tabs>
                <w:tab w:val="left" w:pos="0"/>
              </w:tabs>
              <w:rPr>
                <w:sz w:val="8"/>
                <w:szCs w:val="8"/>
              </w:rPr>
            </w:pPr>
          </w:p>
        </w:tc>
        <w:tc>
          <w:tcPr>
            <w:tcW w:w="258" w:type="pct"/>
            <w:tcBorders>
              <w:left w:val="single" w:sz="4" w:space="0" w:color="auto"/>
              <w:right w:val="single" w:sz="4" w:space="0" w:color="auto"/>
            </w:tcBorders>
            <w:shd w:val="clear" w:color="auto" w:fill="E6E6E6"/>
            <w:vAlign w:val="center"/>
          </w:tcPr>
          <w:p w14:paraId="58E60982" w14:textId="77777777" w:rsidR="00524F72" w:rsidRPr="00895F75" w:rsidRDefault="00524F72" w:rsidP="00F9709F">
            <w:pPr>
              <w:jc w:val="center"/>
              <w:rPr>
                <w:b/>
                <w:sz w:val="20"/>
                <w:lang w:val="en-US" w:eastAsia="ja-JP"/>
              </w:rPr>
            </w:pPr>
            <w:r w:rsidRPr="00B40A27">
              <w:rPr>
                <w:sz w:val="20"/>
                <w:lang w:val="en-US" w:eastAsia="ja-JP"/>
              </w:rPr>
              <w:fldChar w:fldCharType="begin">
                <w:ffData>
                  <w:name w:val="Check229"/>
                  <w:enabled/>
                  <w:calcOnExit w:val="0"/>
                  <w:checkBox>
                    <w:sizeAuto/>
                    <w:default w:val="0"/>
                  </w:checkBox>
                </w:ffData>
              </w:fldChar>
            </w:r>
            <w:r w:rsidRPr="00B40A27">
              <w:rPr>
                <w:sz w:val="20"/>
                <w:lang w:val="en-US" w:eastAsia="ja-JP"/>
              </w:rPr>
              <w:instrText xml:space="preserve"> FORMCHECKBOX </w:instrText>
            </w:r>
            <w:r w:rsidR="001E29E1">
              <w:rPr>
                <w:sz w:val="20"/>
                <w:lang w:val="en-US" w:eastAsia="ja-JP"/>
              </w:rPr>
            </w:r>
            <w:r w:rsidR="001E29E1">
              <w:rPr>
                <w:sz w:val="20"/>
                <w:lang w:val="en-US" w:eastAsia="ja-JP"/>
              </w:rPr>
              <w:fldChar w:fldCharType="separate"/>
            </w:r>
            <w:r w:rsidRPr="00B40A27">
              <w:rPr>
                <w:sz w:val="20"/>
                <w:lang w:val="en-US" w:eastAsia="ja-JP"/>
              </w:rPr>
              <w:fldChar w:fldCharType="end"/>
            </w:r>
          </w:p>
        </w:tc>
        <w:tc>
          <w:tcPr>
            <w:tcW w:w="273" w:type="pct"/>
            <w:tcBorders>
              <w:left w:val="single" w:sz="4" w:space="0" w:color="auto"/>
              <w:right w:val="single" w:sz="4" w:space="0" w:color="auto"/>
            </w:tcBorders>
            <w:shd w:val="clear" w:color="auto" w:fill="E6E6E6"/>
            <w:vAlign w:val="center"/>
          </w:tcPr>
          <w:p w14:paraId="0C079546" w14:textId="77777777" w:rsidR="00524F72" w:rsidRPr="00895F75" w:rsidRDefault="00524F72" w:rsidP="00F9709F">
            <w:pPr>
              <w:jc w:val="center"/>
              <w:rPr>
                <w:b/>
                <w:sz w:val="20"/>
                <w:lang w:val="en-US" w:eastAsia="ja-JP"/>
              </w:rPr>
            </w:pPr>
            <w:r w:rsidRPr="00B40A27">
              <w:rPr>
                <w:sz w:val="20"/>
                <w:lang w:val="en-US" w:eastAsia="ja-JP"/>
              </w:rPr>
              <w:fldChar w:fldCharType="begin">
                <w:ffData>
                  <w:name w:val="Check229"/>
                  <w:enabled/>
                  <w:calcOnExit w:val="0"/>
                  <w:checkBox>
                    <w:sizeAuto/>
                    <w:default w:val="0"/>
                  </w:checkBox>
                </w:ffData>
              </w:fldChar>
            </w:r>
            <w:r w:rsidRPr="00B40A27">
              <w:rPr>
                <w:sz w:val="20"/>
                <w:lang w:val="en-US" w:eastAsia="ja-JP"/>
              </w:rPr>
              <w:instrText xml:space="preserve"> FORMCHECKBOX </w:instrText>
            </w:r>
            <w:r w:rsidR="001E29E1">
              <w:rPr>
                <w:sz w:val="20"/>
                <w:lang w:val="en-US" w:eastAsia="ja-JP"/>
              </w:rPr>
            </w:r>
            <w:r w:rsidR="001E29E1">
              <w:rPr>
                <w:sz w:val="20"/>
                <w:lang w:val="en-US" w:eastAsia="ja-JP"/>
              </w:rPr>
              <w:fldChar w:fldCharType="separate"/>
            </w:r>
            <w:r w:rsidRPr="00B40A27">
              <w:rPr>
                <w:sz w:val="20"/>
                <w:lang w:val="en-US" w:eastAsia="ja-JP"/>
              </w:rPr>
              <w:fldChar w:fldCharType="end"/>
            </w:r>
          </w:p>
        </w:tc>
        <w:tc>
          <w:tcPr>
            <w:tcW w:w="484" w:type="pct"/>
            <w:tcBorders>
              <w:left w:val="single" w:sz="4" w:space="0" w:color="auto"/>
              <w:right w:val="single" w:sz="4" w:space="0" w:color="auto"/>
            </w:tcBorders>
            <w:shd w:val="clear" w:color="auto" w:fill="E6E6E6"/>
            <w:vAlign w:val="center"/>
          </w:tcPr>
          <w:p w14:paraId="19F65821" w14:textId="77777777" w:rsidR="00524F72" w:rsidRPr="00895F75" w:rsidRDefault="00524F72" w:rsidP="00F9709F">
            <w:pPr>
              <w:rPr>
                <w:b/>
                <w:sz w:val="20"/>
                <w:lang w:val="en-US" w:eastAsia="ja-JP"/>
              </w:rPr>
            </w:pPr>
          </w:p>
        </w:tc>
        <w:tc>
          <w:tcPr>
            <w:tcW w:w="485" w:type="pct"/>
            <w:tcBorders>
              <w:left w:val="single" w:sz="4" w:space="0" w:color="auto"/>
              <w:right w:val="single" w:sz="4" w:space="0" w:color="auto"/>
            </w:tcBorders>
            <w:shd w:val="clear" w:color="auto" w:fill="E6E6E6"/>
            <w:vAlign w:val="center"/>
          </w:tcPr>
          <w:p w14:paraId="1A9F9839" w14:textId="77777777" w:rsidR="00524F72" w:rsidRPr="00895F75" w:rsidRDefault="00524F72" w:rsidP="00F9709F">
            <w:pPr>
              <w:rPr>
                <w:b/>
                <w:sz w:val="20"/>
                <w:lang w:val="en-US" w:eastAsia="ja-JP"/>
              </w:rPr>
            </w:pPr>
          </w:p>
        </w:tc>
        <w:tc>
          <w:tcPr>
            <w:tcW w:w="605" w:type="pct"/>
            <w:tcBorders>
              <w:top w:val="single" w:sz="4" w:space="0" w:color="auto"/>
              <w:left w:val="single" w:sz="4" w:space="0" w:color="auto"/>
              <w:bottom w:val="single" w:sz="4" w:space="0" w:color="auto"/>
              <w:right w:val="single" w:sz="4" w:space="0" w:color="auto"/>
            </w:tcBorders>
            <w:shd w:val="clear" w:color="auto" w:fill="E6E6E6"/>
            <w:vAlign w:val="center"/>
          </w:tcPr>
          <w:p w14:paraId="779F78F4" w14:textId="77777777" w:rsidR="00524F72" w:rsidRPr="00895F75" w:rsidRDefault="00524F72" w:rsidP="00F9709F">
            <w:pPr>
              <w:rPr>
                <w:b/>
                <w:sz w:val="20"/>
                <w:lang w:val="en-US" w:eastAsia="ja-JP"/>
              </w:rPr>
            </w:pPr>
          </w:p>
        </w:tc>
        <w:tc>
          <w:tcPr>
            <w:tcW w:w="605" w:type="pct"/>
            <w:tcBorders>
              <w:left w:val="single" w:sz="4" w:space="0" w:color="auto"/>
              <w:right w:val="single" w:sz="4" w:space="0" w:color="auto"/>
            </w:tcBorders>
            <w:shd w:val="clear" w:color="auto" w:fill="E6E6E6"/>
            <w:vAlign w:val="center"/>
          </w:tcPr>
          <w:p w14:paraId="3BF015F6" w14:textId="77777777" w:rsidR="00524F72" w:rsidRPr="00895F75" w:rsidRDefault="00524F72" w:rsidP="00F9709F">
            <w:pPr>
              <w:rPr>
                <w:b/>
                <w:sz w:val="20"/>
                <w:lang w:val="en-US" w:eastAsia="ja-JP"/>
              </w:rPr>
            </w:pPr>
          </w:p>
        </w:tc>
        <w:tc>
          <w:tcPr>
            <w:tcW w:w="515" w:type="pct"/>
            <w:tcBorders>
              <w:top w:val="single" w:sz="4" w:space="0" w:color="auto"/>
              <w:left w:val="single" w:sz="4" w:space="0" w:color="auto"/>
              <w:bottom w:val="single" w:sz="4" w:space="0" w:color="auto"/>
              <w:right w:val="single" w:sz="4" w:space="0" w:color="auto"/>
            </w:tcBorders>
            <w:shd w:val="clear" w:color="auto" w:fill="E6E6E6"/>
            <w:vAlign w:val="center"/>
          </w:tcPr>
          <w:p w14:paraId="048758CF" w14:textId="77777777" w:rsidR="00524F72" w:rsidRPr="00895F75" w:rsidRDefault="00524F72" w:rsidP="00F9709F">
            <w:pPr>
              <w:rPr>
                <w:b/>
                <w:sz w:val="20"/>
                <w:lang w:val="en-US" w:eastAsia="ja-JP"/>
              </w:rPr>
            </w:pPr>
          </w:p>
        </w:tc>
        <w:tc>
          <w:tcPr>
            <w:tcW w:w="588" w:type="pct"/>
            <w:tcBorders>
              <w:top w:val="single" w:sz="4" w:space="0" w:color="auto"/>
              <w:left w:val="single" w:sz="4" w:space="0" w:color="auto"/>
              <w:bottom w:val="single" w:sz="4" w:space="0" w:color="auto"/>
              <w:right w:val="single" w:sz="4" w:space="0" w:color="auto"/>
            </w:tcBorders>
            <w:shd w:val="clear" w:color="auto" w:fill="E6E6E6"/>
            <w:vAlign w:val="center"/>
          </w:tcPr>
          <w:p w14:paraId="5766B9E4" w14:textId="77777777" w:rsidR="00524F72" w:rsidRPr="00895F75" w:rsidRDefault="00524F72" w:rsidP="00F9709F">
            <w:pPr>
              <w:rPr>
                <w:b/>
                <w:sz w:val="20"/>
                <w:lang w:val="en-US" w:eastAsia="ja-JP"/>
              </w:rPr>
            </w:pPr>
          </w:p>
        </w:tc>
      </w:tr>
      <w:tr w:rsidR="008A63B1" w:rsidRPr="005007A7" w14:paraId="5486C9B5" w14:textId="77777777" w:rsidTr="008A63B1">
        <w:trPr>
          <w:trHeight w:val="397"/>
        </w:trPr>
        <w:tc>
          <w:tcPr>
            <w:tcW w:w="207" w:type="pct"/>
            <w:tcBorders>
              <w:left w:val="single" w:sz="4" w:space="0" w:color="auto"/>
              <w:right w:val="single" w:sz="4" w:space="0" w:color="auto"/>
            </w:tcBorders>
            <w:shd w:val="clear" w:color="auto" w:fill="E6E6E6"/>
            <w:vAlign w:val="center"/>
          </w:tcPr>
          <w:p w14:paraId="73CCDE41" w14:textId="77777777" w:rsidR="00524F72" w:rsidRPr="00FC5C1B" w:rsidRDefault="00524F72" w:rsidP="00F9709F">
            <w:pPr>
              <w:jc w:val="center"/>
              <w:rPr>
                <w:sz w:val="20"/>
                <w:lang w:val="en-US" w:eastAsia="ja-JP"/>
              </w:rPr>
            </w:pPr>
            <w:r w:rsidRPr="00FC5C1B">
              <w:rPr>
                <w:sz w:val="20"/>
                <w:lang w:val="en-US" w:eastAsia="ja-JP"/>
              </w:rPr>
              <w:t>2.</w:t>
            </w:r>
          </w:p>
        </w:tc>
        <w:tc>
          <w:tcPr>
            <w:tcW w:w="980" w:type="pct"/>
            <w:gridSpan w:val="2"/>
            <w:tcBorders>
              <w:left w:val="single" w:sz="4" w:space="0" w:color="auto"/>
              <w:right w:val="single" w:sz="4" w:space="0" w:color="auto"/>
            </w:tcBorders>
            <w:shd w:val="clear" w:color="auto" w:fill="E6E6E6"/>
            <w:vAlign w:val="center"/>
          </w:tcPr>
          <w:p w14:paraId="15775FEC" w14:textId="77777777" w:rsidR="00524F72" w:rsidRPr="00FC5C1B" w:rsidRDefault="00524F72" w:rsidP="00F9709F">
            <w:pPr>
              <w:keepNext/>
              <w:keepLines/>
              <w:tabs>
                <w:tab w:val="left" w:pos="0"/>
              </w:tabs>
              <w:rPr>
                <w:sz w:val="20"/>
              </w:rPr>
            </w:pPr>
            <w:r w:rsidRPr="00FC5C1B">
              <w:rPr>
                <w:sz w:val="20"/>
              </w:rPr>
              <w:t>Rifles and carbines</w:t>
            </w:r>
          </w:p>
        </w:tc>
        <w:tc>
          <w:tcPr>
            <w:tcW w:w="258" w:type="pct"/>
            <w:tcBorders>
              <w:left w:val="single" w:sz="4" w:space="0" w:color="auto"/>
              <w:right w:val="single" w:sz="4" w:space="0" w:color="auto"/>
            </w:tcBorders>
            <w:shd w:val="clear" w:color="auto" w:fill="E6E6E6"/>
            <w:vAlign w:val="center"/>
          </w:tcPr>
          <w:p w14:paraId="1FA7A166" w14:textId="77777777" w:rsidR="00524F72" w:rsidRPr="00895F75" w:rsidRDefault="00524F72" w:rsidP="00F9709F">
            <w:pPr>
              <w:jc w:val="center"/>
              <w:rPr>
                <w:b/>
                <w:sz w:val="20"/>
                <w:lang w:val="en-US" w:eastAsia="ja-JP"/>
              </w:rPr>
            </w:pPr>
            <w:r w:rsidRPr="00B40A27">
              <w:rPr>
                <w:sz w:val="20"/>
                <w:lang w:val="en-US" w:eastAsia="ja-JP"/>
              </w:rPr>
              <w:fldChar w:fldCharType="begin">
                <w:ffData>
                  <w:name w:val="Check229"/>
                  <w:enabled/>
                  <w:calcOnExit w:val="0"/>
                  <w:checkBox>
                    <w:sizeAuto/>
                    <w:default w:val="0"/>
                  </w:checkBox>
                </w:ffData>
              </w:fldChar>
            </w:r>
            <w:r w:rsidRPr="00B40A27">
              <w:rPr>
                <w:sz w:val="20"/>
                <w:lang w:val="en-US" w:eastAsia="ja-JP"/>
              </w:rPr>
              <w:instrText xml:space="preserve"> FORMCHECKBOX </w:instrText>
            </w:r>
            <w:r w:rsidR="001E29E1">
              <w:rPr>
                <w:sz w:val="20"/>
                <w:lang w:val="en-US" w:eastAsia="ja-JP"/>
              </w:rPr>
            </w:r>
            <w:r w:rsidR="001E29E1">
              <w:rPr>
                <w:sz w:val="20"/>
                <w:lang w:val="en-US" w:eastAsia="ja-JP"/>
              </w:rPr>
              <w:fldChar w:fldCharType="separate"/>
            </w:r>
            <w:r w:rsidRPr="00B40A27">
              <w:rPr>
                <w:sz w:val="20"/>
                <w:lang w:val="en-US" w:eastAsia="ja-JP"/>
              </w:rPr>
              <w:fldChar w:fldCharType="end"/>
            </w:r>
          </w:p>
        </w:tc>
        <w:tc>
          <w:tcPr>
            <w:tcW w:w="273" w:type="pct"/>
            <w:tcBorders>
              <w:left w:val="single" w:sz="4" w:space="0" w:color="auto"/>
              <w:right w:val="single" w:sz="4" w:space="0" w:color="auto"/>
            </w:tcBorders>
            <w:shd w:val="clear" w:color="auto" w:fill="E6E6E6"/>
            <w:vAlign w:val="center"/>
          </w:tcPr>
          <w:p w14:paraId="7CE79686" w14:textId="77777777" w:rsidR="00524F72" w:rsidRPr="00895F75" w:rsidRDefault="00524F72" w:rsidP="00F9709F">
            <w:pPr>
              <w:jc w:val="center"/>
              <w:rPr>
                <w:b/>
                <w:sz w:val="20"/>
                <w:lang w:val="en-US" w:eastAsia="ja-JP"/>
              </w:rPr>
            </w:pPr>
            <w:r w:rsidRPr="00B40A27">
              <w:rPr>
                <w:sz w:val="20"/>
                <w:lang w:val="en-US" w:eastAsia="ja-JP"/>
              </w:rPr>
              <w:fldChar w:fldCharType="begin">
                <w:ffData>
                  <w:name w:val="Check229"/>
                  <w:enabled/>
                  <w:calcOnExit w:val="0"/>
                  <w:checkBox>
                    <w:sizeAuto/>
                    <w:default w:val="0"/>
                  </w:checkBox>
                </w:ffData>
              </w:fldChar>
            </w:r>
            <w:r w:rsidRPr="00B40A27">
              <w:rPr>
                <w:sz w:val="20"/>
                <w:lang w:val="en-US" w:eastAsia="ja-JP"/>
              </w:rPr>
              <w:instrText xml:space="preserve"> FORMCHECKBOX </w:instrText>
            </w:r>
            <w:r w:rsidR="001E29E1">
              <w:rPr>
                <w:sz w:val="20"/>
                <w:lang w:val="en-US" w:eastAsia="ja-JP"/>
              </w:rPr>
            </w:r>
            <w:r w:rsidR="001E29E1">
              <w:rPr>
                <w:sz w:val="20"/>
                <w:lang w:val="en-US" w:eastAsia="ja-JP"/>
              </w:rPr>
              <w:fldChar w:fldCharType="separate"/>
            </w:r>
            <w:r w:rsidRPr="00B40A27">
              <w:rPr>
                <w:sz w:val="20"/>
                <w:lang w:val="en-US" w:eastAsia="ja-JP"/>
              </w:rPr>
              <w:fldChar w:fldCharType="end"/>
            </w:r>
          </w:p>
        </w:tc>
        <w:tc>
          <w:tcPr>
            <w:tcW w:w="484" w:type="pct"/>
            <w:tcBorders>
              <w:left w:val="single" w:sz="4" w:space="0" w:color="auto"/>
              <w:right w:val="single" w:sz="4" w:space="0" w:color="auto"/>
            </w:tcBorders>
            <w:shd w:val="clear" w:color="auto" w:fill="E6E6E6"/>
            <w:vAlign w:val="center"/>
          </w:tcPr>
          <w:p w14:paraId="5B869607" w14:textId="77777777" w:rsidR="00524F72" w:rsidRPr="00895F75" w:rsidRDefault="00524F72" w:rsidP="00F9709F">
            <w:pPr>
              <w:rPr>
                <w:b/>
                <w:sz w:val="20"/>
                <w:lang w:val="en-US" w:eastAsia="ja-JP"/>
              </w:rPr>
            </w:pPr>
          </w:p>
        </w:tc>
        <w:tc>
          <w:tcPr>
            <w:tcW w:w="485" w:type="pct"/>
            <w:tcBorders>
              <w:left w:val="single" w:sz="4" w:space="0" w:color="auto"/>
              <w:right w:val="single" w:sz="4" w:space="0" w:color="auto"/>
            </w:tcBorders>
            <w:shd w:val="clear" w:color="auto" w:fill="E6E6E6"/>
            <w:vAlign w:val="center"/>
          </w:tcPr>
          <w:p w14:paraId="5536746A" w14:textId="77777777" w:rsidR="00524F72" w:rsidRPr="00895F75" w:rsidRDefault="00524F72" w:rsidP="00F9709F">
            <w:pPr>
              <w:rPr>
                <w:b/>
                <w:sz w:val="20"/>
                <w:lang w:val="en-US" w:eastAsia="ja-JP"/>
              </w:rPr>
            </w:pPr>
          </w:p>
        </w:tc>
        <w:tc>
          <w:tcPr>
            <w:tcW w:w="605" w:type="pct"/>
            <w:tcBorders>
              <w:top w:val="single" w:sz="4" w:space="0" w:color="auto"/>
              <w:left w:val="single" w:sz="4" w:space="0" w:color="auto"/>
              <w:bottom w:val="single" w:sz="4" w:space="0" w:color="auto"/>
              <w:right w:val="single" w:sz="4" w:space="0" w:color="auto"/>
            </w:tcBorders>
            <w:shd w:val="clear" w:color="auto" w:fill="E6E6E6"/>
            <w:vAlign w:val="center"/>
          </w:tcPr>
          <w:p w14:paraId="251CF99A" w14:textId="77777777" w:rsidR="00524F72" w:rsidRPr="00895F75" w:rsidRDefault="00524F72" w:rsidP="00F9709F">
            <w:pPr>
              <w:rPr>
                <w:b/>
                <w:sz w:val="20"/>
                <w:lang w:val="en-US" w:eastAsia="ja-JP"/>
              </w:rPr>
            </w:pPr>
          </w:p>
        </w:tc>
        <w:tc>
          <w:tcPr>
            <w:tcW w:w="605" w:type="pct"/>
            <w:tcBorders>
              <w:left w:val="single" w:sz="4" w:space="0" w:color="auto"/>
              <w:right w:val="single" w:sz="4" w:space="0" w:color="auto"/>
            </w:tcBorders>
            <w:shd w:val="clear" w:color="auto" w:fill="E6E6E6"/>
            <w:vAlign w:val="center"/>
          </w:tcPr>
          <w:p w14:paraId="63A03C6B" w14:textId="77777777" w:rsidR="00524F72" w:rsidRPr="00895F75" w:rsidRDefault="00524F72" w:rsidP="00F9709F">
            <w:pPr>
              <w:rPr>
                <w:b/>
                <w:sz w:val="20"/>
                <w:lang w:val="en-US" w:eastAsia="ja-JP"/>
              </w:rPr>
            </w:pPr>
          </w:p>
        </w:tc>
        <w:tc>
          <w:tcPr>
            <w:tcW w:w="515" w:type="pct"/>
            <w:tcBorders>
              <w:top w:val="single" w:sz="4" w:space="0" w:color="auto"/>
              <w:left w:val="single" w:sz="4" w:space="0" w:color="auto"/>
              <w:bottom w:val="single" w:sz="4" w:space="0" w:color="auto"/>
              <w:right w:val="single" w:sz="4" w:space="0" w:color="auto"/>
            </w:tcBorders>
            <w:shd w:val="clear" w:color="auto" w:fill="E6E6E6"/>
            <w:vAlign w:val="center"/>
          </w:tcPr>
          <w:p w14:paraId="153ACCE9" w14:textId="77777777" w:rsidR="00524F72" w:rsidRPr="00895F75" w:rsidRDefault="00524F72" w:rsidP="00F9709F">
            <w:pPr>
              <w:rPr>
                <w:b/>
                <w:sz w:val="20"/>
                <w:lang w:val="en-US" w:eastAsia="ja-JP"/>
              </w:rPr>
            </w:pPr>
          </w:p>
        </w:tc>
        <w:tc>
          <w:tcPr>
            <w:tcW w:w="588" w:type="pct"/>
            <w:tcBorders>
              <w:top w:val="single" w:sz="4" w:space="0" w:color="auto"/>
              <w:left w:val="single" w:sz="4" w:space="0" w:color="auto"/>
              <w:bottom w:val="single" w:sz="4" w:space="0" w:color="auto"/>
              <w:right w:val="single" w:sz="4" w:space="0" w:color="auto"/>
            </w:tcBorders>
            <w:shd w:val="clear" w:color="auto" w:fill="E6E6E6"/>
            <w:vAlign w:val="center"/>
          </w:tcPr>
          <w:p w14:paraId="0BD3B9AD" w14:textId="77777777" w:rsidR="00524F72" w:rsidRPr="00895F75" w:rsidRDefault="00524F72" w:rsidP="00F9709F">
            <w:pPr>
              <w:rPr>
                <w:b/>
                <w:sz w:val="20"/>
                <w:lang w:val="en-US" w:eastAsia="ja-JP"/>
              </w:rPr>
            </w:pPr>
          </w:p>
        </w:tc>
      </w:tr>
      <w:tr w:rsidR="008A63B1" w:rsidRPr="005007A7" w14:paraId="4605888F" w14:textId="77777777" w:rsidTr="008A63B1">
        <w:trPr>
          <w:trHeight w:val="397"/>
        </w:trPr>
        <w:tc>
          <w:tcPr>
            <w:tcW w:w="207" w:type="pct"/>
            <w:tcBorders>
              <w:left w:val="single" w:sz="4" w:space="0" w:color="auto"/>
              <w:right w:val="single" w:sz="4" w:space="0" w:color="auto"/>
            </w:tcBorders>
            <w:shd w:val="clear" w:color="auto" w:fill="E6E6E6"/>
            <w:vAlign w:val="center"/>
          </w:tcPr>
          <w:p w14:paraId="51F516DE" w14:textId="77777777" w:rsidR="00524F72" w:rsidRPr="00FC5C1B" w:rsidRDefault="00524F72" w:rsidP="00F9709F">
            <w:pPr>
              <w:jc w:val="center"/>
              <w:rPr>
                <w:sz w:val="20"/>
                <w:lang w:val="en-US" w:eastAsia="ja-JP"/>
              </w:rPr>
            </w:pPr>
            <w:r w:rsidRPr="00FC5C1B">
              <w:rPr>
                <w:sz w:val="20"/>
                <w:lang w:val="en-US" w:eastAsia="ja-JP"/>
              </w:rPr>
              <w:t>3.</w:t>
            </w:r>
          </w:p>
        </w:tc>
        <w:tc>
          <w:tcPr>
            <w:tcW w:w="980" w:type="pct"/>
            <w:gridSpan w:val="2"/>
            <w:tcBorders>
              <w:left w:val="single" w:sz="4" w:space="0" w:color="auto"/>
              <w:right w:val="single" w:sz="4" w:space="0" w:color="auto"/>
            </w:tcBorders>
            <w:shd w:val="clear" w:color="auto" w:fill="E6E6E6"/>
            <w:vAlign w:val="center"/>
          </w:tcPr>
          <w:p w14:paraId="427B34FD" w14:textId="77777777" w:rsidR="00524F72" w:rsidRPr="00FC5C1B" w:rsidRDefault="00524F72" w:rsidP="00F9709F">
            <w:pPr>
              <w:tabs>
                <w:tab w:val="left" w:pos="0"/>
              </w:tabs>
              <w:rPr>
                <w:sz w:val="20"/>
              </w:rPr>
            </w:pPr>
            <w:r w:rsidRPr="00FC5C1B">
              <w:rPr>
                <w:sz w:val="20"/>
              </w:rPr>
              <w:t>Sub-machine guns</w:t>
            </w:r>
          </w:p>
        </w:tc>
        <w:tc>
          <w:tcPr>
            <w:tcW w:w="258" w:type="pct"/>
            <w:tcBorders>
              <w:left w:val="single" w:sz="4" w:space="0" w:color="auto"/>
              <w:right w:val="single" w:sz="4" w:space="0" w:color="auto"/>
            </w:tcBorders>
            <w:shd w:val="clear" w:color="auto" w:fill="E6E6E6"/>
            <w:vAlign w:val="center"/>
          </w:tcPr>
          <w:p w14:paraId="0BACAECC" w14:textId="77777777" w:rsidR="00524F72" w:rsidRPr="00895F75" w:rsidRDefault="00524F72" w:rsidP="00F9709F">
            <w:pPr>
              <w:jc w:val="center"/>
              <w:rPr>
                <w:b/>
                <w:sz w:val="20"/>
                <w:lang w:val="en-US" w:eastAsia="ja-JP"/>
              </w:rPr>
            </w:pPr>
            <w:r w:rsidRPr="00B40A27">
              <w:rPr>
                <w:sz w:val="20"/>
                <w:lang w:val="en-US" w:eastAsia="ja-JP"/>
              </w:rPr>
              <w:fldChar w:fldCharType="begin">
                <w:ffData>
                  <w:name w:val="Check229"/>
                  <w:enabled/>
                  <w:calcOnExit w:val="0"/>
                  <w:checkBox>
                    <w:sizeAuto/>
                    <w:default w:val="0"/>
                  </w:checkBox>
                </w:ffData>
              </w:fldChar>
            </w:r>
            <w:r w:rsidRPr="00B40A27">
              <w:rPr>
                <w:sz w:val="20"/>
                <w:lang w:val="en-US" w:eastAsia="ja-JP"/>
              </w:rPr>
              <w:instrText xml:space="preserve"> FORMCHECKBOX </w:instrText>
            </w:r>
            <w:r w:rsidR="001E29E1">
              <w:rPr>
                <w:sz w:val="20"/>
                <w:lang w:val="en-US" w:eastAsia="ja-JP"/>
              </w:rPr>
            </w:r>
            <w:r w:rsidR="001E29E1">
              <w:rPr>
                <w:sz w:val="20"/>
                <w:lang w:val="en-US" w:eastAsia="ja-JP"/>
              </w:rPr>
              <w:fldChar w:fldCharType="separate"/>
            </w:r>
            <w:r w:rsidRPr="00B40A27">
              <w:rPr>
                <w:sz w:val="20"/>
                <w:lang w:val="en-US" w:eastAsia="ja-JP"/>
              </w:rPr>
              <w:fldChar w:fldCharType="end"/>
            </w:r>
          </w:p>
        </w:tc>
        <w:tc>
          <w:tcPr>
            <w:tcW w:w="273" w:type="pct"/>
            <w:tcBorders>
              <w:left w:val="single" w:sz="4" w:space="0" w:color="auto"/>
              <w:right w:val="single" w:sz="4" w:space="0" w:color="auto"/>
            </w:tcBorders>
            <w:shd w:val="clear" w:color="auto" w:fill="E6E6E6"/>
            <w:vAlign w:val="center"/>
          </w:tcPr>
          <w:p w14:paraId="7ABA7643" w14:textId="77777777" w:rsidR="00524F72" w:rsidRPr="00895F75" w:rsidRDefault="00524F72" w:rsidP="00F9709F">
            <w:pPr>
              <w:jc w:val="center"/>
              <w:rPr>
                <w:b/>
                <w:sz w:val="20"/>
                <w:lang w:val="en-US" w:eastAsia="ja-JP"/>
              </w:rPr>
            </w:pPr>
            <w:r w:rsidRPr="00B40A27">
              <w:rPr>
                <w:sz w:val="20"/>
                <w:lang w:val="en-US" w:eastAsia="ja-JP"/>
              </w:rPr>
              <w:fldChar w:fldCharType="begin">
                <w:ffData>
                  <w:name w:val="Check229"/>
                  <w:enabled/>
                  <w:calcOnExit w:val="0"/>
                  <w:checkBox>
                    <w:sizeAuto/>
                    <w:default w:val="0"/>
                  </w:checkBox>
                </w:ffData>
              </w:fldChar>
            </w:r>
            <w:r w:rsidRPr="00B40A27">
              <w:rPr>
                <w:sz w:val="20"/>
                <w:lang w:val="en-US" w:eastAsia="ja-JP"/>
              </w:rPr>
              <w:instrText xml:space="preserve"> FORMCHECKBOX </w:instrText>
            </w:r>
            <w:r w:rsidR="001E29E1">
              <w:rPr>
                <w:sz w:val="20"/>
                <w:lang w:val="en-US" w:eastAsia="ja-JP"/>
              </w:rPr>
            </w:r>
            <w:r w:rsidR="001E29E1">
              <w:rPr>
                <w:sz w:val="20"/>
                <w:lang w:val="en-US" w:eastAsia="ja-JP"/>
              </w:rPr>
              <w:fldChar w:fldCharType="separate"/>
            </w:r>
            <w:r w:rsidRPr="00B40A27">
              <w:rPr>
                <w:sz w:val="20"/>
                <w:lang w:val="en-US" w:eastAsia="ja-JP"/>
              </w:rPr>
              <w:fldChar w:fldCharType="end"/>
            </w:r>
          </w:p>
        </w:tc>
        <w:tc>
          <w:tcPr>
            <w:tcW w:w="484" w:type="pct"/>
            <w:tcBorders>
              <w:left w:val="single" w:sz="4" w:space="0" w:color="auto"/>
              <w:right w:val="single" w:sz="4" w:space="0" w:color="auto"/>
            </w:tcBorders>
            <w:shd w:val="clear" w:color="auto" w:fill="E6E6E6"/>
            <w:vAlign w:val="center"/>
          </w:tcPr>
          <w:p w14:paraId="5E57E458" w14:textId="77777777" w:rsidR="00524F72" w:rsidRPr="00895F75" w:rsidRDefault="00524F72" w:rsidP="00F9709F">
            <w:pPr>
              <w:rPr>
                <w:b/>
                <w:sz w:val="20"/>
                <w:lang w:val="en-US" w:eastAsia="ja-JP"/>
              </w:rPr>
            </w:pPr>
          </w:p>
        </w:tc>
        <w:tc>
          <w:tcPr>
            <w:tcW w:w="485" w:type="pct"/>
            <w:tcBorders>
              <w:left w:val="single" w:sz="4" w:space="0" w:color="auto"/>
              <w:right w:val="single" w:sz="4" w:space="0" w:color="auto"/>
            </w:tcBorders>
            <w:shd w:val="clear" w:color="auto" w:fill="E6E6E6"/>
            <w:vAlign w:val="center"/>
          </w:tcPr>
          <w:p w14:paraId="6CDFF57C" w14:textId="77777777" w:rsidR="00524F72" w:rsidRPr="00895F75" w:rsidRDefault="00524F72" w:rsidP="00F9709F">
            <w:pPr>
              <w:rPr>
                <w:b/>
                <w:sz w:val="20"/>
                <w:lang w:val="en-US" w:eastAsia="ja-JP"/>
              </w:rPr>
            </w:pPr>
          </w:p>
        </w:tc>
        <w:tc>
          <w:tcPr>
            <w:tcW w:w="605" w:type="pct"/>
            <w:tcBorders>
              <w:top w:val="single" w:sz="4" w:space="0" w:color="auto"/>
              <w:left w:val="single" w:sz="4" w:space="0" w:color="auto"/>
              <w:bottom w:val="single" w:sz="4" w:space="0" w:color="auto"/>
              <w:right w:val="single" w:sz="4" w:space="0" w:color="auto"/>
            </w:tcBorders>
            <w:shd w:val="clear" w:color="auto" w:fill="E6E6E6"/>
            <w:vAlign w:val="center"/>
          </w:tcPr>
          <w:p w14:paraId="66D97701" w14:textId="77777777" w:rsidR="00524F72" w:rsidRPr="00895F75" w:rsidRDefault="00524F72" w:rsidP="00F9709F">
            <w:pPr>
              <w:rPr>
                <w:b/>
                <w:sz w:val="20"/>
                <w:lang w:val="en-US" w:eastAsia="ja-JP"/>
              </w:rPr>
            </w:pPr>
          </w:p>
        </w:tc>
        <w:tc>
          <w:tcPr>
            <w:tcW w:w="605" w:type="pct"/>
            <w:tcBorders>
              <w:left w:val="single" w:sz="4" w:space="0" w:color="auto"/>
              <w:right w:val="single" w:sz="4" w:space="0" w:color="auto"/>
            </w:tcBorders>
            <w:shd w:val="clear" w:color="auto" w:fill="E6E6E6"/>
            <w:vAlign w:val="center"/>
          </w:tcPr>
          <w:p w14:paraId="3FB73D00" w14:textId="77777777" w:rsidR="00524F72" w:rsidRPr="00895F75" w:rsidRDefault="00524F72" w:rsidP="00F9709F">
            <w:pPr>
              <w:rPr>
                <w:b/>
                <w:sz w:val="20"/>
                <w:lang w:val="en-US" w:eastAsia="ja-JP"/>
              </w:rPr>
            </w:pPr>
          </w:p>
        </w:tc>
        <w:tc>
          <w:tcPr>
            <w:tcW w:w="515" w:type="pct"/>
            <w:tcBorders>
              <w:top w:val="single" w:sz="4" w:space="0" w:color="auto"/>
              <w:left w:val="single" w:sz="4" w:space="0" w:color="auto"/>
              <w:bottom w:val="single" w:sz="4" w:space="0" w:color="auto"/>
              <w:right w:val="single" w:sz="4" w:space="0" w:color="auto"/>
            </w:tcBorders>
            <w:shd w:val="clear" w:color="auto" w:fill="E6E6E6"/>
            <w:vAlign w:val="center"/>
          </w:tcPr>
          <w:p w14:paraId="73AC0875" w14:textId="77777777" w:rsidR="00524F72" w:rsidRPr="00895F75" w:rsidRDefault="00524F72" w:rsidP="00F9709F">
            <w:pPr>
              <w:rPr>
                <w:b/>
                <w:sz w:val="20"/>
                <w:lang w:val="en-US" w:eastAsia="ja-JP"/>
              </w:rPr>
            </w:pPr>
          </w:p>
        </w:tc>
        <w:tc>
          <w:tcPr>
            <w:tcW w:w="588" w:type="pct"/>
            <w:tcBorders>
              <w:top w:val="single" w:sz="4" w:space="0" w:color="auto"/>
              <w:left w:val="single" w:sz="4" w:space="0" w:color="auto"/>
              <w:bottom w:val="single" w:sz="4" w:space="0" w:color="auto"/>
              <w:right w:val="single" w:sz="4" w:space="0" w:color="auto"/>
            </w:tcBorders>
            <w:shd w:val="clear" w:color="auto" w:fill="E6E6E6"/>
            <w:vAlign w:val="center"/>
          </w:tcPr>
          <w:p w14:paraId="29CD5A14" w14:textId="77777777" w:rsidR="00524F72" w:rsidRPr="00895F75" w:rsidRDefault="00524F72" w:rsidP="00F9709F">
            <w:pPr>
              <w:rPr>
                <w:b/>
                <w:sz w:val="20"/>
                <w:lang w:val="en-US" w:eastAsia="ja-JP"/>
              </w:rPr>
            </w:pPr>
          </w:p>
        </w:tc>
      </w:tr>
      <w:tr w:rsidR="008A63B1" w:rsidRPr="005007A7" w14:paraId="5ADA92DF" w14:textId="77777777" w:rsidTr="008A63B1">
        <w:trPr>
          <w:trHeight w:val="397"/>
        </w:trPr>
        <w:tc>
          <w:tcPr>
            <w:tcW w:w="207" w:type="pct"/>
            <w:tcBorders>
              <w:left w:val="single" w:sz="4" w:space="0" w:color="auto"/>
              <w:right w:val="single" w:sz="4" w:space="0" w:color="auto"/>
            </w:tcBorders>
            <w:shd w:val="clear" w:color="auto" w:fill="E6E6E6"/>
            <w:vAlign w:val="center"/>
          </w:tcPr>
          <w:p w14:paraId="5D54A0E0" w14:textId="77777777" w:rsidR="00524F72" w:rsidRPr="00FC5C1B" w:rsidRDefault="00524F72" w:rsidP="00F9709F">
            <w:pPr>
              <w:jc w:val="center"/>
              <w:rPr>
                <w:sz w:val="20"/>
                <w:lang w:val="en-US" w:eastAsia="ja-JP"/>
              </w:rPr>
            </w:pPr>
            <w:r w:rsidRPr="00FC5C1B">
              <w:rPr>
                <w:sz w:val="20"/>
                <w:lang w:val="en-US" w:eastAsia="ja-JP"/>
              </w:rPr>
              <w:t>4.</w:t>
            </w:r>
          </w:p>
        </w:tc>
        <w:tc>
          <w:tcPr>
            <w:tcW w:w="980" w:type="pct"/>
            <w:gridSpan w:val="2"/>
            <w:tcBorders>
              <w:left w:val="single" w:sz="4" w:space="0" w:color="auto"/>
              <w:right w:val="single" w:sz="4" w:space="0" w:color="auto"/>
            </w:tcBorders>
            <w:shd w:val="clear" w:color="auto" w:fill="E6E6E6"/>
            <w:vAlign w:val="center"/>
          </w:tcPr>
          <w:p w14:paraId="12ACA3CB" w14:textId="77777777" w:rsidR="00524F72" w:rsidRPr="00FC5C1B" w:rsidRDefault="00524F72" w:rsidP="00F9709F">
            <w:pPr>
              <w:tabs>
                <w:tab w:val="left" w:pos="0"/>
              </w:tabs>
              <w:rPr>
                <w:sz w:val="20"/>
              </w:rPr>
            </w:pPr>
            <w:r w:rsidRPr="00FC5C1B">
              <w:rPr>
                <w:sz w:val="20"/>
              </w:rPr>
              <w:t>Assault rifles</w:t>
            </w:r>
          </w:p>
        </w:tc>
        <w:tc>
          <w:tcPr>
            <w:tcW w:w="258" w:type="pct"/>
            <w:tcBorders>
              <w:left w:val="single" w:sz="4" w:space="0" w:color="auto"/>
              <w:right w:val="single" w:sz="4" w:space="0" w:color="auto"/>
            </w:tcBorders>
            <w:shd w:val="clear" w:color="auto" w:fill="E6E6E6"/>
            <w:vAlign w:val="center"/>
          </w:tcPr>
          <w:p w14:paraId="0414643D" w14:textId="77777777" w:rsidR="00524F72" w:rsidRPr="00895F75" w:rsidRDefault="00524F72" w:rsidP="00F9709F">
            <w:pPr>
              <w:jc w:val="center"/>
              <w:rPr>
                <w:b/>
                <w:sz w:val="20"/>
                <w:lang w:val="en-US" w:eastAsia="ja-JP"/>
              </w:rPr>
            </w:pPr>
            <w:r w:rsidRPr="00B40A27">
              <w:rPr>
                <w:sz w:val="20"/>
                <w:lang w:val="en-US" w:eastAsia="ja-JP"/>
              </w:rPr>
              <w:fldChar w:fldCharType="begin">
                <w:ffData>
                  <w:name w:val="Check229"/>
                  <w:enabled/>
                  <w:calcOnExit w:val="0"/>
                  <w:checkBox>
                    <w:sizeAuto/>
                    <w:default w:val="0"/>
                  </w:checkBox>
                </w:ffData>
              </w:fldChar>
            </w:r>
            <w:r w:rsidRPr="00B40A27">
              <w:rPr>
                <w:sz w:val="20"/>
                <w:lang w:val="en-US" w:eastAsia="ja-JP"/>
              </w:rPr>
              <w:instrText xml:space="preserve"> FORMCHECKBOX </w:instrText>
            </w:r>
            <w:r w:rsidR="001E29E1">
              <w:rPr>
                <w:sz w:val="20"/>
                <w:lang w:val="en-US" w:eastAsia="ja-JP"/>
              </w:rPr>
            </w:r>
            <w:r w:rsidR="001E29E1">
              <w:rPr>
                <w:sz w:val="20"/>
                <w:lang w:val="en-US" w:eastAsia="ja-JP"/>
              </w:rPr>
              <w:fldChar w:fldCharType="separate"/>
            </w:r>
            <w:r w:rsidRPr="00B40A27">
              <w:rPr>
                <w:sz w:val="20"/>
                <w:lang w:val="en-US" w:eastAsia="ja-JP"/>
              </w:rPr>
              <w:fldChar w:fldCharType="end"/>
            </w:r>
          </w:p>
        </w:tc>
        <w:tc>
          <w:tcPr>
            <w:tcW w:w="273" w:type="pct"/>
            <w:tcBorders>
              <w:left w:val="single" w:sz="4" w:space="0" w:color="auto"/>
              <w:right w:val="single" w:sz="4" w:space="0" w:color="auto"/>
            </w:tcBorders>
            <w:shd w:val="clear" w:color="auto" w:fill="E6E6E6"/>
            <w:vAlign w:val="center"/>
          </w:tcPr>
          <w:p w14:paraId="1D562233" w14:textId="77777777" w:rsidR="00524F72" w:rsidRPr="00895F75" w:rsidRDefault="00524F72" w:rsidP="00F9709F">
            <w:pPr>
              <w:jc w:val="center"/>
              <w:rPr>
                <w:b/>
                <w:sz w:val="20"/>
                <w:lang w:val="en-US" w:eastAsia="ja-JP"/>
              </w:rPr>
            </w:pPr>
            <w:r w:rsidRPr="00B40A27">
              <w:rPr>
                <w:sz w:val="20"/>
                <w:lang w:val="en-US" w:eastAsia="ja-JP"/>
              </w:rPr>
              <w:fldChar w:fldCharType="begin">
                <w:ffData>
                  <w:name w:val="Check229"/>
                  <w:enabled/>
                  <w:calcOnExit w:val="0"/>
                  <w:checkBox>
                    <w:sizeAuto/>
                    <w:default w:val="0"/>
                  </w:checkBox>
                </w:ffData>
              </w:fldChar>
            </w:r>
            <w:r w:rsidRPr="00B40A27">
              <w:rPr>
                <w:sz w:val="20"/>
                <w:lang w:val="en-US" w:eastAsia="ja-JP"/>
              </w:rPr>
              <w:instrText xml:space="preserve"> FORMCHECKBOX </w:instrText>
            </w:r>
            <w:r w:rsidR="001E29E1">
              <w:rPr>
                <w:sz w:val="20"/>
                <w:lang w:val="en-US" w:eastAsia="ja-JP"/>
              </w:rPr>
            </w:r>
            <w:r w:rsidR="001E29E1">
              <w:rPr>
                <w:sz w:val="20"/>
                <w:lang w:val="en-US" w:eastAsia="ja-JP"/>
              </w:rPr>
              <w:fldChar w:fldCharType="separate"/>
            </w:r>
            <w:r w:rsidRPr="00B40A27">
              <w:rPr>
                <w:sz w:val="20"/>
                <w:lang w:val="en-US" w:eastAsia="ja-JP"/>
              </w:rPr>
              <w:fldChar w:fldCharType="end"/>
            </w:r>
          </w:p>
        </w:tc>
        <w:tc>
          <w:tcPr>
            <w:tcW w:w="484" w:type="pct"/>
            <w:tcBorders>
              <w:left w:val="single" w:sz="4" w:space="0" w:color="auto"/>
              <w:right w:val="single" w:sz="4" w:space="0" w:color="auto"/>
            </w:tcBorders>
            <w:shd w:val="clear" w:color="auto" w:fill="E6E6E6"/>
            <w:vAlign w:val="center"/>
          </w:tcPr>
          <w:p w14:paraId="0C6AAE2F" w14:textId="77777777" w:rsidR="00524F72" w:rsidRPr="00895F75" w:rsidRDefault="00524F72" w:rsidP="00F9709F">
            <w:pPr>
              <w:rPr>
                <w:b/>
                <w:sz w:val="20"/>
                <w:lang w:val="en-US" w:eastAsia="ja-JP"/>
              </w:rPr>
            </w:pPr>
          </w:p>
        </w:tc>
        <w:tc>
          <w:tcPr>
            <w:tcW w:w="485" w:type="pct"/>
            <w:tcBorders>
              <w:left w:val="single" w:sz="4" w:space="0" w:color="auto"/>
              <w:right w:val="single" w:sz="4" w:space="0" w:color="auto"/>
            </w:tcBorders>
            <w:shd w:val="clear" w:color="auto" w:fill="E6E6E6"/>
            <w:vAlign w:val="center"/>
          </w:tcPr>
          <w:p w14:paraId="73A908A1" w14:textId="77777777" w:rsidR="00524F72" w:rsidRPr="00895F75" w:rsidRDefault="00524F72" w:rsidP="00F9709F">
            <w:pPr>
              <w:rPr>
                <w:b/>
                <w:sz w:val="20"/>
                <w:lang w:val="en-US" w:eastAsia="ja-JP"/>
              </w:rPr>
            </w:pPr>
          </w:p>
        </w:tc>
        <w:tc>
          <w:tcPr>
            <w:tcW w:w="605" w:type="pct"/>
            <w:tcBorders>
              <w:top w:val="single" w:sz="4" w:space="0" w:color="auto"/>
              <w:left w:val="single" w:sz="4" w:space="0" w:color="auto"/>
              <w:bottom w:val="single" w:sz="4" w:space="0" w:color="auto"/>
              <w:right w:val="single" w:sz="4" w:space="0" w:color="auto"/>
            </w:tcBorders>
            <w:shd w:val="clear" w:color="auto" w:fill="E6E6E6"/>
            <w:vAlign w:val="center"/>
          </w:tcPr>
          <w:p w14:paraId="36BCF43C" w14:textId="77777777" w:rsidR="00524F72" w:rsidRPr="00895F75" w:rsidRDefault="00524F72" w:rsidP="00F9709F">
            <w:pPr>
              <w:rPr>
                <w:b/>
                <w:sz w:val="20"/>
                <w:lang w:val="en-US" w:eastAsia="ja-JP"/>
              </w:rPr>
            </w:pPr>
          </w:p>
        </w:tc>
        <w:tc>
          <w:tcPr>
            <w:tcW w:w="605" w:type="pct"/>
            <w:tcBorders>
              <w:left w:val="single" w:sz="4" w:space="0" w:color="auto"/>
              <w:right w:val="single" w:sz="4" w:space="0" w:color="auto"/>
            </w:tcBorders>
            <w:shd w:val="clear" w:color="auto" w:fill="E6E6E6"/>
            <w:vAlign w:val="center"/>
          </w:tcPr>
          <w:p w14:paraId="09F2836F" w14:textId="77777777" w:rsidR="00524F72" w:rsidRPr="00895F75" w:rsidRDefault="00524F72" w:rsidP="00F9709F">
            <w:pPr>
              <w:rPr>
                <w:b/>
                <w:sz w:val="20"/>
                <w:lang w:val="en-US" w:eastAsia="ja-JP"/>
              </w:rPr>
            </w:pPr>
          </w:p>
        </w:tc>
        <w:tc>
          <w:tcPr>
            <w:tcW w:w="515" w:type="pct"/>
            <w:tcBorders>
              <w:top w:val="single" w:sz="4" w:space="0" w:color="auto"/>
              <w:left w:val="single" w:sz="4" w:space="0" w:color="auto"/>
              <w:bottom w:val="single" w:sz="4" w:space="0" w:color="auto"/>
              <w:right w:val="single" w:sz="4" w:space="0" w:color="auto"/>
            </w:tcBorders>
            <w:shd w:val="clear" w:color="auto" w:fill="E6E6E6"/>
            <w:vAlign w:val="center"/>
          </w:tcPr>
          <w:p w14:paraId="37A8E070" w14:textId="77777777" w:rsidR="00524F72" w:rsidRPr="00895F75" w:rsidRDefault="00524F72" w:rsidP="00F9709F">
            <w:pPr>
              <w:rPr>
                <w:b/>
                <w:sz w:val="20"/>
                <w:lang w:val="en-US" w:eastAsia="ja-JP"/>
              </w:rPr>
            </w:pPr>
          </w:p>
        </w:tc>
        <w:tc>
          <w:tcPr>
            <w:tcW w:w="588" w:type="pct"/>
            <w:tcBorders>
              <w:top w:val="single" w:sz="4" w:space="0" w:color="auto"/>
              <w:left w:val="single" w:sz="4" w:space="0" w:color="auto"/>
              <w:bottom w:val="single" w:sz="4" w:space="0" w:color="auto"/>
              <w:right w:val="single" w:sz="4" w:space="0" w:color="auto"/>
            </w:tcBorders>
            <w:shd w:val="clear" w:color="auto" w:fill="E6E6E6"/>
            <w:vAlign w:val="center"/>
          </w:tcPr>
          <w:p w14:paraId="64B6FB7B" w14:textId="77777777" w:rsidR="00524F72" w:rsidRPr="00895F75" w:rsidRDefault="00524F72" w:rsidP="00F9709F">
            <w:pPr>
              <w:rPr>
                <w:b/>
                <w:sz w:val="20"/>
                <w:lang w:val="en-US" w:eastAsia="ja-JP"/>
              </w:rPr>
            </w:pPr>
          </w:p>
        </w:tc>
      </w:tr>
      <w:tr w:rsidR="008A63B1" w:rsidRPr="005007A7" w14:paraId="50E1D334" w14:textId="77777777" w:rsidTr="008A63B1">
        <w:trPr>
          <w:trHeight w:val="397"/>
        </w:trPr>
        <w:tc>
          <w:tcPr>
            <w:tcW w:w="207" w:type="pct"/>
            <w:tcBorders>
              <w:left w:val="single" w:sz="4" w:space="0" w:color="auto"/>
              <w:right w:val="single" w:sz="4" w:space="0" w:color="auto"/>
            </w:tcBorders>
            <w:shd w:val="clear" w:color="auto" w:fill="E6E6E6"/>
            <w:vAlign w:val="center"/>
          </w:tcPr>
          <w:p w14:paraId="0E415227" w14:textId="77777777" w:rsidR="00524F72" w:rsidRPr="00FC5C1B" w:rsidRDefault="00524F72" w:rsidP="00F9709F">
            <w:pPr>
              <w:jc w:val="center"/>
              <w:rPr>
                <w:sz w:val="20"/>
                <w:lang w:val="en-US" w:eastAsia="ja-JP"/>
              </w:rPr>
            </w:pPr>
            <w:r w:rsidRPr="00FC5C1B">
              <w:rPr>
                <w:sz w:val="20"/>
                <w:lang w:val="en-US" w:eastAsia="ja-JP"/>
              </w:rPr>
              <w:t>5.</w:t>
            </w:r>
          </w:p>
        </w:tc>
        <w:tc>
          <w:tcPr>
            <w:tcW w:w="980" w:type="pct"/>
            <w:gridSpan w:val="2"/>
            <w:tcBorders>
              <w:left w:val="single" w:sz="4" w:space="0" w:color="auto"/>
              <w:right w:val="single" w:sz="4" w:space="0" w:color="auto"/>
            </w:tcBorders>
            <w:shd w:val="clear" w:color="auto" w:fill="E6E6E6"/>
            <w:vAlign w:val="center"/>
          </w:tcPr>
          <w:p w14:paraId="7AF94D2C" w14:textId="77777777" w:rsidR="00524F72" w:rsidRPr="00FC5C1B" w:rsidRDefault="00524F72" w:rsidP="00F9709F">
            <w:pPr>
              <w:tabs>
                <w:tab w:val="left" w:pos="0"/>
              </w:tabs>
              <w:rPr>
                <w:sz w:val="20"/>
              </w:rPr>
            </w:pPr>
            <w:r w:rsidRPr="00FC5C1B">
              <w:rPr>
                <w:sz w:val="20"/>
              </w:rPr>
              <w:t>Light machine guns</w:t>
            </w:r>
          </w:p>
        </w:tc>
        <w:tc>
          <w:tcPr>
            <w:tcW w:w="258" w:type="pct"/>
            <w:tcBorders>
              <w:left w:val="single" w:sz="4" w:space="0" w:color="auto"/>
              <w:right w:val="single" w:sz="4" w:space="0" w:color="auto"/>
            </w:tcBorders>
            <w:shd w:val="clear" w:color="auto" w:fill="E6E6E6"/>
            <w:vAlign w:val="center"/>
          </w:tcPr>
          <w:p w14:paraId="49129B3A" w14:textId="77777777" w:rsidR="00524F72" w:rsidRPr="00895F75" w:rsidRDefault="00524F72" w:rsidP="00F9709F">
            <w:pPr>
              <w:jc w:val="center"/>
              <w:rPr>
                <w:b/>
                <w:sz w:val="20"/>
                <w:lang w:val="en-US" w:eastAsia="ja-JP"/>
              </w:rPr>
            </w:pPr>
            <w:r w:rsidRPr="00B40A27">
              <w:rPr>
                <w:sz w:val="20"/>
                <w:lang w:val="en-US" w:eastAsia="ja-JP"/>
              </w:rPr>
              <w:fldChar w:fldCharType="begin">
                <w:ffData>
                  <w:name w:val="Check229"/>
                  <w:enabled/>
                  <w:calcOnExit w:val="0"/>
                  <w:checkBox>
                    <w:sizeAuto/>
                    <w:default w:val="0"/>
                  </w:checkBox>
                </w:ffData>
              </w:fldChar>
            </w:r>
            <w:r w:rsidRPr="00B40A27">
              <w:rPr>
                <w:sz w:val="20"/>
                <w:lang w:val="en-US" w:eastAsia="ja-JP"/>
              </w:rPr>
              <w:instrText xml:space="preserve"> FORMCHECKBOX </w:instrText>
            </w:r>
            <w:r w:rsidR="001E29E1">
              <w:rPr>
                <w:sz w:val="20"/>
                <w:lang w:val="en-US" w:eastAsia="ja-JP"/>
              </w:rPr>
            </w:r>
            <w:r w:rsidR="001E29E1">
              <w:rPr>
                <w:sz w:val="20"/>
                <w:lang w:val="en-US" w:eastAsia="ja-JP"/>
              </w:rPr>
              <w:fldChar w:fldCharType="separate"/>
            </w:r>
            <w:r w:rsidRPr="00B40A27">
              <w:rPr>
                <w:sz w:val="20"/>
                <w:lang w:val="en-US" w:eastAsia="ja-JP"/>
              </w:rPr>
              <w:fldChar w:fldCharType="end"/>
            </w:r>
          </w:p>
        </w:tc>
        <w:tc>
          <w:tcPr>
            <w:tcW w:w="273" w:type="pct"/>
            <w:tcBorders>
              <w:left w:val="single" w:sz="4" w:space="0" w:color="auto"/>
              <w:right w:val="single" w:sz="4" w:space="0" w:color="auto"/>
            </w:tcBorders>
            <w:shd w:val="clear" w:color="auto" w:fill="E6E6E6"/>
            <w:vAlign w:val="center"/>
          </w:tcPr>
          <w:p w14:paraId="69D9DEDA" w14:textId="77777777" w:rsidR="00524F72" w:rsidRPr="00895F75" w:rsidRDefault="00524F72" w:rsidP="00F9709F">
            <w:pPr>
              <w:jc w:val="center"/>
              <w:rPr>
                <w:b/>
                <w:sz w:val="20"/>
                <w:lang w:val="en-US" w:eastAsia="ja-JP"/>
              </w:rPr>
            </w:pPr>
            <w:r w:rsidRPr="00B40A27">
              <w:rPr>
                <w:sz w:val="20"/>
                <w:lang w:val="en-US" w:eastAsia="ja-JP"/>
              </w:rPr>
              <w:fldChar w:fldCharType="begin">
                <w:ffData>
                  <w:name w:val="Check229"/>
                  <w:enabled/>
                  <w:calcOnExit w:val="0"/>
                  <w:checkBox>
                    <w:sizeAuto/>
                    <w:default w:val="0"/>
                  </w:checkBox>
                </w:ffData>
              </w:fldChar>
            </w:r>
            <w:r w:rsidRPr="00B40A27">
              <w:rPr>
                <w:sz w:val="20"/>
                <w:lang w:val="en-US" w:eastAsia="ja-JP"/>
              </w:rPr>
              <w:instrText xml:space="preserve"> FORMCHECKBOX </w:instrText>
            </w:r>
            <w:r w:rsidR="001E29E1">
              <w:rPr>
                <w:sz w:val="20"/>
                <w:lang w:val="en-US" w:eastAsia="ja-JP"/>
              </w:rPr>
            </w:r>
            <w:r w:rsidR="001E29E1">
              <w:rPr>
                <w:sz w:val="20"/>
                <w:lang w:val="en-US" w:eastAsia="ja-JP"/>
              </w:rPr>
              <w:fldChar w:fldCharType="separate"/>
            </w:r>
            <w:r w:rsidRPr="00B40A27">
              <w:rPr>
                <w:sz w:val="20"/>
                <w:lang w:val="en-US" w:eastAsia="ja-JP"/>
              </w:rPr>
              <w:fldChar w:fldCharType="end"/>
            </w:r>
          </w:p>
        </w:tc>
        <w:tc>
          <w:tcPr>
            <w:tcW w:w="484" w:type="pct"/>
            <w:tcBorders>
              <w:left w:val="single" w:sz="4" w:space="0" w:color="auto"/>
              <w:right w:val="single" w:sz="4" w:space="0" w:color="auto"/>
            </w:tcBorders>
            <w:shd w:val="clear" w:color="auto" w:fill="E6E6E6"/>
            <w:vAlign w:val="center"/>
          </w:tcPr>
          <w:p w14:paraId="664748C7" w14:textId="77777777" w:rsidR="00524F72" w:rsidRPr="00895F75" w:rsidRDefault="00524F72" w:rsidP="00F9709F">
            <w:pPr>
              <w:rPr>
                <w:b/>
                <w:sz w:val="20"/>
                <w:lang w:val="en-US" w:eastAsia="ja-JP"/>
              </w:rPr>
            </w:pPr>
          </w:p>
        </w:tc>
        <w:tc>
          <w:tcPr>
            <w:tcW w:w="485" w:type="pct"/>
            <w:tcBorders>
              <w:left w:val="single" w:sz="4" w:space="0" w:color="auto"/>
              <w:right w:val="single" w:sz="4" w:space="0" w:color="auto"/>
            </w:tcBorders>
            <w:shd w:val="clear" w:color="auto" w:fill="E6E6E6"/>
            <w:vAlign w:val="center"/>
          </w:tcPr>
          <w:p w14:paraId="57BFF699" w14:textId="77777777" w:rsidR="00524F72" w:rsidRPr="00895F75" w:rsidRDefault="00524F72" w:rsidP="00F9709F">
            <w:pPr>
              <w:rPr>
                <w:b/>
                <w:sz w:val="20"/>
                <w:lang w:val="en-US" w:eastAsia="ja-JP"/>
              </w:rPr>
            </w:pPr>
          </w:p>
        </w:tc>
        <w:tc>
          <w:tcPr>
            <w:tcW w:w="605" w:type="pct"/>
            <w:tcBorders>
              <w:top w:val="single" w:sz="4" w:space="0" w:color="auto"/>
              <w:left w:val="single" w:sz="4" w:space="0" w:color="auto"/>
              <w:bottom w:val="single" w:sz="4" w:space="0" w:color="auto"/>
              <w:right w:val="single" w:sz="4" w:space="0" w:color="auto"/>
            </w:tcBorders>
            <w:shd w:val="clear" w:color="auto" w:fill="E6E6E6"/>
            <w:vAlign w:val="center"/>
          </w:tcPr>
          <w:p w14:paraId="7A643288" w14:textId="77777777" w:rsidR="00524F72" w:rsidRPr="00895F75" w:rsidRDefault="00524F72" w:rsidP="00F9709F">
            <w:pPr>
              <w:rPr>
                <w:b/>
                <w:sz w:val="20"/>
                <w:lang w:val="en-US" w:eastAsia="ja-JP"/>
              </w:rPr>
            </w:pPr>
          </w:p>
        </w:tc>
        <w:tc>
          <w:tcPr>
            <w:tcW w:w="605" w:type="pct"/>
            <w:tcBorders>
              <w:left w:val="single" w:sz="4" w:space="0" w:color="auto"/>
              <w:right w:val="single" w:sz="4" w:space="0" w:color="auto"/>
            </w:tcBorders>
            <w:shd w:val="clear" w:color="auto" w:fill="E6E6E6"/>
            <w:vAlign w:val="center"/>
          </w:tcPr>
          <w:p w14:paraId="70F37B46" w14:textId="77777777" w:rsidR="00524F72" w:rsidRPr="00895F75" w:rsidRDefault="00524F72" w:rsidP="00F9709F">
            <w:pPr>
              <w:rPr>
                <w:b/>
                <w:sz w:val="20"/>
                <w:lang w:val="en-US" w:eastAsia="ja-JP"/>
              </w:rPr>
            </w:pPr>
          </w:p>
        </w:tc>
        <w:tc>
          <w:tcPr>
            <w:tcW w:w="515" w:type="pct"/>
            <w:tcBorders>
              <w:top w:val="single" w:sz="4" w:space="0" w:color="auto"/>
              <w:left w:val="single" w:sz="4" w:space="0" w:color="auto"/>
              <w:bottom w:val="single" w:sz="4" w:space="0" w:color="auto"/>
              <w:right w:val="single" w:sz="4" w:space="0" w:color="auto"/>
            </w:tcBorders>
            <w:shd w:val="clear" w:color="auto" w:fill="E6E6E6"/>
            <w:vAlign w:val="center"/>
          </w:tcPr>
          <w:p w14:paraId="47CD0D9D" w14:textId="77777777" w:rsidR="00524F72" w:rsidRPr="00895F75" w:rsidRDefault="00524F72" w:rsidP="00F9709F">
            <w:pPr>
              <w:rPr>
                <w:b/>
                <w:sz w:val="20"/>
                <w:lang w:val="en-US" w:eastAsia="ja-JP"/>
              </w:rPr>
            </w:pPr>
          </w:p>
        </w:tc>
        <w:tc>
          <w:tcPr>
            <w:tcW w:w="588" w:type="pct"/>
            <w:tcBorders>
              <w:top w:val="single" w:sz="4" w:space="0" w:color="auto"/>
              <w:left w:val="single" w:sz="4" w:space="0" w:color="auto"/>
              <w:bottom w:val="single" w:sz="4" w:space="0" w:color="auto"/>
              <w:right w:val="single" w:sz="4" w:space="0" w:color="auto"/>
            </w:tcBorders>
            <w:shd w:val="clear" w:color="auto" w:fill="E6E6E6"/>
            <w:vAlign w:val="center"/>
          </w:tcPr>
          <w:p w14:paraId="20900A24" w14:textId="77777777" w:rsidR="00524F72" w:rsidRPr="00895F75" w:rsidRDefault="00524F72" w:rsidP="00F9709F">
            <w:pPr>
              <w:rPr>
                <w:b/>
                <w:sz w:val="20"/>
                <w:lang w:val="en-US" w:eastAsia="ja-JP"/>
              </w:rPr>
            </w:pPr>
          </w:p>
        </w:tc>
      </w:tr>
      <w:tr w:rsidR="008A63B1" w:rsidRPr="005007A7" w14:paraId="083553BF" w14:textId="77777777" w:rsidTr="008A63B1">
        <w:trPr>
          <w:trHeight w:val="397"/>
        </w:trPr>
        <w:tc>
          <w:tcPr>
            <w:tcW w:w="207" w:type="pct"/>
            <w:tcBorders>
              <w:left w:val="single" w:sz="4" w:space="0" w:color="auto"/>
              <w:right w:val="single" w:sz="4" w:space="0" w:color="auto"/>
            </w:tcBorders>
            <w:shd w:val="clear" w:color="auto" w:fill="E6E6E6"/>
            <w:vAlign w:val="center"/>
          </w:tcPr>
          <w:p w14:paraId="027060B7" w14:textId="77777777" w:rsidR="00524F72" w:rsidRPr="00FC5C1B" w:rsidRDefault="00524F72" w:rsidP="00F9709F">
            <w:pPr>
              <w:jc w:val="center"/>
              <w:rPr>
                <w:sz w:val="20"/>
                <w:lang w:val="en-US" w:eastAsia="ja-JP"/>
              </w:rPr>
            </w:pPr>
            <w:r w:rsidRPr="00FC5C1B">
              <w:rPr>
                <w:sz w:val="20"/>
                <w:lang w:val="en-US" w:eastAsia="ja-JP"/>
              </w:rPr>
              <w:t>6.</w:t>
            </w:r>
          </w:p>
        </w:tc>
        <w:tc>
          <w:tcPr>
            <w:tcW w:w="980" w:type="pct"/>
            <w:gridSpan w:val="2"/>
            <w:tcBorders>
              <w:left w:val="single" w:sz="4" w:space="0" w:color="auto"/>
              <w:right w:val="single" w:sz="4" w:space="0" w:color="auto"/>
            </w:tcBorders>
            <w:shd w:val="clear" w:color="auto" w:fill="E6E6E6"/>
            <w:vAlign w:val="center"/>
          </w:tcPr>
          <w:p w14:paraId="2C3AF265" w14:textId="77777777" w:rsidR="00524F72" w:rsidRPr="00FC5C1B" w:rsidRDefault="00524F72" w:rsidP="00F9709F">
            <w:pPr>
              <w:tabs>
                <w:tab w:val="left" w:pos="0"/>
              </w:tabs>
              <w:rPr>
                <w:sz w:val="20"/>
              </w:rPr>
            </w:pPr>
            <w:r w:rsidRPr="00FC5C1B">
              <w:rPr>
                <w:sz w:val="20"/>
              </w:rPr>
              <w:t>Others</w:t>
            </w:r>
          </w:p>
        </w:tc>
        <w:tc>
          <w:tcPr>
            <w:tcW w:w="258" w:type="pct"/>
            <w:tcBorders>
              <w:left w:val="single" w:sz="4" w:space="0" w:color="auto"/>
              <w:right w:val="single" w:sz="4" w:space="0" w:color="auto"/>
            </w:tcBorders>
            <w:shd w:val="clear" w:color="auto" w:fill="E6E6E6"/>
            <w:vAlign w:val="center"/>
          </w:tcPr>
          <w:p w14:paraId="6C71E315" w14:textId="77777777" w:rsidR="00524F72" w:rsidRPr="00895F75" w:rsidRDefault="00524F72" w:rsidP="00F9709F">
            <w:pPr>
              <w:jc w:val="center"/>
              <w:rPr>
                <w:b/>
                <w:sz w:val="20"/>
                <w:lang w:val="en-US" w:eastAsia="ja-JP"/>
              </w:rPr>
            </w:pPr>
            <w:r w:rsidRPr="00B40A27">
              <w:rPr>
                <w:sz w:val="20"/>
                <w:lang w:val="en-US" w:eastAsia="ja-JP"/>
              </w:rPr>
              <w:fldChar w:fldCharType="begin">
                <w:ffData>
                  <w:name w:val="Check229"/>
                  <w:enabled/>
                  <w:calcOnExit w:val="0"/>
                  <w:checkBox>
                    <w:sizeAuto/>
                    <w:default w:val="0"/>
                  </w:checkBox>
                </w:ffData>
              </w:fldChar>
            </w:r>
            <w:r w:rsidRPr="00B40A27">
              <w:rPr>
                <w:sz w:val="20"/>
                <w:lang w:val="en-US" w:eastAsia="ja-JP"/>
              </w:rPr>
              <w:instrText xml:space="preserve"> FORMCHECKBOX </w:instrText>
            </w:r>
            <w:r w:rsidR="001E29E1">
              <w:rPr>
                <w:sz w:val="20"/>
                <w:lang w:val="en-US" w:eastAsia="ja-JP"/>
              </w:rPr>
            </w:r>
            <w:r w:rsidR="001E29E1">
              <w:rPr>
                <w:sz w:val="20"/>
                <w:lang w:val="en-US" w:eastAsia="ja-JP"/>
              </w:rPr>
              <w:fldChar w:fldCharType="separate"/>
            </w:r>
            <w:r w:rsidRPr="00B40A27">
              <w:rPr>
                <w:sz w:val="20"/>
                <w:lang w:val="en-US" w:eastAsia="ja-JP"/>
              </w:rPr>
              <w:fldChar w:fldCharType="end"/>
            </w:r>
          </w:p>
        </w:tc>
        <w:tc>
          <w:tcPr>
            <w:tcW w:w="273" w:type="pct"/>
            <w:tcBorders>
              <w:left w:val="single" w:sz="4" w:space="0" w:color="auto"/>
              <w:right w:val="single" w:sz="4" w:space="0" w:color="auto"/>
            </w:tcBorders>
            <w:shd w:val="clear" w:color="auto" w:fill="E6E6E6"/>
            <w:vAlign w:val="center"/>
          </w:tcPr>
          <w:p w14:paraId="68219E07" w14:textId="77777777" w:rsidR="00524F72" w:rsidRPr="00895F75" w:rsidRDefault="00524F72" w:rsidP="00F9709F">
            <w:pPr>
              <w:jc w:val="center"/>
              <w:rPr>
                <w:b/>
                <w:sz w:val="20"/>
                <w:lang w:val="en-US" w:eastAsia="ja-JP"/>
              </w:rPr>
            </w:pPr>
            <w:r w:rsidRPr="00B40A27">
              <w:rPr>
                <w:sz w:val="20"/>
                <w:lang w:val="en-US" w:eastAsia="ja-JP"/>
              </w:rPr>
              <w:fldChar w:fldCharType="begin">
                <w:ffData>
                  <w:name w:val="Check229"/>
                  <w:enabled/>
                  <w:calcOnExit w:val="0"/>
                  <w:checkBox>
                    <w:sizeAuto/>
                    <w:default w:val="0"/>
                  </w:checkBox>
                </w:ffData>
              </w:fldChar>
            </w:r>
            <w:r w:rsidRPr="00B40A27">
              <w:rPr>
                <w:sz w:val="20"/>
                <w:lang w:val="en-US" w:eastAsia="ja-JP"/>
              </w:rPr>
              <w:instrText xml:space="preserve"> FORMCHECKBOX </w:instrText>
            </w:r>
            <w:r w:rsidR="001E29E1">
              <w:rPr>
                <w:sz w:val="20"/>
                <w:lang w:val="en-US" w:eastAsia="ja-JP"/>
              </w:rPr>
            </w:r>
            <w:r w:rsidR="001E29E1">
              <w:rPr>
                <w:sz w:val="20"/>
                <w:lang w:val="en-US" w:eastAsia="ja-JP"/>
              </w:rPr>
              <w:fldChar w:fldCharType="separate"/>
            </w:r>
            <w:r w:rsidRPr="00B40A27">
              <w:rPr>
                <w:sz w:val="20"/>
                <w:lang w:val="en-US" w:eastAsia="ja-JP"/>
              </w:rPr>
              <w:fldChar w:fldCharType="end"/>
            </w:r>
          </w:p>
        </w:tc>
        <w:tc>
          <w:tcPr>
            <w:tcW w:w="484" w:type="pct"/>
            <w:tcBorders>
              <w:left w:val="single" w:sz="4" w:space="0" w:color="auto"/>
              <w:right w:val="single" w:sz="4" w:space="0" w:color="auto"/>
            </w:tcBorders>
            <w:shd w:val="clear" w:color="auto" w:fill="E6E6E6"/>
            <w:vAlign w:val="center"/>
          </w:tcPr>
          <w:p w14:paraId="6CB8670E" w14:textId="77777777" w:rsidR="00524F72" w:rsidRPr="00895F75" w:rsidRDefault="00524F72" w:rsidP="00F9709F">
            <w:pPr>
              <w:rPr>
                <w:b/>
                <w:sz w:val="20"/>
                <w:lang w:val="en-US" w:eastAsia="ja-JP"/>
              </w:rPr>
            </w:pPr>
          </w:p>
        </w:tc>
        <w:tc>
          <w:tcPr>
            <w:tcW w:w="485" w:type="pct"/>
            <w:tcBorders>
              <w:left w:val="single" w:sz="4" w:space="0" w:color="auto"/>
              <w:right w:val="single" w:sz="4" w:space="0" w:color="auto"/>
            </w:tcBorders>
            <w:shd w:val="clear" w:color="auto" w:fill="E6E6E6"/>
            <w:vAlign w:val="center"/>
          </w:tcPr>
          <w:p w14:paraId="79566F3B" w14:textId="77777777" w:rsidR="00524F72" w:rsidRPr="00895F75" w:rsidRDefault="00524F72" w:rsidP="00F9709F">
            <w:pPr>
              <w:rPr>
                <w:b/>
                <w:sz w:val="20"/>
                <w:lang w:val="en-US" w:eastAsia="ja-JP"/>
              </w:rPr>
            </w:pPr>
          </w:p>
        </w:tc>
        <w:tc>
          <w:tcPr>
            <w:tcW w:w="605" w:type="pct"/>
            <w:tcBorders>
              <w:top w:val="single" w:sz="4" w:space="0" w:color="auto"/>
              <w:left w:val="single" w:sz="4" w:space="0" w:color="auto"/>
              <w:bottom w:val="single" w:sz="4" w:space="0" w:color="auto"/>
              <w:right w:val="single" w:sz="4" w:space="0" w:color="auto"/>
            </w:tcBorders>
            <w:shd w:val="clear" w:color="auto" w:fill="E6E6E6"/>
            <w:vAlign w:val="center"/>
          </w:tcPr>
          <w:p w14:paraId="03F6210D" w14:textId="77777777" w:rsidR="00524F72" w:rsidRPr="00895F75" w:rsidRDefault="00524F72" w:rsidP="00F9709F">
            <w:pPr>
              <w:rPr>
                <w:b/>
                <w:sz w:val="20"/>
                <w:lang w:val="en-US" w:eastAsia="ja-JP"/>
              </w:rPr>
            </w:pPr>
          </w:p>
        </w:tc>
        <w:tc>
          <w:tcPr>
            <w:tcW w:w="605" w:type="pct"/>
            <w:tcBorders>
              <w:left w:val="single" w:sz="4" w:space="0" w:color="auto"/>
              <w:right w:val="single" w:sz="4" w:space="0" w:color="auto"/>
            </w:tcBorders>
            <w:shd w:val="clear" w:color="auto" w:fill="E6E6E6"/>
            <w:vAlign w:val="center"/>
          </w:tcPr>
          <w:p w14:paraId="145E9185" w14:textId="77777777" w:rsidR="00524F72" w:rsidRPr="00895F75" w:rsidRDefault="00524F72" w:rsidP="00F9709F">
            <w:pPr>
              <w:rPr>
                <w:b/>
                <w:sz w:val="20"/>
                <w:lang w:val="en-US" w:eastAsia="ja-JP"/>
              </w:rPr>
            </w:pPr>
          </w:p>
        </w:tc>
        <w:tc>
          <w:tcPr>
            <w:tcW w:w="515" w:type="pct"/>
            <w:tcBorders>
              <w:top w:val="single" w:sz="4" w:space="0" w:color="auto"/>
              <w:left w:val="single" w:sz="4" w:space="0" w:color="auto"/>
              <w:bottom w:val="single" w:sz="4" w:space="0" w:color="auto"/>
              <w:right w:val="single" w:sz="4" w:space="0" w:color="auto"/>
            </w:tcBorders>
            <w:shd w:val="clear" w:color="auto" w:fill="E6E6E6"/>
            <w:vAlign w:val="center"/>
          </w:tcPr>
          <w:p w14:paraId="0B014BB9" w14:textId="77777777" w:rsidR="00524F72" w:rsidRPr="00895F75" w:rsidRDefault="00524F72" w:rsidP="00F9709F">
            <w:pPr>
              <w:rPr>
                <w:b/>
                <w:sz w:val="20"/>
                <w:lang w:val="en-US" w:eastAsia="ja-JP"/>
              </w:rPr>
            </w:pPr>
          </w:p>
        </w:tc>
        <w:tc>
          <w:tcPr>
            <w:tcW w:w="588" w:type="pct"/>
            <w:tcBorders>
              <w:top w:val="single" w:sz="4" w:space="0" w:color="auto"/>
              <w:left w:val="single" w:sz="4" w:space="0" w:color="auto"/>
              <w:bottom w:val="single" w:sz="4" w:space="0" w:color="auto"/>
              <w:right w:val="single" w:sz="4" w:space="0" w:color="auto"/>
            </w:tcBorders>
            <w:shd w:val="clear" w:color="auto" w:fill="E6E6E6"/>
            <w:vAlign w:val="center"/>
          </w:tcPr>
          <w:p w14:paraId="4BC2B8B8" w14:textId="77777777" w:rsidR="00524F72" w:rsidRPr="00895F75" w:rsidRDefault="00524F72" w:rsidP="00F9709F">
            <w:pPr>
              <w:rPr>
                <w:b/>
                <w:sz w:val="20"/>
                <w:lang w:val="en-US" w:eastAsia="ja-JP"/>
              </w:rPr>
            </w:pPr>
          </w:p>
        </w:tc>
      </w:tr>
      <w:tr w:rsidR="008A63B1" w:rsidRPr="005007A7" w14:paraId="5EDB2143" w14:textId="77777777" w:rsidTr="008A63B1">
        <w:trPr>
          <w:trHeight w:val="397"/>
        </w:trPr>
        <w:tc>
          <w:tcPr>
            <w:tcW w:w="1186" w:type="pct"/>
            <w:gridSpan w:val="3"/>
            <w:tcBorders>
              <w:left w:val="single" w:sz="4" w:space="0" w:color="auto"/>
              <w:right w:val="single" w:sz="4" w:space="0" w:color="auto"/>
            </w:tcBorders>
            <w:shd w:val="clear" w:color="auto" w:fill="auto"/>
            <w:vAlign w:val="center"/>
          </w:tcPr>
          <w:p w14:paraId="00DA8541" w14:textId="0FA5C325" w:rsidR="00524F72" w:rsidRPr="00805DA6" w:rsidRDefault="00524F72" w:rsidP="005130DC">
            <w:pPr>
              <w:jc w:val="center"/>
              <w:rPr>
                <w:b/>
                <w:sz w:val="20"/>
                <w:vertAlign w:val="superscript"/>
                <w:lang w:val="en-US" w:eastAsia="ja-JP"/>
              </w:rPr>
            </w:pPr>
            <w:r w:rsidRPr="00805DA6">
              <w:rPr>
                <w:b/>
                <w:sz w:val="20"/>
                <w:lang w:val="en-US" w:eastAsia="ja-JP"/>
              </w:rPr>
              <w:t>Light Weapons (aggregated)</w:t>
            </w:r>
            <w:r w:rsidRPr="00805DA6">
              <w:rPr>
                <w:b/>
                <w:sz w:val="20"/>
                <w:vertAlign w:val="superscript"/>
                <w:lang w:val="en-US" w:eastAsia="ja-JP"/>
              </w:rPr>
              <w:t>1</w:t>
            </w:r>
            <w:r w:rsidR="005130DC">
              <w:rPr>
                <w:b/>
                <w:sz w:val="20"/>
                <w:vertAlign w:val="superscript"/>
                <w:lang w:val="en-US" w:eastAsia="ja-JP"/>
              </w:rPr>
              <w:t>9</w:t>
            </w:r>
          </w:p>
        </w:tc>
        <w:tc>
          <w:tcPr>
            <w:tcW w:w="258" w:type="pct"/>
            <w:tcBorders>
              <w:left w:val="single" w:sz="4" w:space="0" w:color="auto"/>
              <w:right w:val="single" w:sz="4" w:space="0" w:color="auto"/>
            </w:tcBorders>
            <w:shd w:val="clear" w:color="auto" w:fill="auto"/>
            <w:vAlign w:val="center"/>
          </w:tcPr>
          <w:p w14:paraId="5A36D14C" w14:textId="77777777" w:rsidR="00524F72" w:rsidRPr="00895F75" w:rsidRDefault="00524F72" w:rsidP="00F9709F">
            <w:pPr>
              <w:jc w:val="center"/>
              <w:rPr>
                <w:b/>
                <w:sz w:val="20"/>
                <w:lang w:val="en-US" w:eastAsia="ja-JP"/>
              </w:rPr>
            </w:pPr>
            <w:r w:rsidRPr="00B40A27">
              <w:rPr>
                <w:sz w:val="20"/>
                <w:lang w:val="en-US" w:eastAsia="ja-JP"/>
              </w:rPr>
              <w:fldChar w:fldCharType="begin">
                <w:ffData>
                  <w:name w:val="Check229"/>
                  <w:enabled/>
                  <w:calcOnExit w:val="0"/>
                  <w:checkBox>
                    <w:sizeAuto/>
                    <w:default w:val="0"/>
                  </w:checkBox>
                </w:ffData>
              </w:fldChar>
            </w:r>
            <w:r w:rsidRPr="00B40A27">
              <w:rPr>
                <w:sz w:val="20"/>
                <w:lang w:val="en-US" w:eastAsia="ja-JP"/>
              </w:rPr>
              <w:instrText xml:space="preserve"> FORMCHECKBOX </w:instrText>
            </w:r>
            <w:r w:rsidR="001E29E1">
              <w:rPr>
                <w:sz w:val="20"/>
                <w:lang w:val="en-US" w:eastAsia="ja-JP"/>
              </w:rPr>
            </w:r>
            <w:r w:rsidR="001E29E1">
              <w:rPr>
                <w:sz w:val="20"/>
                <w:lang w:val="en-US" w:eastAsia="ja-JP"/>
              </w:rPr>
              <w:fldChar w:fldCharType="separate"/>
            </w:r>
            <w:r w:rsidRPr="00B40A27">
              <w:rPr>
                <w:sz w:val="20"/>
                <w:lang w:val="en-US" w:eastAsia="ja-JP"/>
              </w:rPr>
              <w:fldChar w:fldCharType="end"/>
            </w:r>
          </w:p>
        </w:tc>
        <w:tc>
          <w:tcPr>
            <w:tcW w:w="273" w:type="pct"/>
            <w:tcBorders>
              <w:left w:val="single" w:sz="4" w:space="0" w:color="auto"/>
              <w:right w:val="single" w:sz="4" w:space="0" w:color="auto"/>
            </w:tcBorders>
            <w:shd w:val="clear" w:color="auto" w:fill="auto"/>
            <w:vAlign w:val="center"/>
          </w:tcPr>
          <w:p w14:paraId="040843C8" w14:textId="77777777" w:rsidR="00524F72" w:rsidRPr="00895F75" w:rsidRDefault="00524F72" w:rsidP="00F9709F">
            <w:pPr>
              <w:jc w:val="center"/>
              <w:rPr>
                <w:b/>
                <w:sz w:val="20"/>
                <w:lang w:val="en-US" w:eastAsia="ja-JP"/>
              </w:rPr>
            </w:pPr>
            <w:r w:rsidRPr="00B40A27">
              <w:rPr>
                <w:sz w:val="20"/>
                <w:lang w:val="en-US" w:eastAsia="ja-JP"/>
              </w:rPr>
              <w:fldChar w:fldCharType="begin">
                <w:ffData>
                  <w:name w:val="Check229"/>
                  <w:enabled/>
                  <w:calcOnExit w:val="0"/>
                  <w:checkBox>
                    <w:sizeAuto/>
                    <w:default w:val="0"/>
                  </w:checkBox>
                </w:ffData>
              </w:fldChar>
            </w:r>
            <w:r w:rsidRPr="00B40A27">
              <w:rPr>
                <w:sz w:val="20"/>
                <w:lang w:val="en-US" w:eastAsia="ja-JP"/>
              </w:rPr>
              <w:instrText xml:space="preserve"> FORMCHECKBOX </w:instrText>
            </w:r>
            <w:r w:rsidR="001E29E1">
              <w:rPr>
                <w:sz w:val="20"/>
                <w:lang w:val="en-US" w:eastAsia="ja-JP"/>
              </w:rPr>
            </w:r>
            <w:r w:rsidR="001E29E1">
              <w:rPr>
                <w:sz w:val="20"/>
                <w:lang w:val="en-US" w:eastAsia="ja-JP"/>
              </w:rPr>
              <w:fldChar w:fldCharType="separate"/>
            </w:r>
            <w:r w:rsidRPr="00B40A27">
              <w:rPr>
                <w:sz w:val="20"/>
                <w:lang w:val="en-US" w:eastAsia="ja-JP"/>
              </w:rPr>
              <w:fldChar w:fldCharType="end"/>
            </w:r>
          </w:p>
        </w:tc>
        <w:tc>
          <w:tcPr>
            <w:tcW w:w="484" w:type="pct"/>
            <w:tcBorders>
              <w:left w:val="single" w:sz="4" w:space="0" w:color="auto"/>
              <w:right w:val="single" w:sz="4" w:space="0" w:color="auto"/>
            </w:tcBorders>
            <w:shd w:val="clear" w:color="auto" w:fill="auto"/>
            <w:vAlign w:val="center"/>
          </w:tcPr>
          <w:p w14:paraId="4C1CEF33" w14:textId="77777777" w:rsidR="00524F72" w:rsidRPr="00895F75" w:rsidRDefault="00524F72" w:rsidP="00F9709F">
            <w:pPr>
              <w:rPr>
                <w:b/>
                <w:sz w:val="20"/>
                <w:lang w:val="en-US" w:eastAsia="ja-JP"/>
              </w:rPr>
            </w:pPr>
          </w:p>
        </w:tc>
        <w:tc>
          <w:tcPr>
            <w:tcW w:w="485" w:type="pct"/>
            <w:tcBorders>
              <w:left w:val="single" w:sz="4" w:space="0" w:color="auto"/>
              <w:right w:val="single" w:sz="4" w:space="0" w:color="auto"/>
            </w:tcBorders>
            <w:shd w:val="clear" w:color="auto" w:fill="auto"/>
            <w:vAlign w:val="center"/>
          </w:tcPr>
          <w:p w14:paraId="0D11636D" w14:textId="77777777" w:rsidR="00524F72" w:rsidRPr="00895F75" w:rsidRDefault="00524F72" w:rsidP="00F9709F">
            <w:pPr>
              <w:rPr>
                <w:b/>
                <w:sz w:val="20"/>
                <w:lang w:val="en-US" w:eastAsia="ja-JP"/>
              </w:rPr>
            </w:pPr>
          </w:p>
        </w:tc>
        <w:tc>
          <w:tcPr>
            <w:tcW w:w="605" w:type="pct"/>
            <w:tcBorders>
              <w:top w:val="single" w:sz="4" w:space="0" w:color="auto"/>
              <w:left w:val="single" w:sz="4" w:space="0" w:color="auto"/>
              <w:bottom w:val="single" w:sz="4" w:space="0" w:color="auto"/>
              <w:right w:val="single" w:sz="4" w:space="0" w:color="auto"/>
            </w:tcBorders>
            <w:shd w:val="clear" w:color="auto" w:fill="auto"/>
            <w:vAlign w:val="center"/>
          </w:tcPr>
          <w:p w14:paraId="6F2015A6" w14:textId="77777777" w:rsidR="00524F72" w:rsidRPr="00895F75" w:rsidRDefault="00524F72" w:rsidP="00F9709F">
            <w:pPr>
              <w:rPr>
                <w:b/>
                <w:sz w:val="20"/>
                <w:lang w:val="en-US" w:eastAsia="ja-JP"/>
              </w:rPr>
            </w:pPr>
          </w:p>
        </w:tc>
        <w:tc>
          <w:tcPr>
            <w:tcW w:w="605" w:type="pct"/>
            <w:tcBorders>
              <w:left w:val="single" w:sz="4" w:space="0" w:color="auto"/>
              <w:right w:val="single" w:sz="4" w:space="0" w:color="auto"/>
            </w:tcBorders>
            <w:shd w:val="clear" w:color="auto" w:fill="E6E6E6"/>
            <w:vAlign w:val="center"/>
          </w:tcPr>
          <w:p w14:paraId="3CEB8554" w14:textId="77777777" w:rsidR="00524F72" w:rsidRPr="00895F75" w:rsidRDefault="00524F72" w:rsidP="00F9709F">
            <w:pPr>
              <w:rPr>
                <w:b/>
                <w:sz w:val="20"/>
                <w:lang w:val="en-US" w:eastAsia="ja-JP"/>
              </w:rPr>
            </w:pPr>
          </w:p>
        </w:tc>
        <w:tc>
          <w:tcPr>
            <w:tcW w:w="515" w:type="pct"/>
            <w:tcBorders>
              <w:top w:val="single" w:sz="4" w:space="0" w:color="auto"/>
              <w:left w:val="single" w:sz="4" w:space="0" w:color="auto"/>
              <w:bottom w:val="single" w:sz="4" w:space="0" w:color="auto"/>
              <w:right w:val="single" w:sz="4" w:space="0" w:color="auto"/>
            </w:tcBorders>
            <w:shd w:val="clear" w:color="auto" w:fill="E6E6E6"/>
            <w:vAlign w:val="center"/>
          </w:tcPr>
          <w:p w14:paraId="3266C374" w14:textId="77777777" w:rsidR="00524F72" w:rsidRPr="00895F75" w:rsidRDefault="00524F72" w:rsidP="00F9709F">
            <w:pPr>
              <w:rPr>
                <w:b/>
                <w:sz w:val="20"/>
                <w:lang w:val="en-US" w:eastAsia="ja-JP"/>
              </w:rPr>
            </w:pPr>
          </w:p>
        </w:tc>
        <w:tc>
          <w:tcPr>
            <w:tcW w:w="588" w:type="pct"/>
            <w:tcBorders>
              <w:top w:val="single" w:sz="4" w:space="0" w:color="auto"/>
              <w:left w:val="single" w:sz="4" w:space="0" w:color="auto"/>
              <w:bottom w:val="single" w:sz="4" w:space="0" w:color="auto"/>
              <w:right w:val="single" w:sz="4" w:space="0" w:color="auto"/>
            </w:tcBorders>
            <w:shd w:val="clear" w:color="auto" w:fill="E6E6E6"/>
            <w:vAlign w:val="center"/>
          </w:tcPr>
          <w:p w14:paraId="2B650E1C" w14:textId="77777777" w:rsidR="00524F72" w:rsidRPr="00895F75" w:rsidRDefault="00524F72" w:rsidP="00F9709F">
            <w:pPr>
              <w:rPr>
                <w:b/>
                <w:sz w:val="20"/>
                <w:lang w:val="en-US" w:eastAsia="ja-JP"/>
              </w:rPr>
            </w:pPr>
          </w:p>
        </w:tc>
      </w:tr>
      <w:tr w:rsidR="008A63B1" w:rsidRPr="005007A7" w14:paraId="790FD9C3" w14:textId="77777777" w:rsidTr="008A63B1">
        <w:trPr>
          <w:trHeight w:val="397"/>
        </w:trPr>
        <w:tc>
          <w:tcPr>
            <w:tcW w:w="207" w:type="pct"/>
            <w:tcBorders>
              <w:left w:val="single" w:sz="4" w:space="0" w:color="auto"/>
              <w:right w:val="single" w:sz="4" w:space="0" w:color="auto"/>
            </w:tcBorders>
            <w:shd w:val="clear" w:color="auto" w:fill="E6E6E6"/>
            <w:vAlign w:val="center"/>
          </w:tcPr>
          <w:p w14:paraId="1797E00F" w14:textId="77777777" w:rsidR="00524F72" w:rsidRPr="00FC5C1B" w:rsidRDefault="00524F72" w:rsidP="00F9709F">
            <w:pPr>
              <w:jc w:val="center"/>
              <w:rPr>
                <w:sz w:val="20"/>
                <w:lang w:val="en-US" w:eastAsia="ja-JP"/>
              </w:rPr>
            </w:pPr>
            <w:r w:rsidRPr="00FC5C1B">
              <w:rPr>
                <w:sz w:val="20"/>
                <w:lang w:val="en-US" w:eastAsia="ja-JP"/>
              </w:rPr>
              <w:lastRenderedPageBreak/>
              <w:t>1.</w:t>
            </w:r>
          </w:p>
        </w:tc>
        <w:tc>
          <w:tcPr>
            <w:tcW w:w="980" w:type="pct"/>
            <w:gridSpan w:val="2"/>
            <w:tcBorders>
              <w:left w:val="single" w:sz="4" w:space="0" w:color="auto"/>
              <w:right w:val="single" w:sz="4" w:space="0" w:color="auto"/>
            </w:tcBorders>
            <w:shd w:val="clear" w:color="auto" w:fill="E6E6E6"/>
            <w:vAlign w:val="center"/>
          </w:tcPr>
          <w:p w14:paraId="387B5553" w14:textId="77777777" w:rsidR="00524F72" w:rsidRPr="00FC5C1B" w:rsidRDefault="00524F72" w:rsidP="00F9709F">
            <w:pPr>
              <w:tabs>
                <w:tab w:val="left" w:pos="0"/>
              </w:tabs>
              <w:rPr>
                <w:sz w:val="20"/>
              </w:rPr>
            </w:pPr>
            <w:r w:rsidRPr="00FC5C1B">
              <w:rPr>
                <w:sz w:val="20"/>
              </w:rPr>
              <w:t>Heavy machine guns</w:t>
            </w:r>
          </w:p>
        </w:tc>
        <w:tc>
          <w:tcPr>
            <w:tcW w:w="258" w:type="pct"/>
            <w:tcBorders>
              <w:left w:val="single" w:sz="4" w:space="0" w:color="auto"/>
              <w:right w:val="single" w:sz="4" w:space="0" w:color="auto"/>
            </w:tcBorders>
            <w:shd w:val="clear" w:color="auto" w:fill="E6E6E6"/>
            <w:vAlign w:val="center"/>
          </w:tcPr>
          <w:p w14:paraId="6E851BA1" w14:textId="77777777" w:rsidR="00524F72" w:rsidRPr="00895F75" w:rsidRDefault="00524F72" w:rsidP="00F9709F">
            <w:pPr>
              <w:jc w:val="center"/>
              <w:rPr>
                <w:b/>
                <w:sz w:val="20"/>
                <w:lang w:val="en-US" w:eastAsia="ja-JP"/>
              </w:rPr>
            </w:pPr>
            <w:r w:rsidRPr="00B40A27">
              <w:rPr>
                <w:sz w:val="20"/>
                <w:lang w:val="en-US" w:eastAsia="ja-JP"/>
              </w:rPr>
              <w:fldChar w:fldCharType="begin">
                <w:ffData>
                  <w:name w:val="Check229"/>
                  <w:enabled/>
                  <w:calcOnExit w:val="0"/>
                  <w:checkBox>
                    <w:sizeAuto/>
                    <w:default w:val="0"/>
                  </w:checkBox>
                </w:ffData>
              </w:fldChar>
            </w:r>
            <w:r w:rsidRPr="00B40A27">
              <w:rPr>
                <w:sz w:val="20"/>
                <w:lang w:val="en-US" w:eastAsia="ja-JP"/>
              </w:rPr>
              <w:instrText xml:space="preserve"> FORMCHECKBOX </w:instrText>
            </w:r>
            <w:r w:rsidR="001E29E1">
              <w:rPr>
                <w:sz w:val="20"/>
                <w:lang w:val="en-US" w:eastAsia="ja-JP"/>
              </w:rPr>
            </w:r>
            <w:r w:rsidR="001E29E1">
              <w:rPr>
                <w:sz w:val="20"/>
                <w:lang w:val="en-US" w:eastAsia="ja-JP"/>
              </w:rPr>
              <w:fldChar w:fldCharType="separate"/>
            </w:r>
            <w:r w:rsidRPr="00B40A27">
              <w:rPr>
                <w:sz w:val="20"/>
                <w:lang w:val="en-US" w:eastAsia="ja-JP"/>
              </w:rPr>
              <w:fldChar w:fldCharType="end"/>
            </w:r>
          </w:p>
        </w:tc>
        <w:tc>
          <w:tcPr>
            <w:tcW w:w="273" w:type="pct"/>
            <w:tcBorders>
              <w:left w:val="single" w:sz="4" w:space="0" w:color="auto"/>
              <w:right w:val="single" w:sz="4" w:space="0" w:color="auto"/>
            </w:tcBorders>
            <w:shd w:val="clear" w:color="auto" w:fill="E6E6E6"/>
            <w:vAlign w:val="center"/>
          </w:tcPr>
          <w:p w14:paraId="0381DE76" w14:textId="77777777" w:rsidR="00524F72" w:rsidRPr="00895F75" w:rsidRDefault="00524F72" w:rsidP="00F9709F">
            <w:pPr>
              <w:jc w:val="center"/>
              <w:rPr>
                <w:b/>
                <w:sz w:val="20"/>
                <w:lang w:val="en-US" w:eastAsia="ja-JP"/>
              </w:rPr>
            </w:pPr>
            <w:r w:rsidRPr="00B40A27">
              <w:rPr>
                <w:sz w:val="20"/>
                <w:lang w:val="en-US" w:eastAsia="ja-JP"/>
              </w:rPr>
              <w:fldChar w:fldCharType="begin">
                <w:ffData>
                  <w:name w:val="Check229"/>
                  <w:enabled/>
                  <w:calcOnExit w:val="0"/>
                  <w:checkBox>
                    <w:sizeAuto/>
                    <w:default w:val="0"/>
                  </w:checkBox>
                </w:ffData>
              </w:fldChar>
            </w:r>
            <w:r w:rsidRPr="00B40A27">
              <w:rPr>
                <w:sz w:val="20"/>
                <w:lang w:val="en-US" w:eastAsia="ja-JP"/>
              </w:rPr>
              <w:instrText xml:space="preserve"> FORMCHECKBOX </w:instrText>
            </w:r>
            <w:r w:rsidR="001E29E1">
              <w:rPr>
                <w:sz w:val="20"/>
                <w:lang w:val="en-US" w:eastAsia="ja-JP"/>
              </w:rPr>
            </w:r>
            <w:r w:rsidR="001E29E1">
              <w:rPr>
                <w:sz w:val="20"/>
                <w:lang w:val="en-US" w:eastAsia="ja-JP"/>
              </w:rPr>
              <w:fldChar w:fldCharType="separate"/>
            </w:r>
            <w:r w:rsidRPr="00B40A27">
              <w:rPr>
                <w:sz w:val="20"/>
                <w:lang w:val="en-US" w:eastAsia="ja-JP"/>
              </w:rPr>
              <w:fldChar w:fldCharType="end"/>
            </w:r>
          </w:p>
        </w:tc>
        <w:tc>
          <w:tcPr>
            <w:tcW w:w="484" w:type="pct"/>
            <w:tcBorders>
              <w:left w:val="single" w:sz="4" w:space="0" w:color="auto"/>
              <w:right w:val="single" w:sz="4" w:space="0" w:color="auto"/>
            </w:tcBorders>
            <w:shd w:val="clear" w:color="auto" w:fill="E6E6E6"/>
            <w:vAlign w:val="center"/>
          </w:tcPr>
          <w:p w14:paraId="284008CB" w14:textId="77777777" w:rsidR="00524F72" w:rsidRPr="00895F75" w:rsidRDefault="00524F72" w:rsidP="00F9709F">
            <w:pPr>
              <w:rPr>
                <w:b/>
                <w:sz w:val="20"/>
                <w:lang w:val="en-US" w:eastAsia="ja-JP"/>
              </w:rPr>
            </w:pPr>
          </w:p>
        </w:tc>
        <w:tc>
          <w:tcPr>
            <w:tcW w:w="485" w:type="pct"/>
            <w:tcBorders>
              <w:left w:val="single" w:sz="4" w:space="0" w:color="auto"/>
              <w:right w:val="single" w:sz="4" w:space="0" w:color="auto"/>
            </w:tcBorders>
            <w:shd w:val="clear" w:color="auto" w:fill="E6E6E6"/>
            <w:vAlign w:val="center"/>
          </w:tcPr>
          <w:p w14:paraId="3B9E28DD" w14:textId="77777777" w:rsidR="00524F72" w:rsidRPr="00895F75" w:rsidRDefault="00524F72" w:rsidP="00F9709F">
            <w:pPr>
              <w:rPr>
                <w:b/>
                <w:sz w:val="20"/>
                <w:lang w:val="en-US" w:eastAsia="ja-JP"/>
              </w:rPr>
            </w:pPr>
          </w:p>
        </w:tc>
        <w:tc>
          <w:tcPr>
            <w:tcW w:w="605" w:type="pct"/>
            <w:tcBorders>
              <w:top w:val="single" w:sz="4" w:space="0" w:color="auto"/>
              <w:left w:val="single" w:sz="4" w:space="0" w:color="auto"/>
              <w:bottom w:val="single" w:sz="4" w:space="0" w:color="auto"/>
              <w:right w:val="single" w:sz="4" w:space="0" w:color="auto"/>
            </w:tcBorders>
            <w:shd w:val="clear" w:color="auto" w:fill="E6E6E6"/>
            <w:vAlign w:val="center"/>
          </w:tcPr>
          <w:p w14:paraId="3D928D50" w14:textId="77777777" w:rsidR="00524F72" w:rsidRPr="00895F75" w:rsidRDefault="00524F72" w:rsidP="00F9709F">
            <w:pPr>
              <w:rPr>
                <w:b/>
                <w:sz w:val="20"/>
                <w:lang w:val="en-US" w:eastAsia="ja-JP"/>
              </w:rPr>
            </w:pPr>
          </w:p>
        </w:tc>
        <w:tc>
          <w:tcPr>
            <w:tcW w:w="605" w:type="pct"/>
            <w:tcBorders>
              <w:left w:val="single" w:sz="4" w:space="0" w:color="auto"/>
              <w:right w:val="single" w:sz="4" w:space="0" w:color="auto"/>
            </w:tcBorders>
            <w:shd w:val="clear" w:color="auto" w:fill="E6E6E6"/>
            <w:vAlign w:val="center"/>
          </w:tcPr>
          <w:p w14:paraId="3A440689" w14:textId="77777777" w:rsidR="00524F72" w:rsidRPr="00895F75" w:rsidRDefault="00524F72" w:rsidP="00F9709F">
            <w:pPr>
              <w:rPr>
                <w:b/>
                <w:sz w:val="20"/>
                <w:lang w:val="en-US" w:eastAsia="ja-JP"/>
              </w:rPr>
            </w:pPr>
          </w:p>
        </w:tc>
        <w:tc>
          <w:tcPr>
            <w:tcW w:w="515" w:type="pct"/>
            <w:tcBorders>
              <w:top w:val="single" w:sz="4" w:space="0" w:color="auto"/>
              <w:left w:val="single" w:sz="4" w:space="0" w:color="auto"/>
              <w:bottom w:val="single" w:sz="4" w:space="0" w:color="auto"/>
              <w:right w:val="single" w:sz="4" w:space="0" w:color="auto"/>
            </w:tcBorders>
            <w:shd w:val="clear" w:color="auto" w:fill="E6E6E6"/>
            <w:vAlign w:val="center"/>
          </w:tcPr>
          <w:p w14:paraId="5EBB92C1" w14:textId="77777777" w:rsidR="00524F72" w:rsidRPr="00895F75" w:rsidRDefault="00524F72" w:rsidP="00F9709F">
            <w:pPr>
              <w:rPr>
                <w:b/>
                <w:sz w:val="20"/>
                <w:lang w:val="en-US" w:eastAsia="ja-JP"/>
              </w:rPr>
            </w:pPr>
          </w:p>
        </w:tc>
        <w:tc>
          <w:tcPr>
            <w:tcW w:w="588" w:type="pct"/>
            <w:tcBorders>
              <w:top w:val="single" w:sz="4" w:space="0" w:color="auto"/>
              <w:left w:val="single" w:sz="4" w:space="0" w:color="auto"/>
              <w:bottom w:val="single" w:sz="4" w:space="0" w:color="auto"/>
              <w:right w:val="single" w:sz="4" w:space="0" w:color="auto"/>
            </w:tcBorders>
            <w:shd w:val="clear" w:color="auto" w:fill="E6E6E6"/>
            <w:vAlign w:val="center"/>
          </w:tcPr>
          <w:p w14:paraId="5CF9DFE9" w14:textId="77777777" w:rsidR="00524F72" w:rsidRPr="00895F75" w:rsidRDefault="00524F72" w:rsidP="00F9709F">
            <w:pPr>
              <w:rPr>
                <w:b/>
                <w:sz w:val="20"/>
                <w:lang w:val="en-US" w:eastAsia="ja-JP"/>
              </w:rPr>
            </w:pPr>
          </w:p>
        </w:tc>
      </w:tr>
      <w:tr w:rsidR="008A63B1" w:rsidRPr="00B22F2D" w14:paraId="5CC5124E" w14:textId="77777777" w:rsidTr="008A63B1">
        <w:trPr>
          <w:trHeight w:val="397"/>
        </w:trPr>
        <w:tc>
          <w:tcPr>
            <w:tcW w:w="207" w:type="pct"/>
            <w:tcBorders>
              <w:left w:val="single" w:sz="4" w:space="0" w:color="auto"/>
              <w:right w:val="single" w:sz="4" w:space="0" w:color="auto"/>
            </w:tcBorders>
            <w:shd w:val="clear" w:color="auto" w:fill="E6E6E6"/>
            <w:vAlign w:val="center"/>
          </w:tcPr>
          <w:p w14:paraId="70221229" w14:textId="77777777" w:rsidR="00524F72" w:rsidRPr="00FC5C1B" w:rsidRDefault="00524F72" w:rsidP="00F9709F">
            <w:pPr>
              <w:jc w:val="center"/>
              <w:rPr>
                <w:sz w:val="20"/>
                <w:lang w:val="en-US" w:eastAsia="ja-JP"/>
              </w:rPr>
            </w:pPr>
            <w:r w:rsidRPr="00FC5C1B">
              <w:rPr>
                <w:sz w:val="20"/>
                <w:lang w:val="en-US" w:eastAsia="ja-JP"/>
              </w:rPr>
              <w:t>2.</w:t>
            </w:r>
          </w:p>
        </w:tc>
        <w:tc>
          <w:tcPr>
            <w:tcW w:w="980" w:type="pct"/>
            <w:gridSpan w:val="2"/>
            <w:tcBorders>
              <w:left w:val="single" w:sz="4" w:space="0" w:color="auto"/>
              <w:right w:val="single" w:sz="4" w:space="0" w:color="auto"/>
            </w:tcBorders>
            <w:shd w:val="clear" w:color="auto" w:fill="E6E6E6"/>
            <w:vAlign w:val="center"/>
          </w:tcPr>
          <w:p w14:paraId="661FA6B4" w14:textId="77777777" w:rsidR="00524F72" w:rsidRPr="00FC5C1B" w:rsidRDefault="00524F72" w:rsidP="00F9709F">
            <w:pPr>
              <w:tabs>
                <w:tab w:val="left" w:pos="0"/>
              </w:tabs>
              <w:rPr>
                <w:sz w:val="8"/>
                <w:szCs w:val="8"/>
                <w:lang w:val="en-GB"/>
              </w:rPr>
            </w:pPr>
          </w:p>
          <w:p w14:paraId="674B3250" w14:textId="77777777" w:rsidR="00524F72" w:rsidRPr="00FC5C1B" w:rsidRDefault="00524F72" w:rsidP="00F9709F">
            <w:pPr>
              <w:tabs>
                <w:tab w:val="left" w:pos="0"/>
              </w:tabs>
              <w:rPr>
                <w:sz w:val="20"/>
                <w:lang w:val="en-GB"/>
              </w:rPr>
            </w:pPr>
            <w:r w:rsidRPr="00FC5C1B">
              <w:rPr>
                <w:sz w:val="20"/>
                <w:lang w:val="en-GB"/>
              </w:rPr>
              <w:t>Hand-held under-barrel and mounted grenade launchers</w:t>
            </w:r>
          </w:p>
          <w:p w14:paraId="4AD6089E" w14:textId="77777777" w:rsidR="00524F72" w:rsidRPr="00FC5C1B" w:rsidRDefault="00524F72" w:rsidP="00F9709F">
            <w:pPr>
              <w:tabs>
                <w:tab w:val="left" w:pos="0"/>
              </w:tabs>
              <w:rPr>
                <w:sz w:val="8"/>
                <w:szCs w:val="8"/>
                <w:lang w:val="en-GB"/>
              </w:rPr>
            </w:pPr>
          </w:p>
        </w:tc>
        <w:tc>
          <w:tcPr>
            <w:tcW w:w="258" w:type="pct"/>
            <w:tcBorders>
              <w:left w:val="single" w:sz="4" w:space="0" w:color="auto"/>
              <w:right w:val="single" w:sz="4" w:space="0" w:color="auto"/>
            </w:tcBorders>
            <w:shd w:val="clear" w:color="auto" w:fill="E6E6E6"/>
            <w:vAlign w:val="center"/>
          </w:tcPr>
          <w:p w14:paraId="10158246" w14:textId="77777777" w:rsidR="00524F72" w:rsidRPr="00895F75" w:rsidRDefault="00524F72" w:rsidP="00F9709F">
            <w:pPr>
              <w:jc w:val="center"/>
              <w:rPr>
                <w:b/>
                <w:sz w:val="20"/>
                <w:lang w:val="en-US" w:eastAsia="ja-JP"/>
              </w:rPr>
            </w:pPr>
            <w:r w:rsidRPr="00B40A27">
              <w:rPr>
                <w:sz w:val="20"/>
                <w:lang w:val="en-US" w:eastAsia="ja-JP"/>
              </w:rPr>
              <w:fldChar w:fldCharType="begin">
                <w:ffData>
                  <w:name w:val="Check229"/>
                  <w:enabled/>
                  <w:calcOnExit w:val="0"/>
                  <w:checkBox>
                    <w:sizeAuto/>
                    <w:default w:val="0"/>
                  </w:checkBox>
                </w:ffData>
              </w:fldChar>
            </w:r>
            <w:r w:rsidRPr="00B40A27">
              <w:rPr>
                <w:sz w:val="20"/>
                <w:lang w:val="en-US" w:eastAsia="ja-JP"/>
              </w:rPr>
              <w:instrText xml:space="preserve"> FORMCHECKBOX </w:instrText>
            </w:r>
            <w:r w:rsidR="001E29E1">
              <w:rPr>
                <w:sz w:val="20"/>
                <w:lang w:val="en-US" w:eastAsia="ja-JP"/>
              </w:rPr>
            </w:r>
            <w:r w:rsidR="001E29E1">
              <w:rPr>
                <w:sz w:val="20"/>
                <w:lang w:val="en-US" w:eastAsia="ja-JP"/>
              </w:rPr>
              <w:fldChar w:fldCharType="separate"/>
            </w:r>
            <w:r w:rsidRPr="00B40A27">
              <w:rPr>
                <w:sz w:val="20"/>
                <w:lang w:val="en-US" w:eastAsia="ja-JP"/>
              </w:rPr>
              <w:fldChar w:fldCharType="end"/>
            </w:r>
          </w:p>
        </w:tc>
        <w:tc>
          <w:tcPr>
            <w:tcW w:w="273" w:type="pct"/>
            <w:tcBorders>
              <w:left w:val="single" w:sz="4" w:space="0" w:color="auto"/>
              <w:right w:val="single" w:sz="4" w:space="0" w:color="auto"/>
            </w:tcBorders>
            <w:shd w:val="clear" w:color="auto" w:fill="E6E6E6"/>
            <w:vAlign w:val="center"/>
          </w:tcPr>
          <w:p w14:paraId="243367FC" w14:textId="77777777" w:rsidR="00524F72" w:rsidRPr="00895F75" w:rsidRDefault="00524F72" w:rsidP="00F9709F">
            <w:pPr>
              <w:jc w:val="center"/>
              <w:rPr>
                <w:b/>
                <w:sz w:val="20"/>
                <w:lang w:val="en-US" w:eastAsia="ja-JP"/>
              </w:rPr>
            </w:pPr>
            <w:r w:rsidRPr="00B40A27">
              <w:rPr>
                <w:sz w:val="20"/>
                <w:lang w:val="en-US" w:eastAsia="ja-JP"/>
              </w:rPr>
              <w:fldChar w:fldCharType="begin">
                <w:ffData>
                  <w:name w:val="Check229"/>
                  <w:enabled/>
                  <w:calcOnExit w:val="0"/>
                  <w:checkBox>
                    <w:sizeAuto/>
                    <w:default w:val="0"/>
                  </w:checkBox>
                </w:ffData>
              </w:fldChar>
            </w:r>
            <w:r w:rsidRPr="00B40A27">
              <w:rPr>
                <w:sz w:val="20"/>
                <w:lang w:val="en-US" w:eastAsia="ja-JP"/>
              </w:rPr>
              <w:instrText xml:space="preserve"> FORMCHECKBOX </w:instrText>
            </w:r>
            <w:r w:rsidR="001E29E1">
              <w:rPr>
                <w:sz w:val="20"/>
                <w:lang w:val="en-US" w:eastAsia="ja-JP"/>
              </w:rPr>
            </w:r>
            <w:r w:rsidR="001E29E1">
              <w:rPr>
                <w:sz w:val="20"/>
                <w:lang w:val="en-US" w:eastAsia="ja-JP"/>
              </w:rPr>
              <w:fldChar w:fldCharType="separate"/>
            </w:r>
            <w:r w:rsidRPr="00B40A27">
              <w:rPr>
                <w:sz w:val="20"/>
                <w:lang w:val="en-US" w:eastAsia="ja-JP"/>
              </w:rPr>
              <w:fldChar w:fldCharType="end"/>
            </w:r>
          </w:p>
        </w:tc>
        <w:tc>
          <w:tcPr>
            <w:tcW w:w="484" w:type="pct"/>
            <w:tcBorders>
              <w:left w:val="single" w:sz="4" w:space="0" w:color="auto"/>
              <w:right w:val="single" w:sz="4" w:space="0" w:color="auto"/>
            </w:tcBorders>
            <w:shd w:val="clear" w:color="auto" w:fill="E6E6E6"/>
            <w:vAlign w:val="center"/>
          </w:tcPr>
          <w:p w14:paraId="6328FCFF" w14:textId="77777777" w:rsidR="00524F72" w:rsidRPr="00895F75" w:rsidRDefault="00524F72" w:rsidP="00F9709F">
            <w:pPr>
              <w:rPr>
                <w:b/>
                <w:sz w:val="20"/>
                <w:lang w:val="en-US" w:eastAsia="ja-JP"/>
              </w:rPr>
            </w:pPr>
          </w:p>
        </w:tc>
        <w:tc>
          <w:tcPr>
            <w:tcW w:w="485" w:type="pct"/>
            <w:tcBorders>
              <w:left w:val="single" w:sz="4" w:space="0" w:color="auto"/>
              <w:right w:val="single" w:sz="4" w:space="0" w:color="auto"/>
            </w:tcBorders>
            <w:shd w:val="clear" w:color="auto" w:fill="E6E6E6"/>
            <w:vAlign w:val="center"/>
          </w:tcPr>
          <w:p w14:paraId="367EA34C" w14:textId="77777777" w:rsidR="00524F72" w:rsidRPr="00895F75" w:rsidRDefault="00524F72" w:rsidP="00F9709F">
            <w:pPr>
              <w:rPr>
                <w:b/>
                <w:sz w:val="20"/>
                <w:lang w:val="en-US" w:eastAsia="ja-JP"/>
              </w:rPr>
            </w:pPr>
          </w:p>
        </w:tc>
        <w:tc>
          <w:tcPr>
            <w:tcW w:w="605" w:type="pct"/>
            <w:tcBorders>
              <w:top w:val="single" w:sz="4" w:space="0" w:color="auto"/>
              <w:left w:val="single" w:sz="4" w:space="0" w:color="auto"/>
              <w:bottom w:val="single" w:sz="4" w:space="0" w:color="auto"/>
              <w:right w:val="single" w:sz="4" w:space="0" w:color="auto"/>
            </w:tcBorders>
            <w:shd w:val="clear" w:color="auto" w:fill="E6E6E6"/>
            <w:vAlign w:val="center"/>
          </w:tcPr>
          <w:p w14:paraId="334B5A39" w14:textId="77777777" w:rsidR="00524F72" w:rsidRPr="00895F75" w:rsidRDefault="00524F72" w:rsidP="00F9709F">
            <w:pPr>
              <w:rPr>
                <w:b/>
                <w:sz w:val="20"/>
                <w:lang w:val="en-US" w:eastAsia="ja-JP"/>
              </w:rPr>
            </w:pPr>
          </w:p>
        </w:tc>
        <w:tc>
          <w:tcPr>
            <w:tcW w:w="605" w:type="pct"/>
            <w:tcBorders>
              <w:left w:val="single" w:sz="4" w:space="0" w:color="auto"/>
              <w:right w:val="single" w:sz="4" w:space="0" w:color="auto"/>
            </w:tcBorders>
            <w:shd w:val="clear" w:color="auto" w:fill="E6E6E6"/>
            <w:vAlign w:val="center"/>
          </w:tcPr>
          <w:p w14:paraId="6CD11EB6" w14:textId="77777777" w:rsidR="00524F72" w:rsidRPr="00895F75" w:rsidRDefault="00524F72" w:rsidP="00F9709F">
            <w:pPr>
              <w:rPr>
                <w:b/>
                <w:sz w:val="20"/>
                <w:lang w:val="en-US" w:eastAsia="ja-JP"/>
              </w:rPr>
            </w:pPr>
          </w:p>
        </w:tc>
        <w:tc>
          <w:tcPr>
            <w:tcW w:w="515" w:type="pct"/>
            <w:tcBorders>
              <w:top w:val="single" w:sz="4" w:space="0" w:color="auto"/>
              <w:left w:val="single" w:sz="4" w:space="0" w:color="auto"/>
              <w:bottom w:val="single" w:sz="4" w:space="0" w:color="auto"/>
              <w:right w:val="single" w:sz="4" w:space="0" w:color="auto"/>
            </w:tcBorders>
            <w:shd w:val="clear" w:color="auto" w:fill="E6E6E6"/>
            <w:vAlign w:val="center"/>
          </w:tcPr>
          <w:p w14:paraId="2D941C70" w14:textId="77777777" w:rsidR="00524F72" w:rsidRPr="00895F75" w:rsidRDefault="00524F72" w:rsidP="00F9709F">
            <w:pPr>
              <w:rPr>
                <w:b/>
                <w:sz w:val="20"/>
                <w:lang w:val="en-US" w:eastAsia="ja-JP"/>
              </w:rPr>
            </w:pPr>
          </w:p>
        </w:tc>
        <w:tc>
          <w:tcPr>
            <w:tcW w:w="588" w:type="pct"/>
            <w:tcBorders>
              <w:top w:val="single" w:sz="4" w:space="0" w:color="auto"/>
              <w:left w:val="single" w:sz="4" w:space="0" w:color="auto"/>
              <w:bottom w:val="single" w:sz="4" w:space="0" w:color="auto"/>
              <w:right w:val="single" w:sz="4" w:space="0" w:color="auto"/>
            </w:tcBorders>
            <w:shd w:val="clear" w:color="auto" w:fill="E6E6E6"/>
            <w:vAlign w:val="center"/>
          </w:tcPr>
          <w:p w14:paraId="2613B2F4" w14:textId="77777777" w:rsidR="00524F72" w:rsidRPr="00895F75" w:rsidRDefault="00524F72" w:rsidP="00F9709F">
            <w:pPr>
              <w:rPr>
                <w:b/>
                <w:sz w:val="20"/>
                <w:lang w:val="en-US" w:eastAsia="ja-JP"/>
              </w:rPr>
            </w:pPr>
          </w:p>
        </w:tc>
      </w:tr>
      <w:tr w:rsidR="008A63B1" w:rsidRPr="005007A7" w14:paraId="71A0C3ED" w14:textId="77777777" w:rsidTr="008A63B1">
        <w:trPr>
          <w:trHeight w:val="397"/>
        </w:trPr>
        <w:tc>
          <w:tcPr>
            <w:tcW w:w="207" w:type="pct"/>
            <w:tcBorders>
              <w:left w:val="single" w:sz="4" w:space="0" w:color="auto"/>
              <w:right w:val="single" w:sz="4" w:space="0" w:color="auto"/>
            </w:tcBorders>
            <w:shd w:val="clear" w:color="auto" w:fill="E6E6E6"/>
            <w:vAlign w:val="center"/>
          </w:tcPr>
          <w:p w14:paraId="0F5C281C" w14:textId="77777777" w:rsidR="00524F72" w:rsidRPr="00FC5C1B" w:rsidRDefault="00524F72" w:rsidP="00F9709F">
            <w:pPr>
              <w:jc w:val="center"/>
              <w:rPr>
                <w:sz w:val="20"/>
                <w:lang w:val="en-US" w:eastAsia="ja-JP"/>
              </w:rPr>
            </w:pPr>
            <w:r w:rsidRPr="00FC5C1B">
              <w:rPr>
                <w:sz w:val="20"/>
                <w:lang w:val="en-US" w:eastAsia="ja-JP"/>
              </w:rPr>
              <w:t>3.</w:t>
            </w:r>
          </w:p>
        </w:tc>
        <w:tc>
          <w:tcPr>
            <w:tcW w:w="980" w:type="pct"/>
            <w:gridSpan w:val="2"/>
            <w:tcBorders>
              <w:left w:val="single" w:sz="4" w:space="0" w:color="auto"/>
              <w:right w:val="single" w:sz="4" w:space="0" w:color="auto"/>
            </w:tcBorders>
            <w:shd w:val="clear" w:color="auto" w:fill="E6E6E6"/>
            <w:vAlign w:val="center"/>
          </w:tcPr>
          <w:p w14:paraId="5D7B719E" w14:textId="77777777" w:rsidR="00524F72" w:rsidRPr="00FC5C1B" w:rsidRDefault="00524F72" w:rsidP="00F9709F">
            <w:pPr>
              <w:tabs>
                <w:tab w:val="left" w:pos="0"/>
              </w:tabs>
              <w:rPr>
                <w:sz w:val="20"/>
              </w:rPr>
            </w:pPr>
            <w:r w:rsidRPr="00FC5C1B">
              <w:rPr>
                <w:sz w:val="20"/>
              </w:rPr>
              <w:t>Portable anti-tank guns</w:t>
            </w:r>
          </w:p>
        </w:tc>
        <w:tc>
          <w:tcPr>
            <w:tcW w:w="258" w:type="pct"/>
            <w:tcBorders>
              <w:left w:val="single" w:sz="4" w:space="0" w:color="auto"/>
              <w:right w:val="single" w:sz="4" w:space="0" w:color="auto"/>
            </w:tcBorders>
            <w:shd w:val="clear" w:color="auto" w:fill="E6E6E6"/>
            <w:vAlign w:val="center"/>
          </w:tcPr>
          <w:p w14:paraId="63C2A41F" w14:textId="77777777" w:rsidR="00524F72" w:rsidRPr="00895F75" w:rsidRDefault="00524F72" w:rsidP="00F9709F">
            <w:pPr>
              <w:jc w:val="center"/>
              <w:rPr>
                <w:b/>
                <w:sz w:val="20"/>
                <w:lang w:val="en-US" w:eastAsia="ja-JP"/>
              </w:rPr>
            </w:pPr>
            <w:r w:rsidRPr="00B40A27">
              <w:rPr>
                <w:sz w:val="20"/>
                <w:lang w:val="en-US" w:eastAsia="ja-JP"/>
              </w:rPr>
              <w:fldChar w:fldCharType="begin">
                <w:ffData>
                  <w:name w:val="Check229"/>
                  <w:enabled/>
                  <w:calcOnExit w:val="0"/>
                  <w:checkBox>
                    <w:sizeAuto/>
                    <w:default w:val="0"/>
                  </w:checkBox>
                </w:ffData>
              </w:fldChar>
            </w:r>
            <w:r w:rsidRPr="00B40A27">
              <w:rPr>
                <w:sz w:val="20"/>
                <w:lang w:val="en-US" w:eastAsia="ja-JP"/>
              </w:rPr>
              <w:instrText xml:space="preserve"> FORMCHECKBOX </w:instrText>
            </w:r>
            <w:r w:rsidR="001E29E1">
              <w:rPr>
                <w:sz w:val="20"/>
                <w:lang w:val="en-US" w:eastAsia="ja-JP"/>
              </w:rPr>
            </w:r>
            <w:r w:rsidR="001E29E1">
              <w:rPr>
                <w:sz w:val="20"/>
                <w:lang w:val="en-US" w:eastAsia="ja-JP"/>
              </w:rPr>
              <w:fldChar w:fldCharType="separate"/>
            </w:r>
            <w:r w:rsidRPr="00B40A27">
              <w:rPr>
                <w:sz w:val="20"/>
                <w:lang w:val="en-US" w:eastAsia="ja-JP"/>
              </w:rPr>
              <w:fldChar w:fldCharType="end"/>
            </w:r>
          </w:p>
        </w:tc>
        <w:tc>
          <w:tcPr>
            <w:tcW w:w="273" w:type="pct"/>
            <w:tcBorders>
              <w:left w:val="single" w:sz="4" w:space="0" w:color="auto"/>
              <w:right w:val="single" w:sz="4" w:space="0" w:color="auto"/>
            </w:tcBorders>
            <w:shd w:val="clear" w:color="auto" w:fill="E6E6E6"/>
            <w:vAlign w:val="center"/>
          </w:tcPr>
          <w:p w14:paraId="3D1F1E6A" w14:textId="77777777" w:rsidR="00524F72" w:rsidRPr="00895F75" w:rsidRDefault="00524F72" w:rsidP="00F9709F">
            <w:pPr>
              <w:jc w:val="center"/>
              <w:rPr>
                <w:b/>
                <w:sz w:val="20"/>
                <w:lang w:val="en-US" w:eastAsia="ja-JP"/>
              </w:rPr>
            </w:pPr>
            <w:r w:rsidRPr="00B40A27">
              <w:rPr>
                <w:sz w:val="20"/>
                <w:lang w:val="en-US" w:eastAsia="ja-JP"/>
              </w:rPr>
              <w:fldChar w:fldCharType="begin">
                <w:ffData>
                  <w:name w:val="Check229"/>
                  <w:enabled/>
                  <w:calcOnExit w:val="0"/>
                  <w:checkBox>
                    <w:sizeAuto/>
                    <w:default w:val="0"/>
                  </w:checkBox>
                </w:ffData>
              </w:fldChar>
            </w:r>
            <w:r w:rsidRPr="00B40A27">
              <w:rPr>
                <w:sz w:val="20"/>
                <w:lang w:val="en-US" w:eastAsia="ja-JP"/>
              </w:rPr>
              <w:instrText xml:space="preserve"> FORMCHECKBOX </w:instrText>
            </w:r>
            <w:r w:rsidR="001E29E1">
              <w:rPr>
                <w:sz w:val="20"/>
                <w:lang w:val="en-US" w:eastAsia="ja-JP"/>
              </w:rPr>
            </w:r>
            <w:r w:rsidR="001E29E1">
              <w:rPr>
                <w:sz w:val="20"/>
                <w:lang w:val="en-US" w:eastAsia="ja-JP"/>
              </w:rPr>
              <w:fldChar w:fldCharType="separate"/>
            </w:r>
            <w:r w:rsidRPr="00B40A27">
              <w:rPr>
                <w:sz w:val="20"/>
                <w:lang w:val="en-US" w:eastAsia="ja-JP"/>
              </w:rPr>
              <w:fldChar w:fldCharType="end"/>
            </w:r>
          </w:p>
        </w:tc>
        <w:tc>
          <w:tcPr>
            <w:tcW w:w="484" w:type="pct"/>
            <w:tcBorders>
              <w:left w:val="single" w:sz="4" w:space="0" w:color="auto"/>
              <w:right w:val="single" w:sz="4" w:space="0" w:color="auto"/>
            </w:tcBorders>
            <w:shd w:val="clear" w:color="auto" w:fill="E6E6E6"/>
            <w:vAlign w:val="center"/>
          </w:tcPr>
          <w:p w14:paraId="6DDEAA96" w14:textId="77777777" w:rsidR="00524F72" w:rsidRPr="00895F75" w:rsidRDefault="00524F72" w:rsidP="00F9709F">
            <w:pPr>
              <w:rPr>
                <w:b/>
                <w:sz w:val="20"/>
                <w:lang w:val="en-US" w:eastAsia="ja-JP"/>
              </w:rPr>
            </w:pPr>
          </w:p>
        </w:tc>
        <w:tc>
          <w:tcPr>
            <w:tcW w:w="485" w:type="pct"/>
            <w:tcBorders>
              <w:left w:val="single" w:sz="4" w:space="0" w:color="auto"/>
              <w:right w:val="single" w:sz="4" w:space="0" w:color="auto"/>
            </w:tcBorders>
            <w:shd w:val="clear" w:color="auto" w:fill="E6E6E6"/>
            <w:vAlign w:val="center"/>
          </w:tcPr>
          <w:p w14:paraId="124333C8" w14:textId="77777777" w:rsidR="00524F72" w:rsidRPr="00895F75" w:rsidRDefault="00524F72" w:rsidP="00F9709F">
            <w:pPr>
              <w:rPr>
                <w:b/>
                <w:sz w:val="20"/>
                <w:lang w:val="en-US" w:eastAsia="ja-JP"/>
              </w:rPr>
            </w:pPr>
          </w:p>
        </w:tc>
        <w:tc>
          <w:tcPr>
            <w:tcW w:w="605" w:type="pct"/>
            <w:tcBorders>
              <w:top w:val="single" w:sz="4" w:space="0" w:color="auto"/>
              <w:left w:val="single" w:sz="4" w:space="0" w:color="auto"/>
              <w:bottom w:val="single" w:sz="4" w:space="0" w:color="auto"/>
              <w:right w:val="single" w:sz="4" w:space="0" w:color="auto"/>
            </w:tcBorders>
            <w:shd w:val="clear" w:color="auto" w:fill="E6E6E6"/>
            <w:vAlign w:val="center"/>
          </w:tcPr>
          <w:p w14:paraId="372639BA" w14:textId="77777777" w:rsidR="00524F72" w:rsidRPr="00895F75" w:rsidRDefault="00524F72" w:rsidP="00F9709F">
            <w:pPr>
              <w:rPr>
                <w:b/>
                <w:sz w:val="20"/>
                <w:lang w:val="en-US" w:eastAsia="ja-JP"/>
              </w:rPr>
            </w:pPr>
          </w:p>
        </w:tc>
        <w:tc>
          <w:tcPr>
            <w:tcW w:w="605" w:type="pct"/>
            <w:tcBorders>
              <w:left w:val="single" w:sz="4" w:space="0" w:color="auto"/>
              <w:right w:val="single" w:sz="4" w:space="0" w:color="auto"/>
            </w:tcBorders>
            <w:shd w:val="clear" w:color="auto" w:fill="E6E6E6"/>
            <w:vAlign w:val="center"/>
          </w:tcPr>
          <w:p w14:paraId="508165A4" w14:textId="77777777" w:rsidR="00524F72" w:rsidRPr="00895F75" w:rsidRDefault="00524F72" w:rsidP="00F9709F">
            <w:pPr>
              <w:rPr>
                <w:b/>
                <w:sz w:val="20"/>
                <w:lang w:val="en-US" w:eastAsia="ja-JP"/>
              </w:rPr>
            </w:pPr>
          </w:p>
        </w:tc>
        <w:tc>
          <w:tcPr>
            <w:tcW w:w="515" w:type="pct"/>
            <w:tcBorders>
              <w:top w:val="single" w:sz="4" w:space="0" w:color="auto"/>
              <w:left w:val="single" w:sz="4" w:space="0" w:color="auto"/>
              <w:bottom w:val="single" w:sz="4" w:space="0" w:color="auto"/>
              <w:right w:val="single" w:sz="4" w:space="0" w:color="auto"/>
            </w:tcBorders>
            <w:shd w:val="clear" w:color="auto" w:fill="E6E6E6"/>
            <w:vAlign w:val="center"/>
          </w:tcPr>
          <w:p w14:paraId="0F2532F3" w14:textId="77777777" w:rsidR="00524F72" w:rsidRPr="00895F75" w:rsidRDefault="00524F72" w:rsidP="00F9709F">
            <w:pPr>
              <w:rPr>
                <w:b/>
                <w:sz w:val="20"/>
                <w:lang w:val="en-US" w:eastAsia="ja-JP"/>
              </w:rPr>
            </w:pPr>
          </w:p>
        </w:tc>
        <w:tc>
          <w:tcPr>
            <w:tcW w:w="588" w:type="pct"/>
            <w:tcBorders>
              <w:top w:val="single" w:sz="4" w:space="0" w:color="auto"/>
              <w:left w:val="single" w:sz="4" w:space="0" w:color="auto"/>
              <w:bottom w:val="single" w:sz="4" w:space="0" w:color="auto"/>
              <w:right w:val="single" w:sz="4" w:space="0" w:color="auto"/>
            </w:tcBorders>
            <w:shd w:val="clear" w:color="auto" w:fill="E6E6E6"/>
            <w:vAlign w:val="center"/>
          </w:tcPr>
          <w:p w14:paraId="21205D1C" w14:textId="77777777" w:rsidR="00524F72" w:rsidRPr="00895F75" w:rsidRDefault="00524F72" w:rsidP="00F9709F">
            <w:pPr>
              <w:rPr>
                <w:b/>
                <w:sz w:val="20"/>
                <w:lang w:val="en-US" w:eastAsia="ja-JP"/>
              </w:rPr>
            </w:pPr>
          </w:p>
        </w:tc>
      </w:tr>
      <w:tr w:rsidR="008A63B1" w:rsidRPr="005007A7" w14:paraId="60723F7F" w14:textId="77777777" w:rsidTr="008A63B1">
        <w:trPr>
          <w:trHeight w:val="397"/>
        </w:trPr>
        <w:tc>
          <w:tcPr>
            <w:tcW w:w="207" w:type="pct"/>
            <w:tcBorders>
              <w:left w:val="single" w:sz="4" w:space="0" w:color="auto"/>
              <w:right w:val="single" w:sz="4" w:space="0" w:color="auto"/>
            </w:tcBorders>
            <w:shd w:val="clear" w:color="auto" w:fill="E6E6E6"/>
            <w:vAlign w:val="center"/>
          </w:tcPr>
          <w:p w14:paraId="3F894340" w14:textId="77777777" w:rsidR="00524F72" w:rsidRPr="00FC5C1B" w:rsidRDefault="00524F72" w:rsidP="00F9709F">
            <w:pPr>
              <w:jc w:val="center"/>
              <w:rPr>
                <w:sz w:val="20"/>
                <w:lang w:val="en-US" w:eastAsia="ja-JP"/>
              </w:rPr>
            </w:pPr>
            <w:r w:rsidRPr="00FC5C1B">
              <w:rPr>
                <w:sz w:val="20"/>
                <w:lang w:val="en-US" w:eastAsia="ja-JP"/>
              </w:rPr>
              <w:t>4.</w:t>
            </w:r>
          </w:p>
        </w:tc>
        <w:tc>
          <w:tcPr>
            <w:tcW w:w="980" w:type="pct"/>
            <w:gridSpan w:val="2"/>
            <w:tcBorders>
              <w:left w:val="single" w:sz="4" w:space="0" w:color="auto"/>
              <w:right w:val="single" w:sz="4" w:space="0" w:color="auto"/>
            </w:tcBorders>
            <w:shd w:val="clear" w:color="auto" w:fill="E6E6E6"/>
            <w:vAlign w:val="center"/>
          </w:tcPr>
          <w:p w14:paraId="0FE5B450" w14:textId="77777777" w:rsidR="00524F72" w:rsidRPr="00FC5C1B" w:rsidRDefault="00524F72" w:rsidP="00F9709F">
            <w:pPr>
              <w:tabs>
                <w:tab w:val="left" w:pos="0"/>
              </w:tabs>
              <w:rPr>
                <w:sz w:val="20"/>
              </w:rPr>
            </w:pPr>
            <w:r w:rsidRPr="00FC5C1B">
              <w:rPr>
                <w:sz w:val="20"/>
              </w:rPr>
              <w:t>Recoilless rifles</w:t>
            </w:r>
          </w:p>
        </w:tc>
        <w:tc>
          <w:tcPr>
            <w:tcW w:w="258" w:type="pct"/>
            <w:tcBorders>
              <w:left w:val="single" w:sz="4" w:space="0" w:color="auto"/>
              <w:right w:val="single" w:sz="4" w:space="0" w:color="auto"/>
            </w:tcBorders>
            <w:shd w:val="clear" w:color="auto" w:fill="E6E6E6"/>
            <w:vAlign w:val="center"/>
          </w:tcPr>
          <w:p w14:paraId="7A430E2B" w14:textId="77777777" w:rsidR="00524F72" w:rsidRPr="00895F75" w:rsidRDefault="00524F72" w:rsidP="00F9709F">
            <w:pPr>
              <w:jc w:val="center"/>
              <w:rPr>
                <w:b/>
                <w:sz w:val="20"/>
                <w:lang w:val="en-US" w:eastAsia="ja-JP"/>
              </w:rPr>
            </w:pPr>
            <w:r w:rsidRPr="00B40A27">
              <w:rPr>
                <w:sz w:val="20"/>
                <w:lang w:val="en-US" w:eastAsia="ja-JP"/>
              </w:rPr>
              <w:fldChar w:fldCharType="begin">
                <w:ffData>
                  <w:name w:val="Check229"/>
                  <w:enabled/>
                  <w:calcOnExit w:val="0"/>
                  <w:checkBox>
                    <w:sizeAuto/>
                    <w:default w:val="0"/>
                  </w:checkBox>
                </w:ffData>
              </w:fldChar>
            </w:r>
            <w:r w:rsidRPr="00B40A27">
              <w:rPr>
                <w:sz w:val="20"/>
                <w:lang w:val="en-US" w:eastAsia="ja-JP"/>
              </w:rPr>
              <w:instrText xml:space="preserve"> FORMCHECKBOX </w:instrText>
            </w:r>
            <w:r w:rsidR="001E29E1">
              <w:rPr>
                <w:sz w:val="20"/>
                <w:lang w:val="en-US" w:eastAsia="ja-JP"/>
              </w:rPr>
            </w:r>
            <w:r w:rsidR="001E29E1">
              <w:rPr>
                <w:sz w:val="20"/>
                <w:lang w:val="en-US" w:eastAsia="ja-JP"/>
              </w:rPr>
              <w:fldChar w:fldCharType="separate"/>
            </w:r>
            <w:r w:rsidRPr="00B40A27">
              <w:rPr>
                <w:sz w:val="20"/>
                <w:lang w:val="en-US" w:eastAsia="ja-JP"/>
              </w:rPr>
              <w:fldChar w:fldCharType="end"/>
            </w:r>
          </w:p>
        </w:tc>
        <w:tc>
          <w:tcPr>
            <w:tcW w:w="273" w:type="pct"/>
            <w:tcBorders>
              <w:left w:val="single" w:sz="4" w:space="0" w:color="auto"/>
              <w:right w:val="single" w:sz="4" w:space="0" w:color="auto"/>
            </w:tcBorders>
            <w:shd w:val="clear" w:color="auto" w:fill="E6E6E6"/>
            <w:vAlign w:val="center"/>
          </w:tcPr>
          <w:p w14:paraId="79836ECB" w14:textId="77777777" w:rsidR="00524F72" w:rsidRPr="00895F75" w:rsidRDefault="00524F72" w:rsidP="00F9709F">
            <w:pPr>
              <w:jc w:val="center"/>
              <w:rPr>
                <w:b/>
                <w:sz w:val="20"/>
                <w:lang w:val="en-US" w:eastAsia="ja-JP"/>
              </w:rPr>
            </w:pPr>
            <w:r w:rsidRPr="00B40A27">
              <w:rPr>
                <w:sz w:val="20"/>
                <w:lang w:val="en-US" w:eastAsia="ja-JP"/>
              </w:rPr>
              <w:fldChar w:fldCharType="begin">
                <w:ffData>
                  <w:name w:val="Check229"/>
                  <w:enabled/>
                  <w:calcOnExit w:val="0"/>
                  <w:checkBox>
                    <w:sizeAuto/>
                    <w:default w:val="0"/>
                  </w:checkBox>
                </w:ffData>
              </w:fldChar>
            </w:r>
            <w:r w:rsidRPr="00B40A27">
              <w:rPr>
                <w:sz w:val="20"/>
                <w:lang w:val="en-US" w:eastAsia="ja-JP"/>
              </w:rPr>
              <w:instrText xml:space="preserve"> FORMCHECKBOX </w:instrText>
            </w:r>
            <w:r w:rsidR="001E29E1">
              <w:rPr>
                <w:sz w:val="20"/>
                <w:lang w:val="en-US" w:eastAsia="ja-JP"/>
              </w:rPr>
            </w:r>
            <w:r w:rsidR="001E29E1">
              <w:rPr>
                <w:sz w:val="20"/>
                <w:lang w:val="en-US" w:eastAsia="ja-JP"/>
              </w:rPr>
              <w:fldChar w:fldCharType="separate"/>
            </w:r>
            <w:r w:rsidRPr="00B40A27">
              <w:rPr>
                <w:sz w:val="20"/>
                <w:lang w:val="en-US" w:eastAsia="ja-JP"/>
              </w:rPr>
              <w:fldChar w:fldCharType="end"/>
            </w:r>
          </w:p>
        </w:tc>
        <w:tc>
          <w:tcPr>
            <w:tcW w:w="484" w:type="pct"/>
            <w:tcBorders>
              <w:left w:val="single" w:sz="4" w:space="0" w:color="auto"/>
              <w:right w:val="single" w:sz="4" w:space="0" w:color="auto"/>
            </w:tcBorders>
            <w:shd w:val="clear" w:color="auto" w:fill="E6E6E6"/>
            <w:vAlign w:val="center"/>
          </w:tcPr>
          <w:p w14:paraId="423E6698" w14:textId="77777777" w:rsidR="00524F72" w:rsidRPr="00895F75" w:rsidRDefault="00524F72" w:rsidP="00F9709F">
            <w:pPr>
              <w:rPr>
                <w:b/>
                <w:sz w:val="20"/>
                <w:lang w:val="en-US" w:eastAsia="ja-JP"/>
              </w:rPr>
            </w:pPr>
          </w:p>
        </w:tc>
        <w:tc>
          <w:tcPr>
            <w:tcW w:w="485" w:type="pct"/>
            <w:tcBorders>
              <w:left w:val="single" w:sz="4" w:space="0" w:color="auto"/>
              <w:right w:val="single" w:sz="4" w:space="0" w:color="auto"/>
            </w:tcBorders>
            <w:shd w:val="clear" w:color="auto" w:fill="E6E6E6"/>
            <w:vAlign w:val="center"/>
          </w:tcPr>
          <w:p w14:paraId="6EF2B101" w14:textId="77777777" w:rsidR="00524F72" w:rsidRPr="00895F75" w:rsidRDefault="00524F72" w:rsidP="00F9709F">
            <w:pPr>
              <w:rPr>
                <w:b/>
                <w:sz w:val="20"/>
                <w:lang w:val="en-US" w:eastAsia="ja-JP"/>
              </w:rPr>
            </w:pPr>
          </w:p>
        </w:tc>
        <w:tc>
          <w:tcPr>
            <w:tcW w:w="605" w:type="pct"/>
            <w:tcBorders>
              <w:top w:val="single" w:sz="4" w:space="0" w:color="auto"/>
              <w:left w:val="single" w:sz="4" w:space="0" w:color="auto"/>
              <w:bottom w:val="single" w:sz="4" w:space="0" w:color="auto"/>
              <w:right w:val="single" w:sz="4" w:space="0" w:color="auto"/>
            </w:tcBorders>
            <w:shd w:val="clear" w:color="auto" w:fill="E6E6E6"/>
            <w:vAlign w:val="center"/>
          </w:tcPr>
          <w:p w14:paraId="6F7D60C2" w14:textId="77777777" w:rsidR="00524F72" w:rsidRPr="00895F75" w:rsidRDefault="00524F72" w:rsidP="00F9709F">
            <w:pPr>
              <w:rPr>
                <w:b/>
                <w:sz w:val="20"/>
                <w:lang w:val="en-US" w:eastAsia="ja-JP"/>
              </w:rPr>
            </w:pPr>
          </w:p>
        </w:tc>
        <w:tc>
          <w:tcPr>
            <w:tcW w:w="605" w:type="pct"/>
            <w:tcBorders>
              <w:left w:val="single" w:sz="4" w:space="0" w:color="auto"/>
              <w:right w:val="single" w:sz="4" w:space="0" w:color="auto"/>
            </w:tcBorders>
            <w:shd w:val="clear" w:color="auto" w:fill="E6E6E6"/>
            <w:vAlign w:val="center"/>
          </w:tcPr>
          <w:p w14:paraId="37F5D3CF" w14:textId="77777777" w:rsidR="00524F72" w:rsidRPr="00895F75" w:rsidRDefault="00524F72" w:rsidP="00F9709F">
            <w:pPr>
              <w:rPr>
                <w:b/>
                <w:sz w:val="20"/>
                <w:lang w:val="en-US" w:eastAsia="ja-JP"/>
              </w:rPr>
            </w:pPr>
          </w:p>
        </w:tc>
        <w:tc>
          <w:tcPr>
            <w:tcW w:w="515" w:type="pct"/>
            <w:tcBorders>
              <w:top w:val="single" w:sz="4" w:space="0" w:color="auto"/>
              <w:left w:val="single" w:sz="4" w:space="0" w:color="auto"/>
              <w:bottom w:val="single" w:sz="4" w:space="0" w:color="auto"/>
              <w:right w:val="single" w:sz="4" w:space="0" w:color="auto"/>
            </w:tcBorders>
            <w:shd w:val="clear" w:color="auto" w:fill="E6E6E6"/>
            <w:vAlign w:val="center"/>
          </w:tcPr>
          <w:p w14:paraId="6CCB843D" w14:textId="77777777" w:rsidR="00524F72" w:rsidRPr="00895F75" w:rsidRDefault="00524F72" w:rsidP="00F9709F">
            <w:pPr>
              <w:rPr>
                <w:b/>
                <w:sz w:val="20"/>
                <w:lang w:val="en-US" w:eastAsia="ja-JP"/>
              </w:rPr>
            </w:pPr>
          </w:p>
        </w:tc>
        <w:tc>
          <w:tcPr>
            <w:tcW w:w="588" w:type="pct"/>
            <w:tcBorders>
              <w:top w:val="single" w:sz="4" w:space="0" w:color="auto"/>
              <w:left w:val="single" w:sz="4" w:space="0" w:color="auto"/>
              <w:bottom w:val="single" w:sz="4" w:space="0" w:color="auto"/>
              <w:right w:val="single" w:sz="4" w:space="0" w:color="auto"/>
            </w:tcBorders>
            <w:shd w:val="clear" w:color="auto" w:fill="E6E6E6"/>
            <w:vAlign w:val="center"/>
          </w:tcPr>
          <w:p w14:paraId="569D0268" w14:textId="77777777" w:rsidR="00524F72" w:rsidRPr="00895F75" w:rsidRDefault="00524F72" w:rsidP="00F9709F">
            <w:pPr>
              <w:rPr>
                <w:b/>
                <w:sz w:val="20"/>
                <w:lang w:val="en-US" w:eastAsia="ja-JP"/>
              </w:rPr>
            </w:pPr>
          </w:p>
        </w:tc>
      </w:tr>
      <w:tr w:rsidR="008A63B1" w:rsidRPr="00B22F2D" w14:paraId="2B6EB2E0" w14:textId="77777777" w:rsidTr="008A63B1">
        <w:trPr>
          <w:trHeight w:val="397"/>
        </w:trPr>
        <w:tc>
          <w:tcPr>
            <w:tcW w:w="207" w:type="pct"/>
            <w:tcBorders>
              <w:left w:val="single" w:sz="4" w:space="0" w:color="auto"/>
              <w:right w:val="single" w:sz="4" w:space="0" w:color="auto"/>
            </w:tcBorders>
            <w:shd w:val="clear" w:color="auto" w:fill="E6E6E6"/>
            <w:vAlign w:val="center"/>
          </w:tcPr>
          <w:p w14:paraId="19FAE4AC" w14:textId="77777777" w:rsidR="00524F72" w:rsidRPr="00FC5C1B" w:rsidRDefault="00524F72" w:rsidP="00F9709F">
            <w:pPr>
              <w:jc w:val="center"/>
              <w:rPr>
                <w:sz w:val="20"/>
                <w:lang w:val="en-US" w:eastAsia="ja-JP"/>
              </w:rPr>
            </w:pPr>
            <w:r w:rsidRPr="00FC5C1B">
              <w:rPr>
                <w:sz w:val="20"/>
                <w:lang w:val="en-US" w:eastAsia="ja-JP"/>
              </w:rPr>
              <w:t>5.</w:t>
            </w:r>
          </w:p>
        </w:tc>
        <w:tc>
          <w:tcPr>
            <w:tcW w:w="980" w:type="pct"/>
            <w:gridSpan w:val="2"/>
            <w:tcBorders>
              <w:left w:val="single" w:sz="4" w:space="0" w:color="auto"/>
              <w:right w:val="single" w:sz="4" w:space="0" w:color="auto"/>
            </w:tcBorders>
            <w:shd w:val="clear" w:color="auto" w:fill="E6E6E6"/>
            <w:vAlign w:val="center"/>
          </w:tcPr>
          <w:p w14:paraId="492365C9" w14:textId="77777777" w:rsidR="00524F72" w:rsidRPr="00FC5C1B" w:rsidRDefault="00524F72" w:rsidP="00F9709F">
            <w:pPr>
              <w:tabs>
                <w:tab w:val="left" w:pos="0"/>
              </w:tabs>
              <w:rPr>
                <w:sz w:val="8"/>
                <w:szCs w:val="8"/>
                <w:lang w:val="en-GB"/>
              </w:rPr>
            </w:pPr>
          </w:p>
          <w:p w14:paraId="6E04BEE9" w14:textId="77777777" w:rsidR="00524F72" w:rsidRPr="00FC5C1B" w:rsidRDefault="00524F72" w:rsidP="00F9709F">
            <w:pPr>
              <w:tabs>
                <w:tab w:val="left" w:pos="0"/>
              </w:tabs>
              <w:rPr>
                <w:sz w:val="20"/>
                <w:lang w:val="en-GB"/>
              </w:rPr>
            </w:pPr>
            <w:r w:rsidRPr="00FC5C1B">
              <w:rPr>
                <w:sz w:val="20"/>
                <w:lang w:val="en-GB"/>
              </w:rPr>
              <w:t>Portable anti-tank missile launchers and rocket systems</w:t>
            </w:r>
          </w:p>
          <w:p w14:paraId="471CEA41" w14:textId="77777777" w:rsidR="00524F72" w:rsidRPr="00FC5C1B" w:rsidRDefault="00524F72" w:rsidP="00F9709F">
            <w:pPr>
              <w:tabs>
                <w:tab w:val="left" w:pos="0"/>
              </w:tabs>
              <w:rPr>
                <w:sz w:val="8"/>
                <w:szCs w:val="8"/>
                <w:lang w:val="en-GB"/>
              </w:rPr>
            </w:pPr>
          </w:p>
        </w:tc>
        <w:tc>
          <w:tcPr>
            <w:tcW w:w="258" w:type="pct"/>
            <w:tcBorders>
              <w:left w:val="single" w:sz="4" w:space="0" w:color="auto"/>
              <w:right w:val="single" w:sz="4" w:space="0" w:color="auto"/>
            </w:tcBorders>
            <w:shd w:val="clear" w:color="auto" w:fill="E6E6E6"/>
            <w:vAlign w:val="center"/>
          </w:tcPr>
          <w:p w14:paraId="3B5391F6" w14:textId="77777777" w:rsidR="00524F72" w:rsidRPr="00895F75" w:rsidRDefault="00524F72" w:rsidP="00F9709F">
            <w:pPr>
              <w:jc w:val="center"/>
              <w:rPr>
                <w:b/>
                <w:sz w:val="20"/>
                <w:lang w:val="en-US" w:eastAsia="ja-JP"/>
              </w:rPr>
            </w:pPr>
            <w:r w:rsidRPr="00B40A27">
              <w:rPr>
                <w:sz w:val="20"/>
                <w:lang w:val="en-US" w:eastAsia="ja-JP"/>
              </w:rPr>
              <w:fldChar w:fldCharType="begin">
                <w:ffData>
                  <w:name w:val="Check229"/>
                  <w:enabled/>
                  <w:calcOnExit w:val="0"/>
                  <w:checkBox>
                    <w:sizeAuto/>
                    <w:default w:val="0"/>
                  </w:checkBox>
                </w:ffData>
              </w:fldChar>
            </w:r>
            <w:r w:rsidRPr="00B40A27">
              <w:rPr>
                <w:sz w:val="20"/>
                <w:lang w:val="en-US" w:eastAsia="ja-JP"/>
              </w:rPr>
              <w:instrText xml:space="preserve"> FORMCHECKBOX </w:instrText>
            </w:r>
            <w:r w:rsidR="001E29E1">
              <w:rPr>
                <w:sz w:val="20"/>
                <w:lang w:val="en-US" w:eastAsia="ja-JP"/>
              </w:rPr>
            </w:r>
            <w:r w:rsidR="001E29E1">
              <w:rPr>
                <w:sz w:val="20"/>
                <w:lang w:val="en-US" w:eastAsia="ja-JP"/>
              </w:rPr>
              <w:fldChar w:fldCharType="separate"/>
            </w:r>
            <w:r w:rsidRPr="00B40A27">
              <w:rPr>
                <w:sz w:val="20"/>
                <w:lang w:val="en-US" w:eastAsia="ja-JP"/>
              </w:rPr>
              <w:fldChar w:fldCharType="end"/>
            </w:r>
          </w:p>
        </w:tc>
        <w:tc>
          <w:tcPr>
            <w:tcW w:w="273" w:type="pct"/>
            <w:tcBorders>
              <w:left w:val="single" w:sz="4" w:space="0" w:color="auto"/>
              <w:right w:val="single" w:sz="4" w:space="0" w:color="auto"/>
            </w:tcBorders>
            <w:shd w:val="clear" w:color="auto" w:fill="E6E6E6"/>
            <w:vAlign w:val="center"/>
          </w:tcPr>
          <w:p w14:paraId="101355C0" w14:textId="77777777" w:rsidR="00524F72" w:rsidRPr="00895F75" w:rsidRDefault="00524F72" w:rsidP="00F9709F">
            <w:pPr>
              <w:jc w:val="center"/>
              <w:rPr>
                <w:b/>
                <w:sz w:val="20"/>
                <w:lang w:val="en-US" w:eastAsia="ja-JP"/>
              </w:rPr>
            </w:pPr>
            <w:r w:rsidRPr="00B40A27">
              <w:rPr>
                <w:sz w:val="20"/>
                <w:lang w:val="en-US" w:eastAsia="ja-JP"/>
              </w:rPr>
              <w:fldChar w:fldCharType="begin">
                <w:ffData>
                  <w:name w:val="Check229"/>
                  <w:enabled/>
                  <w:calcOnExit w:val="0"/>
                  <w:checkBox>
                    <w:sizeAuto/>
                    <w:default w:val="0"/>
                  </w:checkBox>
                </w:ffData>
              </w:fldChar>
            </w:r>
            <w:r w:rsidRPr="00B40A27">
              <w:rPr>
                <w:sz w:val="20"/>
                <w:lang w:val="en-US" w:eastAsia="ja-JP"/>
              </w:rPr>
              <w:instrText xml:space="preserve"> FORMCHECKBOX </w:instrText>
            </w:r>
            <w:r w:rsidR="001E29E1">
              <w:rPr>
                <w:sz w:val="20"/>
                <w:lang w:val="en-US" w:eastAsia="ja-JP"/>
              </w:rPr>
            </w:r>
            <w:r w:rsidR="001E29E1">
              <w:rPr>
                <w:sz w:val="20"/>
                <w:lang w:val="en-US" w:eastAsia="ja-JP"/>
              </w:rPr>
              <w:fldChar w:fldCharType="separate"/>
            </w:r>
            <w:r w:rsidRPr="00B40A27">
              <w:rPr>
                <w:sz w:val="20"/>
                <w:lang w:val="en-US" w:eastAsia="ja-JP"/>
              </w:rPr>
              <w:fldChar w:fldCharType="end"/>
            </w:r>
          </w:p>
        </w:tc>
        <w:tc>
          <w:tcPr>
            <w:tcW w:w="484" w:type="pct"/>
            <w:tcBorders>
              <w:left w:val="single" w:sz="4" w:space="0" w:color="auto"/>
              <w:right w:val="single" w:sz="4" w:space="0" w:color="auto"/>
            </w:tcBorders>
            <w:shd w:val="clear" w:color="auto" w:fill="E6E6E6"/>
            <w:vAlign w:val="center"/>
          </w:tcPr>
          <w:p w14:paraId="50CD4FE3" w14:textId="77777777" w:rsidR="00524F72" w:rsidRPr="00895F75" w:rsidRDefault="00524F72" w:rsidP="00F9709F">
            <w:pPr>
              <w:rPr>
                <w:b/>
                <w:sz w:val="20"/>
                <w:lang w:val="en-US" w:eastAsia="ja-JP"/>
              </w:rPr>
            </w:pPr>
          </w:p>
        </w:tc>
        <w:tc>
          <w:tcPr>
            <w:tcW w:w="485" w:type="pct"/>
            <w:tcBorders>
              <w:left w:val="single" w:sz="4" w:space="0" w:color="auto"/>
              <w:right w:val="single" w:sz="4" w:space="0" w:color="auto"/>
            </w:tcBorders>
            <w:shd w:val="clear" w:color="auto" w:fill="E6E6E6"/>
            <w:vAlign w:val="center"/>
          </w:tcPr>
          <w:p w14:paraId="6F7E8696" w14:textId="77777777" w:rsidR="00524F72" w:rsidRPr="00895F75" w:rsidRDefault="00524F72" w:rsidP="00F9709F">
            <w:pPr>
              <w:rPr>
                <w:b/>
                <w:sz w:val="20"/>
                <w:lang w:val="en-US" w:eastAsia="ja-JP"/>
              </w:rPr>
            </w:pPr>
          </w:p>
        </w:tc>
        <w:tc>
          <w:tcPr>
            <w:tcW w:w="605" w:type="pct"/>
            <w:tcBorders>
              <w:top w:val="single" w:sz="4" w:space="0" w:color="auto"/>
              <w:left w:val="single" w:sz="4" w:space="0" w:color="auto"/>
              <w:bottom w:val="single" w:sz="4" w:space="0" w:color="auto"/>
              <w:right w:val="single" w:sz="4" w:space="0" w:color="auto"/>
            </w:tcBorders>
            <w:shd w:val="clear" w:color="auto" w:fill="E6E6E6"/>
            <w:vAlign w:val="center"/>
          </w:tcPr>
          <w:p w14:paraId="63FE2180" w14:textId="77777777" w:rsidR="00524F72" w:rsidRPr="00895F75" w:rsidRDefault="00524F72" w:rsidP="00F9709F">
            <w:pPr>
              <w:rPr>
                <w:b/>
                <w:sz w:val="20"/>
                <w:lang w:val="en-US" w:eastAsia="ja-JP"/>
              </w:rPr>
            </w:pPr>
          </w:p>
        </w:tc>
        <w:tc>
          <w:tcPr>
            <w:tcW w:w="605" w:type="pct"/>
            <w:tcBorders>
              <w:left w:val="single" w:sz="4" w:space="0" w:color="auto"/>
              <w:right w:val="single" w:sz="4" w:space="0" w:color="auto"/>
            </w:tcBorders>
            <w:shd w:val="clear" w:color="auto" w:fill="E6E6E6"/>
            <w:vAlign w:val="center"/>
          </w:tcPr>
          <w:p w14:paraId="275812D4" w14:textId="77777777" w:rsidR="00524F72" w:rsidRPr="00895F75" w:rsidRDefault="00524F72" w:rsidP="00F9709F">
            <w:pPr>
              <w:rPr>
                <w:b/>
                <w:sz w:val="20"/>
                <w:lang w:val="en-US" w:eastAsia="ja-JP"/>
              </w:rPr>
            </w:pPr>
          </w:p>
        </w:tc>
        <w:tc>
          <w:tcPr>
            <w:tcW w:w="515" w:type="pct"/>
            <w:tcBorders>
              <w:top w:val="single" w:sz="4" w:space="0" w:color="auto"/>
              <w:left w:val="single" w:sz="4" w:space="0" w:color="auto"/>
              <w:bottom w:val="single" w:sz="4" w:space="0" w:color="auto"/>
              <w:right w:val="single" w:sz="4" w:space="0" w:color="auto"/>
            </w:tcBorders>
            <w:shd w:val="clear" w:color="auto" w:fill="E6E6E6"/>
            <w:vAlign w:val="center"/>
          </w:tcPr>
          <w:p w14:paraId="78D714FF" w14:textId="77777777" w:rsidR="00524F72" w:rsidRPr="00895F75" w:rsidRDefault="00524F72" w:rsidP="00F9709F">
            <w:pPr>
              <w:rPr>
                <w:b/>
                <w:sz w:val="20"/>
                <w:lang w:val="en-US" w:eastAsia="ja-JP"/>
              </w:rPr>
            </w:pPr>
          </w:p>
        </w:tc>
        <w:tc>
          <w:tcPr>
            <w:tcW w:w="588" w:type="pct"/>
            <w:tcBorders>
              <w:top w:val="single" w:sz="4" w:space="0" w:color="auto"/>
              <w:left w:val="single" w:sz="4" w:space="0" w:color="auto"/>
              <w:bottom w:val="single" w:sz="4" w:space="0" w:color="auto"/>
              <w:right w:val="single" w:sz="4" w:space="0" w:color="auto"/>
            </w:tcBorders>
            <w:shd w:val="clear" w:color="auto" w:fill="E6E6E6"/>
            <w:vAlign w:val="center"/>
          </w:tcPr>
          <w:p w14:paraId="6E4D6D80" w14:textId="77777777" w:rsidR="00524F72" w:rsidRPr="00895F75" w:rsidRDefault="00524F72" w:rsidP="00F9709F">
            <w:pPr>
              <w:rPr>
                <w:b/>
                <w:sz w:val="20"/>
                <w:lang w:val="en-US" w:eastAsia="ja-JP"/>
              </w:rPr>
            </w:pPr>
          </w:p>
        </w:tc>
      </w:tr>
      <w:tr w:rsidR="008A63B1" w:rsidRPr="00B22F2D" w14:paraId="6D833972" w14:textId="77777777" w:rsidTr="008A63B1">
        <w:trPr>
          <w:trHeight w:val="397"/>
        </w:trPr>
        <w:tc>
          <w:tcPr>
            <w:tcW w:w="207" w:type="pct"/>
            <w:tcBorders>
              <w:left w:val="single" w:sz="4" w:space="0" w:color="auto"/>
              <w:right w:val="single" w:sz="4" w:space="0" w:color="auto"/>
            </w:tcBorders>
            <w:shd w:val="clear" w:color="auto" w:fill="E6E6E6"/>
            <w:vAlign w:val="center"/>
          </w:tcPr>
          <w:p w14:paraId="50D0FA17" w14:textId="77777777" w:rsidR="00524F72" w:rsidRPr="00FC5C1B" w:rsidRDefault="00524F72" w:rsidP="00F9709F">
            <w:pPr>
              <w:jc w:val="center"/>
              <w:rPr>
                <w:sz w:val="20"/>
                <w:lang w:val="en-US" w:eastAsia="ja-JP"/>
              </w:rPr>
            </w:pPr>
            <w:r w:rsidRPr="00FC5C1B">
              <w:rPr>
                <w:sz w:val="20"/>
                <w:lang w:val="en-US" w:eastAsia="ja-JP"/>
              </w:rPr>
              <w:t>6.</w:t>
            </w:r>
          </w:p>
        </w:tc>
        <w:tc>
          <w:tcPr>
            <w:tcW w:w="980" w:type="pct"/>
            <w:gridSpan w:val="2"/>
            <w:tcBorders>
              <w:left w:val="single" w:sz="4" w:space="0" w:color="auto"/>
              <w:right w:val="single" w:sz="4" w:space="0" w:color="auto"/>
            </w:tcBorders>
            <w:shd w:val="clear" w:color="auto" w:fill="E6E6E6"/>
            <w:vAlign w:val="center"/>
          </w:tcPr>
          <w:p w14:paraId="7C171F77" w14:textId="77777777" w:rsidR="00524F72" w:rsidRPr="00FC5C1B" w:rsidRDefault="00524F72" w:rsidP="00F9709F">
            <w:pPr>
              <w:tabs>
                <w:tab w:val="left" w:pos="0"/>
              </w:tabs>
              <w:rPr>
                <w:sz w:val="8"/>
                <w:szCs w:val="8"/>
                <w:lang w:val="en-GB"/>
              </w:rPr>
            </w:pPr>
          </w:p>
          <w:p w14:paraId="1E1F13A4" w14:textId="77777777" w:rsidR="00524F72" w:rsidRPr="00FC5C1B" w:rsidRDefault="00524F72" w:rsidP="00F9709F">
            <w:pPr>
              <w:tabs>
                <w:tab w:val="left" w:pos="0"/>
              </w:tabs>
              <w:rPr>
                <w:sz w:val="20"/>
                <w:lang w:val="en-GB"/>
              </w:rPr>
            </w:pPr>
            <w:r w:rsidRPr="00FC5C1B">
              <w:rPr>
                <w:sz w:val="20"/>
                <w:lang w:val="en-GB"/>
              </w:rPr>
              <w:t>Mortars of calibres less than 75 mm</w:t>
            </w:r>
          </w:p>
          <w:p w14:paraId="29413459" w14:textId="77777777" w:rsidR="00524F72" w:rsidRPr="00FC5C1B" w:rsidRDefault="00524F72" w:rsidP="00F9709F">
            <w:pPr>
              <w:tabs>
                <w:tab w:val="left" w:pos="0"/>
              </w:tabs>
              <w:rPr>
                <w:sz w:val="8"/>
                <w:szCs w:val="8"/>
                <w:lang w:val="en-GB"/>
              </w:rPr>
            </w:pPr>
          </w:p>
        </w:tc>
        <w:tc>
          <w:tcPr>
            <w:tcW w:w="258" w:type="pct"/>
            <w:tcBorders>
              <w:left w:val="single" w:sz="4" w:space="0" w:color="auto"/>
              <w:right w:val="single" w:sz="4" w:space="0" w:color="auto"/>
            </w:tcBorders>
            <w:shd w:val="clear" w:color="auto" w:fill="E6E6E6"/>
            <w:vAlign w:val="center"/>
          </w:tcPr>
          <w:p w14:paraId="458215E5" w14:textId="77777777" w:rsidR="00524F72" w:rsidRPr="00895F75" w:rsidRDefault="00524F72" w:rsidP="00F9709F">
            <w:pPr>
              <w:jc w:val="center"/>
              <w:rPr>
                <w:b/>
                <w:sz w:val="20"/>
                <w:lang w:val="en-US" w:eastAsia="ja-JP"/>
              </w:rPr>
            </w:pPr>
            <w:r w:rsidRPr="00B40A27">
              <w:rPr>
                <w:sz w:val="20"/>
                <w:lang w:val="en-US" w:eastAsia="ja-JP"/>
              </w:rPr>
              <w:fldChar w:fldCharType="begin">
                <w:ffData>
                  <w:name w:val="Check229"/>
                  <w:enabled/>
                  <w:calcOnExit w:val="0"/>
                  <w:checkBox>
                    <w:sizeAuto/>
                    <w:default w:val="0"/>
                  </w:checkBox>
                </w:ffData>
              </w:fldChar>
            </w:r>
            <w:r w:rsidRPr="00B40A27">
              <w:rPr>
                <w:sz w:val="20"/>
                <w:lang w:val="en-US" w:eastAsia="ja-JP"/>
              </w:rPr>
              <w:instrText xml:space="preserve"> FORMCHECKBOX </w:instrText>
            </w:r>
            <w:r w:rsidR="001E29E1">
              <w:rPr>
                <w:sz w:val="20"/>
                <w:lang w:val="en-US" w:eastAsia="ja-JP"/>
              </w:rPr>
            </w:r>
            <w:r w:rsidR="001E29E1">
              <w:rPr>
                <w:sz w:val="20"/>
                <w:lang w:val="en-US" w:eastAsia="ja-JP"/>
              </w:rPr>
              <w:fldChar w:fldCharType="separate"/>
            </w:r>
            <w:r w:rsidRPr="00B40A27">
              <w:rPr>
                <w:sz w:val="20"/>
                <w:lang w:val="en-US" w:eastAsia="ja-JP"/>
              </w:rPr>
              <w:fldChar w:fldCharType="end"/>
            </w:r>
          </w:p>
        </w:tc>
        <w:tc>
          <w:tcPr>
            <w:tcW w:w="273" w:type="pct"/>
            <w:tcBorders>
              <w:left w:val="single" w:sz="4" w:space="0" w:color="auto"/>
              <w:right w:val="single" w:sz="4" w:space="0" w:color="auto"/>
            </w:tcBorders>
            <w:shd w:val="clear" w:color="auto" w:fill="E6E6E6"/>
            <w:vAlign w:val="center"/>
          </w:tcPr>
          <w:p w14:paraId="2A8ECAAF" w14:textId="77777777" w:rsidR="00524F72" w:rsidRPr="00895F75" w:rsidRDefault="00524F72" w:rsidP="00F9709F">
            <w:pPr>
              <w:jc w:val="center"/>
              <w:rPr>
                <w:b/>
                <w:sz w:val="20"/>
                <w:lang w:val="en-US" w:eastAsia="ja-JP"/>
              </w:rPr>
            </w:pPr>
            <w:r w:rsidRPr="00B40A27">
              <w:rPr>
                <w:sz w:val="20"/>
                <w:lang w:val="en-US" w:eastAsia="ja-JP"/>
              </w:rPr>
              <w:fldChar w:fldCharType="begin">
                <w:ffData>
                  <w:name w:val="Check229"/>
                  <w:enabled/>
                  <w:calcOnExit w:val="0"/>
                  <w:checkBox>
                    <w:sizeAuto/>
                    <w:default w:val="0"/>
                  </w:checkBox>
                </w:ffData>
              </w:fldChar>
            </w:r>
            <w:r w:rsidRPr="00B40A27">
              <w:rPr>
                <w:sz w:val="20"/>
                <w:lang w:val="en-US" w:eastAsia="ja-JP"/>
              </w:rPr>
              <w:instrText xml:space="preserve"> FORMCHECKBOX </w:instrText>
            </w:r>
            <w:r w:rsidR="001E29E1">
              <w:rPr>
                <w:sz w:val="20"/>
                <w:lang w:val="en-US" w:eastAsia="ja-JP"/>
              </w:rPr>
            </w:r>
            <w:r w:rsidR="001E29E1">
              <w:rPr>
                <w:sz w:val="20"/>
                <w:lang w:val="en-US" w:eastAsia="ja-JP"/>
              </w:rPr>
              <w:fldChar w:fldCharType="separate"/>
            </w:r>
            <w:r w:rsidRPr="00B40A27">
              <w:rPr>
                <w:sz w:val="20"/>
                <w:lang w:val="en-US" w:eastAsia="ja-JP"/>
              </w:rPr>
              <w:fldChar w:fldCharType="end"/>
            </w:r>
          </w:p>
        </w:tc>
        <w:tc>
          <w:tcPr>
            <w:tcW w:w="484" w:type="pct"/>
            <w:tcBorders>
              <w:left w:val="single" w:sz="4" w:space="0" w:color="auto"/>
              <w:right w:val="single" w:sz="4" w:space="0" w:color="auto"/>
            </w:tcBorders>
            <w:shd w:val="clear" w:color="auto" w:fill="E6E6E6"/>
            <w:vAlign w:val="center"/>
          </w:tcPr>
          <w:p w14:paraId="430262E8" w14:textId="77777777" w:rsidR="00524F72" w:rsidRPr="00895F75" w:rsidRDefault="00524F72" w:rsidP="00F9709F">
            <w:pPr>
              <w:rPr>
                <w:b/>
                <w:sz w:val="20"/>
                <w:lang w:val="en-US" w:eastAsia="ja-JP"/>
              </w:rPr>
            </w:pPr>
          </w:p>
        </w:tc>
        <w:tc>
          <w:tcPr>
            <w:tcW w:w="485" w:type="pct"/>
            <w:tcBorders>
              <w:left w:val="single" w:sz="4" w:space="0" w:color="auto"/>
              <w:right w:val="single" w:sz="4" w:space="0" w:color="auto"/>
            </w:tcBorders>
            <w:shd w:val="clear" w:color="auto" w:fill="E6E6E6"/>
            <w:vAlign w:val="center"/>
          </w:tcPr>
          <w:p w14:paraId="4D99351F" w14:textId="77777777" w:rsidR="00524F72" w:rsidRPr="00895F75" w:rsidRDefault="00524F72" w:rsidP="00F9709F">
            <w:pPr>
              <w:rPr>
                <w:b/>
                <w:sz w:val="20"/>
                <w:lang w:val="en-US" w:eastAsia="ja-JP"/>
              </w:rPr>
            </w:pPr>
          </w:p>
        </w:tc>
        <w:tc>
          <w:tcPr>
            <w:tcW w:w="605" w:type="pct"/>
            <w:tcBorders>
              <w:top w:val="single" w:sz="4" w:space="0" w:color="auto"/>
              <w:left w:val="single" w:sz="4" w:space="0" w:color="auto"/>
              <w:bottom w:val="single" w:sz="4" w:space="0" w:color="auto"/>
              <w:right w:val="single" w:sz="4" w:space="0" w:color="auto"/>
            </w:tcBorders>
            <w:shd w:val="clear" w:color="auto" w:fill="E6E6E6"/>
            <w:vAlign w:val="center"/>
          </w:tcPr>
          <w:p w14:paraId="0997D41C" w14:textId="77777777" w:rsidR="00524F72" w:rsidRPr="00895F75" w:rsidRDefault="00524F72" w:rsidP="00F9709F">
            <w:pPr>
              <w:rPr>
                <w:b/>
                <w:sz w:val="20"/>
                <w:lang w:val="en-US" w:eastAsia="ja-JP"/>
              </w:rPr>
            </w:pPr>
          </w:p>
        </w:tc>
        <w:tc>
          <w:tcPr>
            <w:tcW w:w="605" w:type="pct"/>
            <w:tcBorders>
              <w:left w:val="single" w:sz="4" w:space="0" w:color="auto"/>
              <w:right w:val="single" w:sz="4" w:space="0" w:color="auto"/>
            </w:tcBorders>
            <w:shd w:val="clear" w:color="auto" w:fill="E6E6E6"/>
            <w:vAlign w:val="center"/>
          </w:tcPr>
          <w:p w14:paraId="20B0F497" w14:textId="77777777" w:rsidR="00524F72" w:rsidRPr="00895F75" w:rsidRDefault="00524F72" w:rsidP="00F9709F">
            <w:pPr>
              <w:rPr>
                <w:b/>
                <w:sz w:val="20"/>
                <w:lang w:val="en-US" w:eastAsia="ja-JP"/>
              </w:rPr>
            </w:pPr>
          </w:p>
        </w:tc>
        <w:tc>
          <w:tcPr>
            <w:tcW w:w="515" w:type="pct"/>
            <w:tcBorders>
              <w:top w:val="single" w:sz="4" w:space="0" w:color="auto"/>
              <w:left w:val="single" w:sz="4" w:space="0" w:color="auto"/>
              <w:bottom w:val="single" w:sz="4" w:space="0" w:color="auto"/>
              <w:right w:val="single" w:sz="4" w:space="0" w:color="auto"/>
            </w:tcBorders>
            <w:shd w:val="clear" w:color="auto" w:fill="E6E6E6"/>
            <w:vAlign w:val="center"/>
          </w:tcPr>
          <w:p w14:paraId="3FA40418" w14:textId="77777777" w:rsidR="00524F72" w:rsidRPr="00895F75" w:rsidRDefault="00524F72" w:rsidP="00F9709F">
            <w:pPr>
              <w:rPr>
                <w:b/>
                <w:sz w:val="20"/>
                <w:lang w:val="en-US" w:eastAsia="ja-JP"/>
              </w:rPr>
            </w:pPr>
          </w:p>
        </w:tc>
        <w:tc>
          <w:tcPr>
            <w:tcW w:w="588" w:type="pct"/>
            <w:tcBorders>
              <w:top w:val="single" w:sz="4" w:space="0" w:color="auto"/>
              <w:left w:val="single" w:sz="4" w:space="0" w:color="auto"/>
              <w:bottom w:val="single" w:sz="4" w:space="0" w:color="auto"/>
              <w:right w:val="single" w:sz="4" w:space="0" w:color="auto"/>
            </w:tcBorders>
            <w:shd w:val="clear" w:color="auto" w:fill="E6E6E6"/>
            <w:vAlign w:val="center"/>
          </w:tcPr>
          <w:p w14:paraId="123DF240" w14:textId="77777777" w:rsidR="00524F72" w:rsidRPr="00895F75" w:rsidRDefault="00524F72" w:rsidP="00F9709F">
            <w:pPr>
              <w:rPr>
                <w:b/>
                <w:sz w:val="20"/>
                <w:lang w:val="en-US" w:eastAsia="ja-JP"/>
              </w:rPr>
            </w:pPr>
          </w:p>
        </w:tc>
      </w:tr>
      <w:tr w:rsidR="008A63B1" w:rsidRPr="005007A7" w14:paraId="291C9E97" w14:textId="77777777" w:rsidTr="008A63B1">
        <w:trPr>
          <w:trHeight w:val="397"/>
        </w:trPr>
        <w:tc>
          <w:tcPr>
            <w:tcW w:w="207" w:type="pct"/>
            <w:tcBorders>
              <w:left w:val="single" w:sz="4" w:space="0" w:color="auto"/>
              <w:bottom w:val="double" w:sz="4" w:space="0" w:color="auto"/>
              <w:right w:val="single" w:sz="4" w:space="0" w:color="auto"/>
            </w:tcBorders>
            <w:shd w:val="clear" w:color="auto" w:fill="E6E6E6"/>
            <w:vAlign w:val="center"/>
          </w:tcPr>
          <w:p w14:paraId="5E3FAD18" w14:textId="77777777" w:rsidR="00524F72" w:rsidRPr="00FC5C1B" w:rsidRDefault="00524F72" w:rsidP="00F9709F">
            <w:pPr>
              <w:jc w:val="center"/>
              <w:rPr>
                <w:sz w:val="20"/>
                <w:lang w:val="en-US" w:eastAsia="ja-JP"/>
              </w:rPr>
            </w:pPr>
            <w:r w:rsidRPr="00FC5C1B">
              <w:rPr>
                <w:sz w:val="20"/>
                <w:lang w:val="en-US" w:eastAsia="ja-JP"/>
              </w:rPr>
              <w:t>7.</w:t>
            </w:r>
          </w:p>
        </w:tc>
        <w:tc>
          <w:tcPr>
            <w:tcW w:w="980" w:type="pct"/>
            <w:gridSpan w:val="2"/>
            <w:tcBorders>
              <w:left w:val="single" w:sz="4" w:space="0" w:color="auto"/>
              <w:bottom w:val="double" w:sz="4" w:space="0" w:color="auto"/>
              <w:right w:val="single" w:sz="4" w:space="0" w:color="auto"/>
            </w:tcBorders>
            <w:shd w:val="clear" w:color="auto" w:fill="E6E6E6"/>
            <w:vAlign w:val="center"/>
          </w:tcPr>
          <w:p w14:paraId="4BE05419" w14:textId="77777777" w:rsidR="00524F72" w:rsidRPr="00FC5C1B" w:rsidRDefault="00524F72" w:rsidP="00F9709F">
            <w:pPr>
              <w:tabs>
                <w:tab w:val="left" w:pos="0"/>
              </w:tabs>
              <w:rPr>
                <w:sz w:val="20"/>
              </w:rPr>
            </w:pPr>
            <w:r w:rsidRPr="00FC5C1B">
              <w:rPr>
                <w:sz w:val="20"/>
              </w:rPr>
              <w:t>Others</w:t>
            </w:r>
          </w:p>
        </w:tc>
        <w:tc>
          <w:tcPr>
            <w:tcW w:w="258" w:type="pct"/>
            <w:tcBorders>
              <w:left w:val="single" w:sz="4" w:space="0" w:color="auto"/>
              <w:bottom w:val="double" w:sz="4" w:space="0" w:color="auto"/>
              <w:right w:val="single" w:sz="4" w:space="0" w:color="auto"/>
            </w:tcBorders>
            <w:shd w:val="clear" w:color="auto" w:fill="E6E6E6"/>
            <w:vAlign w:val="center"/>
          </w:tcPr>
          <w:p w14:paraId="78072FE0" w14:textId="77777777" w:rsidR="00524F72" w:rsidRPr="00895F75" w:rsidRDefault="00524F72" w:rsidP="00F9709F">
            <w:pPr>
              <w:jc w:val="center"/>
              <w:rPr>
                <w:b/>
                <w:sz w:val="20"/>
                <w:lang w:val="en-US" w:eastAsia="ja-JP"/>
              </w:rPr>
            </w:pPr>
            <w:r w:rsidRPr="00B40A27">
              <w:rPr>
                <w:sz w:val="20"/>
                <w:lang w:val="en-US" w:eastAsia="ja-JP"/>
              </w:rPr>
              <w:fldChar w:fldCharType="begin">
                <w:ffData>
                  <w:name w:val="Check229"/>
                  <w:enabled/>
                  <w:calcOnExit w:val="0"/>
                  <w:checkBox>
                    <w:sizeAuto/>
                    <w:default w:val="0"/>
                  </w:checkBox>
                </w:ffData>
              </w:fldChar>
            </w:r>
            <w:r w:rsidRPr="00B40A27">
              <w:rPr>
                <w:sz w:val="20"/>
                <w:lang w:val="en-US" w:eastAsia="ja-JP"/>
              </w:rPr>
              <w:instrText xml:space="preserve"> FORMCHECKBOX </w:instrText>
            </w:r>
            <w:r w:rsidR="001E29E1">
              <w:rPr>
                <w:sz w:val="20"/>
                <w:lang w:val="en-US" w:eastAsia="ja-JP"/>
              </w:rPr>
            </w:r>
            <w:r w:rsidR="001E29E1">
              <w:rPr>
                <w:sz w:val="20"/>
                <w:lang w:val="en-US" w:eastAsia="ja-JP"/>
              </w:rPr>
              <w:fldChar w:fldCharType="separate"/>
            </w:r>
            <w:r w:rsidRPr="00B40A27">
              <w:rPr>
                <w:sz w:val="20"/>
                <w:lang w:val="en-US" w:eastAsia="ja-JP"/>
              </w:rPr>
              <w:fldChar w:fldCharType="end"/>
            </w:r>
          </w:p>
        </w:tc>
        <w:tc>
          <w:tcPr>
            <w:tcW w:w="273" w:type="pct"/>
            <w:tcBorders>
              <w:left w:val="single" w:sz="4" w:space="0" w:color="auto"/>
              <w:bottom w:val="double" w:sz="4" w:space="0" w:color="auto"/>
              <w:right w:val="single" w:sz="4" w:space="0" w:color="auto"/>
            </w:tcBorders>
            <w:shd w:val="clear" w:color="auto" w:fill="E6E6E6"/>
            <w:vAlign w:val="center"/>
          </w:tcPr>
          <w:p w14:paraId="46C49AB0" w14:textId="77777777" w:rsidR="00524F72" w:rsidRPr="00895F75" w:rsidRDefault="00524F72" w:rsidP="00F9709F">
            <w:pPr>
              <w:jc w:val="center"/>
              <w:rPr>
                <w:b/>
                <w:sz w:val="20"/>
                <w:lang w:val="en-US" w:eastAsia="ja-JP"/>
              </w:rPr>
            </w:pPr>
            <w:r w:rsidRPr="00B40A27">
              <w:rPr>
                <w:sz w:val="20"/>
                <w:lang w:val="en-US" w:eastAsia="ja-JP"/>
              </w:rPr>
              <w:fldChar w:fldCharType="begin">
                <w:ffData>
                  <w:name w:val="Check229"/>
                  <w:enabled/>
                  <w:calcOnExit w:val="0"/>
                  <w:checkBox>
                    <w:sizeAuto/>
                    <w:default w:val="0"/>
                  </w:checkBox>
                </w:ffData>
              </w:fldChar>
            </w:r>
            <w:r w:rsidRPr="00B40A27">
              <w:rPr>
                <w:sz w:val="20"/>
                <w:lang w:val="en-US" w:eastAsia="ja-JP"/>
              </w:rPr>
              <w:instrText xml:space="preserve"> FORMCHECKBOX </w:instrText>
            </w:r>
            <w:r w:rsidR="001E29E1">
              <w:rPr>
                <w:sz w:val="20"/>
                <w:lang w:val="en-US" w:eastAsia="ja-JP"/>
              </w:rPr>
            </w:r>
            <w:r w:rsidR="001E29E1">
              <w:rPr>
                <w:sz w:val="20"/>
                <w:lang w:val="en-US" w:eastAsia="ja-JP"/>
              </w:rPr>
              <w:fldChar w:fldCharType="separate"/>
            </w:r>
            <w:r w:rsidRPr="00B40A27">
              <w:rPr>
                <w:sz w:val="20"/>
                <w:lang w:val="en-US" w:eastAsia="ja-JP"/>
              </w:rPr>
              <w:fldChar w:fldCharType="end"/>
            </w:r>
          </w:p>
        </w:tc>
        <w:tc>
          <w:tcPr>
            <w:tcW w:w="484" w:type="pct"/>
            <w:tcBorders>
              <w:left w:val="single" w:sz="4" w:space="0" w:color="auto"/>
              <w:bottom w:val="double" w:sz="4" w:space="0" w:color="auto"/>
              <w:right w:val="single" w:sz="4" w:space="0" w:color="auto"/>
            </w:tcBorders>
            <w:shd w:val="clear" w:color="auto" w:fill="E6E6E6"/>
            <w:vAlign w:val="center"/>
          </w:tcPr>
          <w:p w14:paraId="7F6F2494" w14:textId="77777777" w:rsidR="00524F72" w:rsidRPr="00895F75" w:rsidRDefault="00524F72" w:rsidP="00F9709F">
            <w:pPr>
              <w:rPr>
                <w:b/>
                <w:sz w:val="20"/>
                <w:lang w:val="en-US" w:eastAsia="ja-JP"/>
              </w:rPr>
            </w:pPr>
          </w:p>
        </w:tc>
        <w:tc>
          <w:tcPr>
            <w:tcW w:w="485" w:type="pct"/>
            <w:tcBorders>
              <w:left w:val="single" w:sz="4" w:space="0" w:color="auto"/>
              <w:bottom w:val="double" w:sz="4" w:space="0" w:color="auto"/>
              <w:right w:val="single" w:sz="4" w:space="0" w:color="auto"/>
            </w:tcBorders>
            <w:shd w:val="clear" w:color="auto" w:fill="E6E6E6"/>
            <w:vAlign w:val="center"/>
          </w:tcPr>
          <w:p w14:paraId="65DB4F61" w14:textId="77777777" w:rsidR="00524F72" w:rsidRPr="00895F75" w:rsidRDefault="00524F72" w:rsidP="00F9709F">
            <w:pPr>
              <w:rPr>
                <w:b/>
                <w:sz w:val="20"/>
                <w:lang w:val="en-US" w:eastAsia="ja-JP"/>
              </w:rPr>
            </w:pPr>
          </w:p>
        </w:tc>
        <w:tc>
          <w:tcPr>
            <w:tcW w:w="605" w:type="pct"/>
            <w:tcBorders>
              <w:top w:val="single" w:sz="4" w:space="0" w:color="auto"/>
              <w:left w:val="single" w:sz="4" w:space="0" w:color="auto"/>
              <w:bottom w:val="double" w:sz="4" w:space="0" w:color="auto"/>
              <w:right w:val="single" w:sz="4" w:space="0" w:color="auto"/>
            </w:tcBorders>
            <w:shd w:val="clear" w:color="auto" w:fill="E6E6E6"/>
            <w:vAlign w:val="center"/>
          </w:tcPr>
          <w:p w14:paraId="298121C5" w14:textId="77777777" w:rsidR="00524F72" w:rsidRPr="00895F75" w:rsidRDefault="00524F72" w:rsidP="00F9709F">
            <w:pPr>
              <w:rPr>
                <w:b/>
                <w:sz w:val="20"/>
                <w:lang w:val="en-US" w:eastAsia="ja-JP"/>
              </w:rPr>
            </w:pPr>
          </w:p>
        </w:tc>
        <w:tc>
          <w:tcPr>
            <w:tcW w:w="605" w:type="pct"/>
            <w:tcBorders>
              <w:left w:val="single" w:sz="4" w:space="0" w:color="auto"/>
              <w:bottom w:val="double" w:sz="4" w:space="0" w:color="auto"/>
              <w:right w:val="single" w:sz="4" w:space="0" w:color="auto"/>
            </w:tcBorders>
            <w:shd w:val="clear" w:color="auto" w:fill="E6E6E6"/>
            <w:vAlign w:val="center"/>
          </w:tcPr>
          <w:p w14:paraId="59F93AC3" w14:textId="77777777" w:rsidR="00524F72" w:rsidRPr="00895F75" w:rsidRDefault="00524F72" w:rsidP="00F9709F">
            <w:pPr>
              <w:rPr>
                <w:b/>
                <w:sz w:val="20"/>
                <w:lang w:val="en-US" w:eastAsia="ja-JP"/>
              </w:rPr>
            </w:pPr>
          </w:p>
        </w:tc>
        <w:tc>
          <w:tcPr>
            <w:tcW w:w="515" w:type="pct"/>
            <w:tcBorders>
              <w:top w:val="single" w:sz="4" w:space="0" w:color="auto"/>
              <w:left w:val="single" w:sz="4" w:space="0" w:color="auto"/>
              <w:bottom w:val="double" w:sz="4" w:space="0" w:color="auto"/>
              <w:right w:val="single" w:sz="4" w:space="0" w:color="auto"/>
            </w:tcBorders>
            <w:shd w:val="clear" w:color="auto" w:fill="E6E6E6"/>
            <w:vAlign w:val="center"/>
          </w:tcPr>
          <w:p w14:paraId="49502D85" w14:textId="77777777" w:rsidR="00524F72" w:rsidRPr="00895F75" w:rsidRDefault="00524F72" w:rsidP="00F9709F">
            <w:pPr>
              <w:rPr>
                <w:b/>
                <w:sz w:val="20"/>
                <w:lang w:val="en-US" w:eastAsia="ja-JP"/>
              </w:rPr>
            </w:pPr>
          </w:p>
        </w:tc>
        <w:tc>
          <w:tcPr>
            <w:tcW w:w="588" w:type="pct"/>
            <w:tcBorders>
              <w:top w:val="single" w:sz="4" w:space="0" w:color="auto"/>
              <w:left w:val="single" w:sz="4" w:space="0" w:color="auto"/>
              <w:bottom w:val="double" w:sz="4" w:space="0" w:color="auto"/>
              <w:right w:val="single" w:sz="4" w:space="0" w:color="auto"/>
            </w:tcBorders>
            <w:shd w:val="clear" w:color="auto" w:fill="E6E6E6"/>
            <w:vAlign w:val="center"/>
          </w:tcPr>
          <w:p w14:paraId="23EF29A0" w14:textId="77777777" w:rsidR="00524F72" w:rsidRPr="00895F75" w:rsidRDefault="00524F72" w:rsidP="00F9709F">
            <w:pPr>
              <w:rPr>
                <w:b/>
                <w:sz w:val="20"/>
                <w:lang w:val="en-US" w:eastAsia="ja-JP"/>
              </w:rPr>
            </w:pPr>
          </w:p>
        </w:tc>
      </w:tr>
      <w:tr w:rsidR="00524F72" w:rsidRPr="00805DA6" w14:paraId="0467884C" w14:textId="77777777" w:rsidTr="00F9709F">
        <w:trPr>
          <w:trHeight w:val="397"/>
        </w:trPr>
        <w:tc>
          <w:tcPr>
            <w:tcW w:w="5000" w:type="pct"/>
            <w:gridSpan w:val="11"/>
            <w:tcBorders>
              <w:top w:val="double" w:sz="4" w:space="0" w:color="auto"/>
              <w:left w:val="double" w:sz="4" w:space="0" w:color="auto"/>
              <w:bottom w:val="double" w:sz="4" w:space="0" w:color="auto"/>
              <w:right w:val="double" w:sz="4" w:space="0" w:color="auto"/>
            </w:tcBorders>
            <w:shd w:val="clear" w:color="auto" w:fill="auto"/>
            <w:vAlign w:val="center"/>
          </w:tcPr>
          <w:p w14:paraId="49FCDAED" w14:textId="77A8BB80" w:rsidR="00524F72" w:rsidRPr="00805DA6" w:rsidRDefault="00524F72" w:rsidP="00F9709F">
            <w:pPr>
              <w:rPr>
                <w:b/>
                <w:sz w:val="20"/>
                <w:lang w:val="en-US" w:eastAsia="ja-JP"/>
              </w:rPr>
            </w:pPr>
            <w:r w:rsidRPr="00805DA6">
              <w:rPr>
                <w:b/>
                <w:sz w:val="20"/>
                <w:lang w:val="en-US" w:eastAsia="ja-JP"/>
              </w:rPr>
              <w:t>C. National Categories</w:t>
            </w:r>
            <w:r w:rsidR="005130DC">
              <w:rPr>
                <w:b/>
                <w:sz w:val="20"/>
                <w:vertAlign w:val="superscript"/>
                <w:lang w:val="en-US" w:eastAsia="ja-JP"/>
              </w:rPr>
              <w:t>20</w:t>
            </w:r>
            <w:r w:rsidRPr="00805DA6">
              <w:rPr>
                <w:b/>
                <w:sz w:val="20"/>
                <w:lang w:val="en-US" w:eastAsia="ja-JP"/>
              </w:rPr>
              <w:t xml:space="preserve"> </w:t>
            </w:r>
            <w:r w:rsidRPr="00805DA6">
              <w:rPr>
                <w:sz w:val="20"/>
                <w:lang w:val="en-US" w:eastAsia="ja-JP"/>
              </w:rPr>
              <w:t xml:space="preserve">(please </w:t>
            </w:r>
            <w:r>
              <w:rPr>
                <w:sz w:val="20"/>
                <w:lang w:val="en-US" w:eastAsia="ja-JP"/>
              </w:rPr>
              <w:t>define</w:t>
            </w:r>
            <w:r w:rsidRPr="00805DA6">
              <w:rPr>
                <w:sz w:val="20"/>
                <w:lang w:val="en-US" w:eastAsia="ja-JP"/>
              </w:rPr>
              <w:t xml:space="preserve"> in Annex 2)</w:t>
            </w:r>
          </w:p>
        </w:tc>
      </w:tr>
      <w:tr w:rsidR="008A63B1" w:rsidRPr="00B22F2D" w14:paraId="145E41EB" w14:textId="77777777" w:rsidTr="00670AB9">
        <w:trPr>
          <w:trHeight w:val="397"/>
        </w:trPr>
        <w:tc>
          <w:tcPr>
            <w:tcW w:w="207" w:type="pct"/>
            <w:tcBorders>
              <w:top w:val="double" w:sz="4" w:space="0" w:color="auto"/>
              <w:left w:val="single" w:sz="4" w:space="0" w:color="auto"/>
              <w:right w:val="single" w:sz="4" w:space="0" w:color="auto"/>
            </w:tcBorders>
            <w:shd w:val="clear" w:color="auto" w:fill="E6E6E6"/>
            <w:vAlign w:val="center"/>
          </w:tcPr>
          <w:p w14:paraId="12E4890E" w14:textId="77777777" w:rsidR="00524F72" w:rsidRPr="00F240F1" w:rsidRDefault="00524F72" w:rsidP="00F9709F">
            <w:pPr>
              <w:jc w:val="center"/>
              <w:rPr>
                <w:sz w:val="20"/>
                <w:lang w:val="en-US" w:eastAsia="ja-JP"/>
              </w:rPr>
            </w:pPr>
          </w:p>
        </w:tc>
        <w:tc>
          <w:tcPr>
            <w:tcW w:w="980" w:type="pct"/>
            <w:gridSpan w:val="2"/>
            <w:tcBorders>
              <w:top w:val="double" w:sz="4" w:space="0" w:color="auto"/>
              <w:left w:val="single" w:sz="4" w:space="0" w:color="auto"/>
              <w:right w:val="single" w:sz="4" w:space="0" w:color="auto"/>
            </w:tcBorders>
            <w:shd w:val="clear" w:color="auto" w:fill="E6E6E6"/>
            <w:vAlign w:val="center"/>
          </w:tcPr>
          <w:p w14:paraId="646A8F76" w14:textId="77777777" w:rsidR="00524F72" w:rsidRPr="00F240F1" w:rsidRDefault="00524F72" w:rsidP="00F9709F">
            <w:pPr>
              <w:rPr>
                <w:sz w:val="20"/>
                <w:lang w:val="en-US" w:eastAsia="ja-JP"/>
              </w:rPr>
            </w:pPr>
          </w:p>
        </w:tc>
        <w:tc>
          <w:tcPr>
            <w:tcW w:w="258" w:type="pct"/>
            <w:tcBorders>
              <w:top w:val="double" w:sz="4" w:space="0" w:color="auto"/>
              <w:left w:val="single" w:sz="4" w:space="0" w:color="auto"/>
              <w:right w:val="single" w:sz="4" w:space="0" w:color="auto"/>
            </w:tcBorders>
            <w:shd w:val="clear" w:color="auto" w:fill="E6E6E6"/>
            <w:vAlign w:val="center"/>
          </w:tcPr>
          <w:p w14:paraId="670E969A" w14:textId="77777777" w:rsidR="00524F72" w:rsidRPr="00895F75" w:rsidRDefault="00524F72" w:rsidP="00F9709F">
            <w:pPr>
              <w:jc w:val="center"/>
              <w:rPr>
                <w:b/>
                <w:sz w:val="20"/>
                <w:lang w:val="en-US" w:eastAsia="ja-JP"/>
              </w:rPr>
            </w:pPr>
            <w:r w:rsidRPr="00B40A27">
              <w:rPr>
                <w:sz w:val="20"/>
                <w:lang w:val="en-US" w:eastAsia="ja-JP"/>
              </w:rPr>
              <w:fldChar w:fldCharType="begin">
                <w:ffData>
                  <w:name w:val="Check229"/>
                  <w:enabled/>
                  <w:calcOnExit w:val="0"/>
                  <w:checkBox>
                    <w:sizeAuto/>
                    <w:default w:val="0"/>
                  </w:checkBox>
                </w:ffData>
              </w:fldChar>
            </w:r>
            <w:r w:rsidRPr="00B40A27">
              <w:rPr>
                <w:sz w:val="20"/>
                <w:lang w:val="en-US" w:eastAsia="ja-JP"/>
              </w:rPr>
              <w:instrText xml:space="preserve"> FORMCHECKBOX </w:instrText>
            </w:r>
            <w:r w:rsidR="001E29E1">
              <w:rPr>
                <w:sz w:val="20"/>
                <w:lang w:val="en-US" w:eastAsia="ja-JP"/>
              </w:rPr>
            </w:r>
            <w:r w:rsidR="001E29E1">
              <w:rPr>
                <w:sz w:val="20"/>
                <w:lang w:val="en-US" w:eastAsia="ja-JP"/>
              </w:rPr>
              <w:fldChar w:fldCharType="separate"/>
            </w:r>
            <w:r w:rsidRPr="00B40A27">
              <w:rPr>
                <w:sz w:val="20"/>
                <w:lang w:val="en-US" w:eastAsia="ja-JP"/>
              </w:rPr>
              <w:fldChar w:fldCharType="end"/>
            </w:r>
          </w:p>
        </w:tc>
        <w:tc>
          <w:tcPr>
            <w:tcW w:w="273" w:type="pct"/>
            <w:tcBorders>
              <w:top w:val="double" w:sz="4" w:space="0" w:color="auto"/>
              <w:left w:val="single" w:sz="4" w:space="0" w:color="auto"/>
              <w:right w:val="single" w:sz="4" w:space="0" w:color="auto"/>
            </w:tcBorders>
            <w:shd w:val="clear" w:color="auto" w:fill="E6E6E6"/>
            <w:vAlign w:val="center"/>
          </w:tcPr>
          <w:p w14:paraId="35B49200" w14:textId="77777777" w:rsidR="00524F72" w:rsidRPr="00895F75" w:rsidRDefault="00524F72" w:rsidP="00F9709F">
            <w:pPr>
              <w:jc w:val="center"/>
              <w:rPr>
                <w:b/>
                <w:sz w:val="20"/>
                <w:lang w:val="en-US" w:eastAsia="ja-JP"/>
              </w:rPr>
            </w:pPr>
            <w:r w:rsidRPr="00B40A27">
              <w:rPr>
                <w:sz w:val="20"/>
                <w:lang w:val="en-US" w:eastAsia="ja-JP"/>
              </w:rPr>
              <w:fldChar w:fldCharType="begin">
                <w:ffData>
                  <w:name w:val="Check229"/>
                  <w:enabled/>
                  <w:calcOnExit w:val="0"/>
                  <w:checkBox>
                    <w:sizeAuto/>
                    <w:default w:val="0"/>
                  </w:checkBox>
                </w:ffData>
              </w:fldChar>
            </w:r>
            <w:r w:rsidRPr="00B40A27">
              <w:rPr>
                <w:sz w:val="20"/>
                <w:lang w:val="en-US" w:eastAsia="ja-JP"/>
              </w:rPr>
              <w:instrText xml:space="preserve"> FORMCHECKBOX </w:instrText>
            </w:r>
            <w:r w:rsidR="001E29E1">
              <w:rPr>
                <w:sz w:val="20"/>
                <w:lang w:val="en-US" w:eastAsia="ja-JP"/>
              </w:rPr>
            </w:r>
            <w:r w:rsidR="001E29E1">
              <w:rPr>
                <w:sz w:val="20"/>
                <w:lang w:val="en-US" w:eastAsia="ja-JP"/>
              </w:rPr>
              <w:fldChar w:fldCharType="separate"/>
            </w:r>
            <w:r w:rsidRPr="00B40A27">
              <w:rPr>
                <w:sz w:val="20"/>
                <w:lang w:val="en-US" w:eastAsia="ja-JP"/>
              </w:rPr>
              <w:fldChar w:fldCharType="end"/>
            </w:r>
          </w:p>
        </w:tc>
        <w:tc>
          <w:tcPr>
            <w:tcW w:w="484" w:type="pct"/>
            <w:tcBorders>
              <w:top w:val="double" w:sz="4" w:space="0" w:color="auto"/>
              <w:left w:val="single" w:sz="4" w:space="0" w:color="auto"/>
              <w:right w:val="single" w:sz="4" w:space="0" w:color="auto"/>
            </w:tcBorders>
            <w:shd w:val="clear" w:color="auto" w:fill="E6E6E6"/>
            <w:vAlign w:val="center"/>
          </w:tcPr>
          <w:p w14:paraId="6B51CDBC" w14:textId="77777777" w:rsidR="00524F72" w:rsidRPr="00895F75" w:rsidRDefault="00524F72" w:rsidP="00F9709F">
            <w:pPr>
              <w:rPr>
                <w:b/>
                <w:sz w:val="20"/>
                <w:lang w:val="en-US" w:eastAsia="ja-JP"/>
              </w:rPr>
            </w:pPr>
          </w:p>
        </w:tc>
        <w:tc>
          <w:tcPr>
            <w:tcW w:w="485" w:type="pct"/>
            <w:tcBorders>
              <w:top w:val="double" w:sz="4" w:space="0" w:color="auto"/>
              <w:left w:val="single" w:sz="4" w:space="0" w:color="auto"/>
              <w:right w:val="single" w:sz="4" w:space="0" w:color="auto"/>
            </w:tcBorders>
            <w:shd w:val="clear" w:color="auto" w:fill="E6E6E6"/>
            <w:vAlign w:val="center"/>
          </w:tcPr>
          <w:p w14:paraId="3C4E86EE" w14:textId="77777777" w:rsidR="00524F72" w:rsidRPr="00895F75" w:rsidRDefault="00524F72" w:rsidP="00F9709F">
            <w:pPr>
              <w:rPr>
                <w:b/>
                <w:sz w:val="20"/>
                <w:lang w:val="en-US" w:eastAsia="ja-JP"/>
              </w:rPr>
            </w:pPr>
          </w:p>
        </w:tc>
        <w:tc>
          <w:tcPr>
            <w:tcW w:w="605" w:type="pct"/>
            <w:tcBorders>
              <w:top w:val="double" w:sz="4" w:space="0" w:color="auto"/>
              <w:left w:val="single" w:sz="4" w:space="0" w:color="auto"/>
              <w:bottom w:val="single" w:sz="4" w:space="0" w:color="auto"/>
              <w:right w:val="single" w:sz="4" w:space="0" w:color="auto"/>
            </w:tcBorders>
            <w:shd w:val="clear" w:color="auto" w:fill="E6E6E6"/>
            <w:vAlign w:val="center"/>
          </w:tcPr>
          <w:p w14:paraId="2B9B2603" w14:textId="77777777" w:rsidR="00524F72" w:rsidRPr="00895F75" w:rsidRDefault="00524F72" w:rsidP="00F9709F">
            <w:pPr>
              <w:rPr>
                <w:b/>
                <w:sz w:val="20"/>
                <w:lang w:val="en-US" w:eastAsia="ja-JP"/>
              </w:rPr>
            </w:pPr>
          </w:p>
        </w:tc>
        <w:tc>
          <w:tcPr>
            <w:tcW w:w="605" w:type="pct"/>
            <w:tcBorders>
              <w:top w:val="double" w:sz="4" w:space="0" w:color="auto"/>
              <w:left w:val="single" w:sz="4" w:space="0" w:color="auto"/>
              <w:bottom w:val="single" w:sz="4" w:space="0" w:color="auto"/>
              <w:right w:val="single" w:sz="4" w:space="0" w:color="auto"/>
            </w:tcBorders>
            <w:shd w:val="clear" w:color="auto" w:fill="E6E6E6"/>
            <w:vAlign w:val="center"/>
          </w:tcPr>
          <w:p w14:paraId="7A0E1ADA" w14:textId="77777777" w:rsidR="00524F72" w:rsidRPr="00895F75" w:rsidRDefault="00524F72" w:rsidP="00F9709F">
            <w:pPr>
              <w:rPr>
                <w:b/>
                <w:sz w:val="20"/>
                <w:lang w:val="en-US" w:eastAsia="ja-JP"/>
              </w:rPr>
            </w:pPr>
          </w:p>
        </w:tc>
        <w:tc>
          <w:tcPr>
            <w:tcW w:w="515" w:type="pct"/>
            <w:tcBorders>
              <w:top w:val="double" w:sz="4" w:space="0" w:color="auto"/>
              <w:left w:val="single" w:sz="4" w:space="0" w:color="auto"/>
              <w:bottom w:val="single" w:sz="4" w:space="0" w:color="auto"/>
              <w:right w:val="single" w:sz="4" w:space="0" w:color="auto"/>
            </w:tcBorders>
            <w:shd w:val="clear" w:color="auto" w:fill="E6E6E6"/>
            <w:vAlign w:val="center"/>
          </w:tcPr>
          <w:p w14:paraId="0A290E44" w14:textId="77777777" w:rsidR="00524F72" w:rsidRPr="00895F75" w:rsidRDefault="00524F72" w:rsidP="00F9709F">
            <w:pPr>
              <w:rPr>
                <w:b/>
                <w:sz w:val="20"/>
                <w:lang w:val="en-US" w:eastAsia="ja-JP"/>
              </w:rPr>
            </w:pPr>
          </w:p>
        </w:tc>
        <w:tc>
          <w:tcPr>
            <w:tcW w:w="588" w:type="pct"/>
            <w:tcBorders>
              <w:top w:val="double" w:sz="4" w:space="0" w:color="auto"/>
              <w:left w:val="single" w:sz="4" w:space="0" w:color="auto"/>
              <w:bottom w:val="single" w:sz="4" w:space="0" w:color="auto"/>
              <w:right w:val="single" w:sz="4" w:space="0" w:color="auto"/>
            </w:tcBorders>
            <w:shd w:val="clear" w:color="auto" w:fill="E6E6E6"/>
            <w:vAlign w:val="center"/>
          </w:tcPr>
          <w:p w14:paraId="6414FDEC" w14:textId="77777777" w:rsidR="00524F72" w:rsidRPr="00895F75" w:rsidRDefault="00524F72" w:rsidP="00F9709F">
            <w:pPr>
              <w:rPr>
                <w:b/>
                <w:sz w:val="20"/>
                <w:lang w:val="en-US" w:eastAsia="ja-JP"/>
              </w:rPr>
            </w:pPr>
          </w:p>
        </w:tc>
      </w:tr>
      <w:tr w:rsidR="008A63B1" w:rsidRPr="00B22F2D" w14:paraId="3E197B29" w14:textId="77777777" w:rsidTr="00670AB9">
        <w:trPr>
          <w:trHeight w:val="397"/>
        </w:trPr>
        <w:tc>
          <w:tcPr>
            <w:tcW w:w="207" w:type="pct"/>
            <w:tcBorders>
              <w:left w:val="single" w:sz="4" w:space="0" w:color="auto"/>
              <w:right w:val="single" w:sz="4" w:space="0" w:color="auto"/>
            </w:tcBorders>
            <w:shd w:val="clear" w:color="auto" w:fill="E6E6E6"/>
            <w:vAlign w:val="center"/>
          </w:tcPr>
          <w:p w14:paraId="7F139F85" w14:textId="77777777" w:rsidR="00524F72" w:rsidRPr="00F240F1" w:rsidRDefault="00524F72" w:rsidP="00F9709F">
            <w:pPr>
              <w:jc w:val="center"/>
              <w:rPr>
                <w:sz w:val="20"/>
                <w:lang w:val="en-US" w:eastAsia="ja-JP"/>
              </w:rPr>
            </w:pPr>
          </w:p>
        </w:tc>
        <w:tc>
          <w:tcPr>
            <w:tcW w:w="980" w:type="pct"/>
            <w:gridSpan w:val="2"/>
            <w:tcBorders>
              <w:left w:val="single" w:sz="4" w:space="0" w:color="auto"/>
              <w:right w:val="single" w:sz="4" w:space="0" w:color="auto"/>
            </w:tcBorders>
            <w:shd w:val="clear" w:color="auto" w:fill="E6E6E6"/>
            <w:vAlign w:val="center"/>
          </w:tcPr>
          <w:p w14:paraId="2EDBB8A3" w14:textId="77777777" w:rsidR="00524F72" w:rsidRPr="00F240F1" w:rsidRDefault="00524F72" w:rsidP="00F9709F">
            <w:pPr>
              <w:rPr>
                <w:sz w:val="20"/>
                <w:lang w:val="en-US" w:eastAsia="ja-JP"/>
              </w:rPr>
            </w:pPr>
          </w:p>
        </w:tc>
        <w:tc>
          <w:tcPr>
            <w:tcW w:w="258" w:type="pct"/>
            <w:tcBorders>
              <w:left w:val="single" w:sz="4" w:space="0" w:color="auto"/>
              <w:right w:val="single" w:sz="4" w:space="0" w:color="auto"/>
            </w:tcBorders>
            <w:shd w:val="clear" w:color="auto" w:fill="E6E6E6"/>
            <w:vAlign w:val="center"/>
          </w:tcPr>
          <w:p w14:paraId="3E4720DA" w14:textId="77777777" w:rsidR="00524F72" w:rsidRPr="00895F75" w:rsidRDefault="00524F72" w:rsidP="00F9709F">
            <w:pPr>
              <w:jc w:val="center"/>
              <w:rPr>
                <w:b/>
                <w:sz w:val="20"/>
                <w:lang w:val="en-US" w:eastAsia="ja-JP"/>
              </w:rPr>
            </w:pPr>
            <w:r w:rsidRPr="00B40A27">
              <w:rPr>
                <w:sz w:val="20"/>
                <w:lang w:val="en-US" w:eastAsia="ja-JP"/>
              </w:rPr>
              <w:fldChar w:fldCharType="begin">
                <w:ffData>
                  <w:name w:val="Check229"/>
                  <w:enabled/>
                  <w:calcOnExit w:val="0"/>
                  <w:checkBox>
                    <w:sizeAuto/>
                    <w:default w:val="0"/>
                  </w:checkBox>
                </w:ffData>
              </w:fldChar>
            </w:r>
            <w:r w:rsidRPr="00B40A27">
              <w:rPr>
                <w:sz w:val="20"/>
                <w:lang w:val="en-US" w:eastAsia="ja-JP"/>
              </w:rPr>
              <w:instrText xml:space="preserve"> FORMCHECKBOX </w:instrText>
            </w:r>
            <w:r w:rsidR="001E29E1">
              <w:rPr>
                <w:sz w:val="20"/>
                <w:lang w:val="en-US" w:eastAsia="ja-JP"/>
              </w:rPr>
            </w:r>
            <w:r w:rsidR="001E29E1">
              <w:rPr>
                <w:sz w:val="20"/>
                <w:lang w:val="en-US" w:eastAsia="ja-JP"/>
              </w:rPr>
              <w:fldChar w:fldCharType="separate"/>
            </w:r>
            <w:r w:rsidRPr="00B40A27">
              <w:rPr>
                <w:sz w:val="20"/>
                <w:lang w:val="en-US" w:eastAsia="ja-JP"/>
              </w:rPr>
              <w:fldChar w:fldCharType="end"/>
            </w:r>
          </w:p>
        </w:tc>
        <w:tc>
          <w:tcPr>
            <w:tcW w:w="273" w:type="pct"/>
            <w:tcBorders>
              <w:left w:val="single" w:sz="4" w:space="0" w:color="auto"/>
              <w:right w:val="single" w:sz="4" w:space="0" w:color="auto"/>
            </w:tcBorders>
            <w:shd w:val="clear" w:color="auto" w:fill="E6E6E6"/>
            <w:vAlign w:val="center"/>
          </w:tcPr>
          <w:p w14:paraId="49C42AA7" w14:textId="77777777" w:rsidR="00524F72" w:rsidRPr="00895F75" w:rsidRDefault="00524F72" w:rsidP="00F9709F">
            <w:pPr>
              <w:jc w:val="center"/>
              <w:rPr>
                <w:b/>
                <w:sz w:val="20"/>
                <w:lang w:val="en-US" w:eastAsia="ja-JP"/>
              </w:rPr>
            </w:pPr>
            <w:r w:rsidRPr="00B40A27">
              <w:rPr>
                <w:sz w:val="20"/>
                <w:lang w:val="en-US" w:eastAsia="ja-JP"/>
              </w:rPr>
              <w:fldChar w:fldCharType="begin">
                <w:ffData>
                  <w:name w:val="Check229"/>
                  <w:enabled/>
                  <w:calcOnExit w:val="0"/>
                  <w:checkBox>
                    <w:sizeAuto/>
                    <w:default w:val="0"/>
                  </w:checkBox>
                </w:ffData>
              </w:fldChar>
            </w:r>
            <w:r w:rsidRPr="00B40A27">
              <w:rPr>
                <w:sz w:val="20"/>
                <w:lang w:val="en-US" w:eastAsia="ja-JP"/>
              </w:rPr>
              <w:instrText xml:space="preserve"> FORMCHECKBOX </w:instrText>
            </w:r>
            <w:r w:rsidR="001E29E1">
              <w:rPr>
                <w:sz w:val="20"/>
                <w:lang w:val="en-US" w:eastAsia="ja-JP"/>
              </w:rPr>
            </w:r>
            <w:r w:rsidR="001E29E1">
              <w:rPr>
                <w:sz w:val="20"/>
                <w:lang w:val="en-US" w:eastAsia="ja-JP"/>
              </w:rPr>
              <w:fldChar w:fldCharType="separate"/>
            </w:r>
            <w:r w:rsidRPr="00B40A27">
              <w:rPr>
                <w:sz w:val="20"/>
                <w:lang w:val="en-US" w:eastAsia="ja-JP"/>
              </w:rPr>
              <w:fldChar w:fldCharType="end"/>
            </w:r>
          </w:p>
        </w:tc>
        <w:tc>
          <w:tcPr>
            <w:tcW w:w="484" w:type="pct"/>
            <w:tcBorders>
              <w:left w:val="single" w:sz="4" w:space="0" w:color="auto"/>
              <w:right w:val="single" w:sz="4" w:space="0" w:color="auto"/>
            </w:tcBorders>
            <w:shd w:val="clear" w:color="auto" w:fill="E6E6E6"/>
            <w:vAlign w:val="center"/>
          </w:tcPr>
          <w:p w14:paraId="05A5323F" w14:textId="77777777" w:rsidR="00524F72" w:rsidRPr="00895F75" w:rsidRDefault="00524F72" w:rsidP="00F9709F">
            <w:pPr>
              <w:rPr>
                <w:b/>
                <w:sz w:val="20"/>
                <w:lang w:val="en-US" w:eastAsia="ja-JP"/>
              </w:rPr>
            </w:pPr>
          </w:p>
        </w:tc>
        <w:tc>
          <w:tcPr>
            <w:tcW w:w="485" w:type="pct"/>
            <w:tcBorders>
              <w:left w:val="single" w:sz="4" w:space="0" w:color="auto"/>
              <w:bottom w:val="single" w:sz="4" w:space="0" w:color="auto"/>
              <w:right w:val="single" w:sz="4" w:space="0" w:color="auto"/>
            </w:tcBorders>
            <w:shd w:val="clear" w:color="auto" w:fill="E6E6E6"/>
            <w:vAlign w:val="center"/>
          </w:tcPr>
          <w:p w14:paraId="2D854BBE" w14:textId="77777777" w:rsidR="00524F72" w:rsidRPr="00895F75" w:rsidRDefault="00524F72" w:rsidP="00F9709F">
            <w:pPr>
              <w:rPr>
                <w:b/>
                <w:sz w:val="20"/>
                <w:lang w:val="en-US" w:eastAsia="ja-JP"/>
              </w:rPr>
            </w:pPr>
          </w:p>
        </w:tc>
        <w:tc>
          <w:tcPr>
            <w:tcW w:w="605" w:type="pct"/>
            <w:tcBorders>
              <w:top w:val="single" w:sz="4" w:space="0" w:color="auto"/>
              <w:left w:val="single" w:sz="4" w:space="0" w:color="auto"/>
              <w:bottom w:val="single" w:sz="4" w:space="0" w:color="auto"/>
              <w:right w:val="single" w:sz="4" w:space="0" w:color="auto"/>
            </w:tcBorders>
            <w:shd w:val="clear" w:color="auto" w:fill="E6E6E6"/>
            <w:vAlign w:val="center"/>
          </w:tcPr>
          <w:p w14:paraId="6DB77BFB" w14:textId="77777777" w:rsidR="00524F72" w:rsidRPr="00895F75" w:rsidRDefault="00524F72" w:rsidP="00F9709F">
            <w:pPr>
              <w:rPr>
                <w:b/>
                <w:sz w:val="20"/>
                <w:lang w:val="en-US" w:eastAsia="ja-JP"/>
              </w:rPr>
            </w:pPr>
          </w:p>
        </w:tc>
        <w:tc>
          <w:tcPr>
            <w:tcW w:w="605" w:type="pct"/>
            <w:tcBorders>
              <w:top w:val="single" w:sz="4" w:space="0" w:color="auto"/>
              <w:left w:val="single" w:sz="4" w:space="0" w:color="auto"/>
              <w:bottom w:val="single" w:sz="4" w:space="0" w:color="auto"/>
              <w:right w:val="single" w:sz="4" w:space="0" w:color="auto"/>
            </w:tcBorders>
            <w:shd w:val="clear" w:color="auto" w:fill="E6E6E6"/>
            <w:vAlign w:val="center"/>
          </w:tcPr>
          <w:p w14:paraId="331C42B9" w14:textId="77777777" w:rsidR="00524F72" w:rsidRPr="00895F75" w:rsidRDefault="00524F72" w:rsidP="00F9709F">
            <w:pPr>
              <w:rPr>
                <w:b/>
                <w:sz w:val="20"/>
                <w:lang w:val="en-US" w:eastAsia="ja-JP"/>
              </w:rPr>
            </w:pPr>
          </w:p>
        </w:tc>
        <w:tc>
          <w:tcPr>
            <w:tcW w:w="515" w:type="pct"/>
            <w:tcBorders>
              <w:top w:val="single" w:sz="4" w:space="0" w:color="auto"/>
              <w:left w:val="single" w:sz="4" w:space="0" w:color="auto"/>
              <w:bottom w:val="single" w:sz="4" w:space="0" w:color="auto"/>
              <w:right w:val="single" w:sz="4" w:space="0" w:color="auto"/>
            </w:tcBorders>
            <w:shd w:val="clear" w:color="auto" w:fill="E6E6E6"/>
            <w:vAlign w:val="center"/>
          </w:tcPr>
          <w:p w14:paraId="5E387478" w14:textId="77777777" w:rsidR="00524F72" w:rsidRPr="00895F75" w:rsidRDefault="00524F72" w:rsidP="00F9709F">
            <w:pPr>
              <w:rPr>
                <w:b/>
                <w:sz w:val="20"/>
                <w:lang w:val="en-US" w:eastAsia="ja-JP"/>
              </w:rPr>
            </w:pPr>
          </w:p>
        </w:tc>
        <w:tc>
          <w:tcPr>
            <w:tcW w:w="588" w:type="pct"/>
            <w:tcBorders>
              <w:top w:val="single" w:sz="4" w:space="0" w:color="auto"/>
              <w:left w:val="single" w:sz="4" w:space="0" w:color="auto"/>
              <w:bottom w:val="single" w:sz="4" w:space="0" w:color="auto"/>
              <w:right w:val="single" w:sz="4" w:space="0" w:color="auto"/>
            </w:tcBorders>
            <w:shd w:val="clear" w:color="auto" w:fill="E6E6E6"/>
            <w:vAlign w:val="center"/>
          </w:tcPr>
          <w:p w14:paraId="36D90173" w14:textId="77777777" w:rsidR="00524F72" w:rsidRPr="00895F75" w:rsidRDefault="00524F72" w:rsidP="00F9709F">
            <w:pPr>
              <w:rPr>
                <w:b/>
                <w:sz w:val="20"/>
                <w:lang w:val="en-US" w:eastAsia="ja-JP"/>
              </w:rPr>
            </w:pPr>
          </w:p>
        </w:tc>
      </w:tr>
      <w:tr w:rsidR="008A63B1" w:rsidRPr="00B22F2D" w14:paraId="26CFDCCD" w14:textId="77777777" w:rsidTr="00670AB9">
        <w:trPr>
          <w:trHeight w:val="397"/>
        </w:trPr>
        <w:tc>
          <w:tcPr>
            <w:tcW w:w="207" w:type="pct"/>
            <w:tcBorders>
              <w:left w:val="single" w:sz="4" w:space="0" w:color="auto"/>
              <w:right w:val="single" w:sz="4" w:space="0" w:color="auto"/>
            </w:tcBorders>
            <w:shd w:val="clear" w:color="auto" w:fill="E6E6E6"/>
            <w:vAlign w:val="center"/>
          </w:tcPr>
          <w:p w14:paraId="72969A53" w14:textId="77777777" w:rsidR="00524F72" w:rsidRPr="00F240F1" w:rsidRDefault="00524F72" w:rsidP="00F9709F">
            <w:pPr>
              <w:jc w:val="center"/>
              <w:rPr>
                <w:sz w:val="20"/>
                <w:lang w:val="en-US" w:eastAsia="ja-JP"/>
              </w:rPr>
            </w:pPr>
          </w:p>
        </w:tc>
        <w:tc>
          <w:tcPr>
            <w:tcW w:w="980" w:type="pct"/>
            <w:gridSpan w:val="2"/>
            <w:tcBorders>
              <w:left w:val="single" w:sz="4" w:space="0" w:color="auto"/>
              <w:right w:val="single" w:sz="4" w:space="0" w:color="auto"/>
            </w:tcBorders>
            <w:shd w:val="clear" w:color="auto" w:fill="E6E6E6"/>
            <w:vAlign w:val="center"/>
          </w:tcPr>
          <w:p w14:paraId="16AB5878" w14:textId="77777777" w:rsidR="00524F72" w:rsidRPr="00F240F1" w:rsidRDefault="00524F72" w:rsidP="00F9709F">
            <w:pPr>
              <w:rPr>
                <w:sz w:val="20"/>
                <w:lang w:val="en-US" w:eastAsia="ja-JP"/>
              </w:rPr>
            </w:pPr>
          </w:p>
        </w:tc>
        <w:tc>
          <w:tcPr>
            <w:tcW w:w="258" w:type="pct"/>
            <w:tcBorders>
              <w:left w:val="single" w:sz="4" w:space="0" w:color="auto"/>
              <w:right w:val="single" w:sz="4" w:space="0" w:color="auto"/>
            </w:tcBorders>
            <w:shd w:val="clear" w:color="auto" w:fill="E6E6E6"/>
            <w:vAlign w:val="center"/>
          </w:tcPr>
          <w:p w14:paraId="466D9FE0" w14:textId="77777777" w:rsidR="00524F72" w:rsidRPr="00895F75" w:rsidRDefault="00524F72" w:rsidP="00F9709F">
            <w:pPr>
              <w:jc w:val="center"/>
              <w:rPr>
                <w:b/>
                <w:sz w:val="20"/>
                <w:lang w:val="en-US" w:eastAsia="ja-JP"/>
              </w:rPr>
            </w:pPr>
            <w:r w:rsidRPr="00B40A27">
              <w:rPr>
                <w:sz w:val="20"/>
                <w:lang w:val="en-US" w:eastAsia="ja-JP"/>
              </w:rPr>
              <w:fldChar w:fldCharType="begin">
                <w:ffData>
                  <w:name w:val="Check229"/>
                  <w:enabled/>
                  <w:calcOnExit w:val="0"/>
                  <w:checkBox>
                    <w:sizeAuto/>
                    <w:default w:val="0"/>
                  </w:checkBox>
                </w:ffData>
              </w:fldChar>
            </w:r>
            <w:r w:rsidRPr="00B40A27">
              <w:rPr>
                <w:sz w:val="20"/>
                <w:lang w:val="en-US" w:eastAsia="ja-JP"/>
              </w:rPr>
              <w:instrText xml:space="preserve"> FORMCHECKBOX </w:instrText>
            </w:r>
            <w:r w:rsidR="001E29E1">
              <w:rPr>
                <w:sz w:val="20"/>
                <w:lang w:val="en-US" w:eastAsia="ja-JP"/>
              </w:rPr>
            </w:r>
            <w:r w:rsidR="001E29E1">
              <w:rPr>
                <w:sz w:val="20"/>
                <w:lang w:val="en-US" w:eastAsia="ja-JP"/>
              </w:rPr>
              <w:fldChar w:fldCharType="separate"/>
            </w:r>
            <w:r w:rsidRPr="00B40A27">
              <w:rPr>
                <w:sz w:val="20"/>
                <w:lang w:val="en-US" w:eastAsia="ja-JP"/>
              </w:rPr>
              <w:fldChar w:fldCharType="end"/>
            </w:r>
          </w:p>
        </w:tc>
        <w:tc>
          <w:tcPr>
            <w:tcW w:w="273" w:type="pct"/>
            <w:tcBorders>
              <w:left w:val="single" w:sz="4" w:space="0" w:color="auto"/>
              <w:right w:val="single" w:sz="4" w:space="0" w:color="auto"/>
            </w:tcBorders>
            <w:shd w:val="clear" w:color="auto" w:fill="E6E6E6"/>
            <w:vAlign w:val="center"/>
          </w:tcPr>
          <w:p w14:paraId="769B3BA0" w14:textId="77777777" w:rsidR="00524F72" w:rsidRPr="00895F75" w:rsidRDefault="00524F72" w:rsidP="00F9709F">
            <w:pPr>
              <w:jc w:val="center"/>
              <w:rPr>
                <w:b/>
                <w:sz w:val="20"/>
                <w:lang w:val="en-US" w:eastAsia="ja-JP"/>
              </w:rPr>
            </w:pPr>
            <w:r w:rsidRPr="00B40A27">
              <w:rPr>
                <w:sz w:val="20"/>
                <w:lang w:val="en-US" w:eastAsia="ja-JP"/>
              </w:rPr>
              <w:fldChar w:fldCharType="begin">
                <w:ffData>
                  <w:name w:val="Check229"/>
                  <w:enabled/>
                  <w:calcOnExit w:val="0"/>
                  <w:checkBox>
                    <w:sizeAuto/>
                    <w:default w:val="0"/>
                  </w:checkBox>
                </w:ffData>
              </w:fldChar>
            </w:r>
            <w:r w:rsidRPr="00B40A27">
              <w:rPr>
                <w:sz w:val="20"/>
                <w:lang w:val="en-US" w:eastAsia="ja-JP"/>
              </w:rPr>
              <w:instrText xml:space="preserve"> FORMCHECKBOX </w:instrText>
            </w:r>
            <w:r w:rsidR="001E29E1">
              <w:rPr>
                <w:sz w:val="20"/>
                <w:lang w:val="en-US" w:eastAsia="ja-JP"/>
              </w:rPr>
            </w:r>
            <w:r w:rsidR="001E29E1">
              <w:rPr>
                <w:sz w:val="20"/>
                <w:lang w:val="en-US" w:eastAsia="ja-JP"/>
              </w:rPr>
              <w:fldChar w:fldCharType="separate"/>
            </w:r>
            <w:r w:rsidRPr="00B40A27">
              <w:rPr>
                <w:sz w:val="20"/>
                <w:lang w:val="en-US" w:eastAsia="ja-JP"/>
              </w:rPr>
              <w:fldChar w:fldCharType="end"/>
            </w:r>
          </w:p>
        </w:tc>
        <w:tc>
          <w:tcPr>
            <w:tcW w:w="484" w:type="pct"/>
            <w:tcBorders>
              <w:left w:val="single" w:sz="4" w:space="0" w:color="auto"/>
              <w:right w:val="single" w:sz="4" w:space="0" w:color="auto"/>
            </w:tcBorders>
            <w:shd w:val="clear" w:color="auto" w:fill="E6E6E6"/>
            <w:vAlign w:val="center"/>
          </w:tcPr>
          <w:p w14:paraId="3C4B4E81" w14:textId="77777777" w:rsidR="00524F72" w:rsidRPr="00895F75" w:rsidRDefault="00524F72" w:rsidP="00F9709F">
            <w:pPr>
              <w:rPr>
                <w:b/>
                <w:sz w:val="20"/>
                <w:lang w:val="en-US" w:eastAsia="ja-JP"/>
              </w:rPr>
            </w:pPr>
          </w:p>
        </w:tc>
        <w:tc>
          <w:tcPr>
            <w:tcW w:w="485" w:type="pct"/>
            <w:tcBorders>
              <w:left w:val="single" w:sz="4" w:space="0" w:color="auto"/>
              <w:right w:val="single" w:sz="4" w:space="0" w:color="auto"/>
            </w:tcBorders>
            <w:shd w:val="clear" w:color="auto" w:fill="E6E6E6"/>
            <w:vAlign w:val="center"/>
          </w:tcPr>
          <w:p w14:paraId="300F7B90" w14:textId="77777777" w:rsidR="00524F72" w:rsidRPr="00895F75" w:rsidRDefault="00524F72" w:rsidP="00F9709F">
            <w:pPr>
              <w:rPr>
                <w:b/>
                <w:sz w:val="20"/>
                <w:lang w:val="en-US" w:eastAsia="ja-JP"/>
              </w:rPr>
            </w:pPr>
          </w:p>
        </w:tc>
        <w:tc>
          <w:tcPr>
            <w:tcW w:w="605" w:type="pct"/>
            <w:tcBorders>
              <w:top w:val="single" w:sz="4" w:space="0" w:color="auto"/>
              <w:left w:val="single" w:sz="4" w:space="0" w:color="auto"/>
              <w:bottom w:val="single" w:sz="4" w:space="0" w:color="auto"/>
              <w:right w:val="single" w:sz="4" w:space="0" w:color="auto"/>
            </w:tcBorders>
            <w:shd w:val="clear" w:color="auto" w:fill="E6E6E6"/>
            <w:vAlign w:val="center"/>
          </w:tcPr>
          <w:p w14:paraId="5D040ED7" w14:textId="77777777" w:rsidR="00524F72" w:rsidRPr="00895F75" w:rsidRDefault="00524F72" w:rsidP="00F9709F">
            <w:pPr>
              <w:rPr>
                <w:b/>
                <w:sz w:val="20"/>
                <w:lang w:val="en-US" w:eastAsia="ja-JP"/>
              </w:rPr>
            </w:pPr>
          </w:p>
        </w:tc>
        <w:tc>
          <w:tcPr>
            <w:tcW w:w="605" w:type="pct"/>
            <w:tcBorders>
              <w:top w:val="single" w:sz="4" w:space="0" w:color="auto"/>
              <w:left w:val="single" w:sz="4" w:space="0" w:color="auto"/>
              <w:bottom w:val="single" w:sz="4" w:space="0" w:color="auto"/>
              <w:right w:val="single" w:sz="4" w:space="0" w:color="auto"/>
            </w:tcBorders>
            <w:shd w:val="clear" w:color="auto" w:fill="E6E6E6"/>
            <w:vAlign w:val="center"/>
          </w:tcPr>
          <w:p w14:paraId="7FBA2B8A" w14:textId="77777777" w:rsidR="00524F72" w:rsidRPr="00895F75" w:rsidRDefault="00524F72" w:rsidP="00F9709F">
            <w:pPr>
              <w:rPr>
                <w:b/>
                <w:sz w:val="20"/>
                <w:lang w:val="en-US" w:eastAsia="ja-JP"/>
              </w:rPr>
            </w:pPr>
          </w:p>
        </w:tc>
        <w:tc>
          <w:tcPr>
            <w:tcW w:w="515" w:type="pct"/>
            <w:tcBorders>
              <w:top w:val="single" w:sz="4" w:space="0" w:color="auto"/>
              <w:left w:val="single" w:sz="4" w:space="0" w:color="auto"/>
              <w:bottom w:val="single" w:sz="4" w:space="0" w:color="auto"/>
              <w:right w:val="single" w:sz="4" w:space="0" w:color="auto"/>
            </w:tcBorders>
            <w:shd w:val="clear" w:color="auto" w:fill="E6E6E6"/>
            <w:vAlign w:val="center"/>
          </w:tcPr>
          <w:p w14:paraId="24253A61" w14:textId="77777777" w:rsidR="00524F72" w:rsidRPr="00895F75" w:rsidRDefault="00524F72" w:rsidP="00F9709F">
            <w:pPr>
              <w:rPr>
                <w:b/>
                <w:sz w:val="20"/>
                <w:lang w:val="en-US" w:eastAsia="ja-JP"/>
              </w:rPr>
            </w:pPr>
          </w:p>
        </w:tc>
        <w:tc>
          <w:tcPr>
            <w:tcW w:w="588" w:type="pct"/>
            <w:tcBorders>
              <w:top w:val="single" w:sz="4" w:space="0" w:color="auto"/>
              <w:left w:val="single" w:sz="4" w:space="0" w:color="auto"/>
              <w:bottom w:val="single" w:sz="4" w:space="0" w:color="auto"/>
              <w:right w:val="single" w:sz="4" w:space="0" w:color="auto"/>
            </w:tcBorders>
            <w:shd w:val="clear" w:color="auto" w:fill="E6E6E6"/>
            <w:vAlign w:val="center"/>
          </w:tcPr>
          <w:p w14:paraId="433D6EC9" w14:textId="77777777" w:rsidR="00524F72" w:rsidRPr="00895F75" w:rsidRDefault="00524F72" w:rsidP="00F9709F">
            <w:pPr>
              <w:rPr>
                <w:b/>
                <w:sz w:val="20"/>
                <w:lang w:val="en-US" w:eastAsia="ja-JP"/>
              </w:rPr>
            </w:pPr>
          </w:p>
        </w:tc>
      </w:tr>
      <w:tr w:rsidR="008A63B1" w:rsidRPr="00B22F2D" w14:paraId="5F036FE3" w14:textId="77777777" w:rsidTr="00670AB9">
        <w:trPr>
          <w:trHeight w:val="397"/>
        </w:trPr>
        <w:tc>
          <w:tcPr>
            <w:tcW w:w="207" w:type="pct"/>
            <w:tcBorders>
              <w:left w:val="single" w:sz="4" w:space="0" w:color="auto"/>
              <w:right w:val="single" w:sz="4" w:space="0" w:color="auto"/>
            </w:tcBorders>
            <w:shd w:val="clear" w:color="auto" w:fill="E6E6E6"/>
            <w:vAlign w:val="center"/>
          </w:tcPr>
          <w:p w14:paraId="0F567EC4" w14:textId="77777777" w:rsidR="00524F72" w:rsidRPr="00F240F1" w:rsidRDefault="00524F72" w:rsidP="00F9709F">
            <w:pPr>
              <w:jc w:val="center"/>
              <w:rPr>
                <w:sz w:val="20"/>
                <w:lang w:val="en-US" w:eastAsia="ja-JP"/>
              </w:rPr>
            </w:pPr>
          </w:p>
        </w:tc>
        <w:tc>
          <w:tcPr>
            <w:tcW w:w="980" w:type="pct"/>
            <w:gridSpan w:val="2"/>
            <w:tcBorders>
              <w:left w:val="single" w:sz="4" w:space="0" w:color="auto"/>
              <w:right w:val="single" w:sz="4" w:space="0" w:color="auto"/>
            </w:tcBorders>
            <w:shd w:val="clear" w:color="auto" w:fill="E6E6E6"/>
            <w:vAlign w:val="center"/>
          </w:tcPr>
          <w:p w14:paraId="0449D3F6" w14:textId="77777777" w:rsidR="00524F72" w:rsidRPr="00F240F1" w:rsidRDefault="00524F72" w:rsidP="00F9709F">
            <w:pPr>
              <w:rPr>
                <w:sz w:val="20"/>
                <w:lang w:val="en-US" w:eastAsia="ja-JP"/>
              </w:rPr>
            </w:pPr>
          </w:p>
        </w:tc>
        <w:tc>
          <w:tcPr>
            <w:tcW w:w="258" w:type="pct"/>
            <w:tcBorders>
              <w:left w:val="single" w:sz="4" w:space="0" w:color="auto"/>
              <w:right w:val="single" w:sz="4" w:space="0" w:color="auto"/>
            </w:tcBorders>
            <w:shd w:val="clear" w:color="auto" w:fill="E6E6E6"/>
            <w:vAlign w:val="center"/>
          </w:tcPr>
          <w:p w14:paraId="1F554508" w14:textId="77777777" w:rsidR="00524F72" w:rsidRPr="00895F75" w:rsidRDefault="00524F72" w:rsidP="00F9709F">
            <w:pPr>
              <w:jc w:val="center"/>
              <w:rPr>
                <w:b/>
                <w:sz w:val="20"/>
                <w:lang w:val="en-US" w:eastAsia="ja-JP"/>
              </w:rPr>
            </w:pPr>
            <w:r w:rsidRPr="00B40A27">
              <w:rPr>
                <w:sz w:val="20"/>
                <w:lang w:val="en-US" w:eastAsia="ja-JP"/>
              </w:rPr>
              <w:fldChar w:fldCharType="begin">
                <w:ffData>
                  <w:name w:val="Check229"/>
                  <w:enabled/>
                  <w:calcOnExit w:val="0"/>
                  <w:checkBox>
                    <w:sizeAuto/>
                    <w:default w:val="0"/>
                  </w:checkBox>
                </w:ffData>
              </w:fldChar>
            </w:r>
            <w:r w:rsidRPr="00B40A27">
              <w:rPr>
                <w:sz w:val="20"/>
                <w:lang w:val="en-US" w:eastAsia="ja-JP"/>
              </w:rPr>
              <w:instrText xml:space="preserve"> FORMCHECKBOX </w:instrText>
            </w:r>
            <w:r w:rsidR="001E29E1">
              <w:rPr>
                <w:sz w:val="20"/>
                <w:lang w:val="en-US" w:eastAsia="ja-JP"/>
              </w:rPr>
            </w:r>
            <w:r w:rsidR="001E29E1">
              <w:rPr>
                <w:sz w:val="20"/>
                <w:lang w:val="en-US" w:eastAsia="ja-JP"/>
              </w:rPr>
              <w:fldChar w:fldCharType="separate"/>
            </w:r>
            <w:r w:rsidRPr="00B40A27">
              <w:rPr>
                <w:sz w:val="20"/>
                <w:lang w:val="en-US" w:eastAsia="ja-JP"/>
              </w:rPr>
              <w:fldChar w:fldCharType="end"/>
            </w:r>
          </w:p>
        </w:tc>
        <w:tc>
          <w:tcPr>
            <w:tcW w:w="273" w:type="pct"/>
            <w:tcBorders>
              <w:left w:val="single" w:sz="4" w:space="0" w:color="auto"/>
              <w:right w:val="single" w:sz="4" w:space="0" w:color="auto"/>
            </w:tcBorders>
            <w:shd w:val="clear" w:color="auto" w:fill="E6E6E6"/>
            <w:vAlign w:val="center"/>
          </w:tcPr>
          <w:p w14:paraId="25461462" w14:textId="77777777" w:rsidR="00524F72" w:rsidRPr="00895F75" w:rsidRDefault="00524F72" w:rsidP="00F9709F">
            <w:pPr>
              <w:jc w:val="center"/>
              <w:rPr>
                <w:b/>
                <w:sz w:val="20"/>
                <w:lang w:val="en-US" w:eastAsia="ja-JP"/>
              </w:rPr>
            </w:pPr>
            <w:r w:rsidRPr="00B40A27">
              <w:rPr>
                <w:sz w:val="20"/>
                <w:lang w:val="en-US" w:eastAsia="ja-JP"/>
              </w:rPr>
              <w:fldChar w:fldCharType="begin">
                <w:ffData>
                  <w:name w:val="Check229"/>
                  <w:enabled/>
                  <w:calcOnExit w:val="0"/>
                  <w:checkBox>
                    <w:sizeAuto/>
                    <w:default w:val="0"/>
                  </w:checkBox>
                </w:ffData>
              </w:fldChar>
            </w:r>
            <w:r w:rsidRPr="00B40A27">
              <w:rPr>
                <w:sz w:val="20"/>
                <w:lang w:val="en-US" w:eastAsia="ja-JP"/>
              </w:rPr>
              <w:instrText xml:space="preserve"> FORMCHECKBOX </w:instrText>
            </w:r>
            <w:r w:rsidR="001E29E1">
              <w:rPr>
                <w:sz w:val="20"/>
                <w:lang w:val="en-US" w:eastAsia="ja-JP"/>
              </w:rPr>
            </w:r>
            <w:r w:rsidR="001E29E1">
              <w:rPr>
                <w:sz w:val="20"/>
                <w:lang w:val="en-US" w:eastAsia="ja-JP"/>
              </w:rPr>
              <w:fldChar w:fldCharType="separate"/>
            </w:r>
            <w:r w:rsidRPr="00B40A27">
              <w:rPr>
                <w:sz w:val="20"/>
                <w:lang w:val="en-US" w:eastAsia="ja-JP"/>
              </w:rPr>
              <w:fldChar w:fldCharType="end"/>
            </w:r>
          </w:p>
        </w:tc>
        <w:tc>
          <w:tcPr>
            <w:tcW w:w="484" w:type="pct"/>
            <w:tcBorders>
              <w:left w:val="single" w:sz="4" w:space="0" w:color="auto"/>
              <w:right w:val="single" w:sz="4" w:space="0" w:color="auto"/>
            </w:tcBorders>
            <w:shd w:val="clear" w:color="auto" w:fill="E6E6E6"/>
            <w:vAlign w:val="center"/>
          </w:tcPr>
          <w:p w14:paraId="0C88AA3A" w14:textId="77777777" w:rsidR="00524F72" w:rsidRPr="00895F75" w:rsidRDefault="00524F72" w:rsidP="00F9709F">
            <w:pPr>
              <w:rPr>
                <w:b/>
                <w:sz w:val="20"/>
                <w:lang w:val="en-US" w:eastAsia="ja-JP"/>
              </w:rPr>
            </w:pPr>
          </w:p>
        </w:tc>
        <w:tc>
          <w:tcPr>
            <w:tcW w:w="485" w:type="pct"/>
            <w:tcBorders>
              <w:left w:val="single" w:sz="4" w:space="0" w:color="auto"/>
              <w:bottom w:val="single" w:sz="4" w:space="0" w:color="auto"/>
              <w:right w:val="single" w:sz="4" w:space="0" w:color="auto"/>
            </w:tcBorders>
            <w:shd w:val="clear" w:color="auto" w:fill="E6E6E6"/>
            <w:vAlign w:val="center"/>
          </w:tcPr>
          <w:p w14:paraId="71F73681" w14:textId="77777777" w:rsidR="00524F72" w:rsidRPr="00895F75" w:rsidRDefault="00524F72" w:rsidP="00F9709F">
            <w:pPr>
              <w:rPr>
                <w:b/>
                <w:sz w:val="20"/>
                <w:lang w:val="en-US" w:eastAsia="ja-JP"/>
              </w:rPr>
            </w:pPr>
          </w:p>
        </w:tc>
        <w:tc>
          <w:tcPr>
            <w:tcW w:w="605" w:type="pct"/>
            <w:tcBorders>
              <w:top w:val="single" w:sz="4" w:space="0" w:color="auto"/>
              <w:left w:val="single" w:sz="4" w:space="0" w:color="auto"/>
              <w:bottom w:val="single" w:sz="4" w:space="0" w:color="auto"/>
              <w:right w:val="single" w:sz="4" w:space="0" w:color="auto"/>
            </w:tcBorders>
            <w:shd w:val="clear" w:color="auto" w:fill="E6E6E6"/>
            <w:vAlign w:val="center"/>
          </w:tcPr>
          <w:p w14:paraId="33F2DEFC" w14:textId="77777777" w:rsidR="00524F72" w:rsidRPr="00895F75" w:rsidRDefault="00524F72" w:rsidP="00F9709F">
            <w:pPr>
              <w:rPr>
                <w:b/>
                <w:sz w:val="20"/>
                <w:lang w:val="en-US" w:eastAsia="ja-JP"/>
              </w:rPr>
            </w:pPr>
          </w:p>
        </w:tc>
        <w:tc>
          <w:tcPr>
            <w:tcW w:w="605" w:type="pct"/>
            <w:tcBorders>
              <w:top w:val="single" w:sz="4" w:space="0" w:color="auto"/>
              <w:left w:val="single" w:sz="4" w:space="0" w:color="auto"/>
              <w:bottom w:val="single" w:sz="4" w:space="0" w:color="auto"/>
              <w:right w:val="single" w:sz="4" w:space="0" w:color="auto"/>
            </w:tcBorders>
            <w:shd w:val="clear" w:color="auto" w:fill="E6E6E6"/>
            <w:vAlign w:val="center"/>
          </w:tcPr>
          <w:p w14:paraId="07614796" w14:textId="77777777" w:rsidR="00524F72" w:rsidRPr="00895F75" w:rsidRDefault="00524F72" w:rsidP="00F9709F">
            <w:pPr>
              <w:rPr>
                <w:b/>
                <w:sz w:val="20"/>
                <w:lang w:val="en-US" w:eastAsia="ja-JP"/>
              </w:rPr>
            </w:pPr>
          </w:p>
        </w:tc>
        <w:tc>
          <w:tcPr>
            <w:tcW w:w="515" w:type="pct"/>
            <w:tcBorders>
              <w:top w:val="single" w:sz="4" w:space="0" w:color="auto"/>
              <w:left w:val="single" w:sz="4" w:space="0" w:color="auto"/>
              <w:bottom w:val="single" w:sz="4" w:space="0" w:color="auto"/>
              <w:right w:val="single" w:sz="4" w:space="0" w:color="auto"/>
            </w:tcBorders>
            <w:shd w:val="clear" w:color="auto" w:fill="E6E6E6"/>
            <w:vAlign w:val="center"/>
          </w:tcPr>
          <w:p w14:paraId="3A03F765" w14:textId="77777777" w:rsidR="00524F72" w:rsidRPr="00895F75" w:rsidRDefault="00524F72" w:rsidP="00F9709F">
            <w:pPr>
              <w:rPr>
                <w:b/>
                <w:sz w:val="20"/>
                <w:lang w:val="en-US" w:eastAsia="ja-JP"/>
              </w:rPr>
            </w:pPr>
          </w:p>
        </w:tc>
        <w:tc>
          <w:tcPr>
            <w:tcW w:w="588" w:type="pct"/>
            <w:tcBorders>
              <w:top w:val="single" w:sz="4" w:space="0" w:color="auto"/>
              <w:left w:val="single" w:sz="4" w:space="0" w:color="auto"/>
              <w:bottom w:val="single" w:sz="4" w:space="0" w:color="auto"/>
              <w:right w:val="single" w:sz="4" w:space="0" w:color="auto"/>
            </w:tcBorders>
            <w:shd w:val="clear" w:color="auto" w:fill="E6E6E6"/>
            <w:vAlign w:val="center"/>
          </w:tcPr>
          <w:p w14:paraId="4536B67B" w14:textId="77777777" w:rsidR="00524F72" w:rsidRPr="00895F75" w:rsidRDefault="00524F72" w:rsidP="00F9709F">
            <w:pPr>
              <w:rPr>
                <w:b/>
                <w:sz w:val="20"/>
                <w:lang w:val="en-US" w:eastAsia="ja-JP"/>
              </w:rPr>
            </w:pPr>
          </w:p>
        </w:tc>
      </w:tr>
      <w:tr w:rsidR="008A63B1" w:rsidRPr="00B22F2D" w14:paraId="12EE6E49" w14:textId="77777777" w:rsidTr="00670AB9">
        <w:trPr>
          <w:trHeight w:val="397"/>
        </w:trPr>
        <w:tc>
          <w:tcPr>
            <w:tcW w:w="207" w:type="pct"/>
            <w:tcBorders>
              <w:left w:val="single" w:sz="4" w:space="0" w:color="auto"/>
              <w:right w:val="single" w:sz="4" w:space="0" w:color="auto"/>
            </w:tcBorders>
            <w:shd w:val="clear" w:color="auto" w:fill="E6E6E6"/>
            <w:vAlign w:val="center"/>
          </w:tcPr>
          <w:p w14:paraId="21E84430" w14:textId="77777777" w:rsidR="00524F72" w:rsidRPr="00F240F1" w:rsidRDefault="00524F72" w:rsidP="00F9709F">
            <w:pPr>
              <w:jc w:val="center"/>
              <w:rPr>
                <w:sz w:val="20"/>
                <w:lang w:val="en-US" w:eastAsia="ja-JP"/>
              </w:rPr>
            </w:pPr>
          </w:p>
        </w:tc>
        <w:tc>
          <w:tcPr>
            <w:tcW w:w="980" w:type="pct"/>
            <w:gridSpan w:val="2"/>
            <w:tcBorders>
              <w:left w:val="single" w:sz="4" w:space="0" w:color="auto"/>
              <w:right w:val="single" w:sz="4" w:space="0" w:color="auto"/>
            </w:tcBorders>
            <w:shd w:val="clear" w:color="auto" w:fill="E6E6E6"/>
            <w:vAlign w:val="center"/>
          </w:tcPr>
          <w:p w14:paraId="668CAE6A" w14:textId="77777777" w:rsidR="00524F72" w:rsidRPr="00F240F1" w:rsidRDefault="00524F72" w:rsidP="00F9709F">
            <w:pPr>
              <w:rPr>
                <w:sz w:val="20"/>
                <w:lang w:val="en-US" w:eastAsia="ja-JP"/>
              </w:rPr>
            </w:pPr>
          </w:p>
        </w:tc>
        <w:tc>
          <w:tcPr>
            <w:tcW w:w="258" w:type="pct"/>
            <w:tcBorders>
              <w:left w:val="single" w:sz="4" w:space="0" w:color="auto"/>
              <w:right w:val="single" w:sz="4" w:space="0" w:color="auto"/>
            </w:tcBorders>
            <w:shd w:val="clear" w:color="auto" w:fill="E6E6E6"/>
            <w:vAlign w:val="center"/>
          </w:tcPr>
          <w:p w14:paraId="3E0C1590" w14:textId="77777777" w:rsidR="00524F72" w:rsidRPr="00895F75" w:rsidRDefault="00524F72" w:rsidP="00F9709F">
            <w:pPr>
              <w:jc w:val="center"/>
              <w:rPr>
                <w:b/>
                <w:sz w:val="20"/>
                <w:lang w:val="en-US" w:eastAsia="ja-JP"/>
              </w:rPr>
            </w:pPr>
            <w:r w:rsidRPr="00B40A27">
              <w:rPr>
                <w:sz w:val="20"/>
                <w:lang w:val="en-US" w:eastAsia="ja-JP"/>
              </w:rPr>
              <w:fldChar w:fldCharType="begin">
                <w:ffData>
                  <w:name w:val="Check229"/>
                  <w:enabled/>
                  <w:calcOnExit w:val="0"/>
                  <w:checkBox>
                    <w:sizeAuto/>
                    <w:default w:val="0"/>
                  </w:checkBox>
                </w:ffData>
              </w:fldChar>
            </w:r>
            <w:r w:rsidRPr="00B40A27">
              <w:rPr>
                <w:sz w:val="20"/>
                <w:lang w:val="en-US" w:eastAsia="ja-JP"/>
              </w:rPr>
              <w:instrText xml:space="preserve"> FORMCHECKBOX </w:instrText>
            </w:r>
            <w:r w:rsidR="001E29E1">
              <w:rPr>
                <w:sz w:val="20"/>
                <w:lang w:val="en-US" w:eastAsia="ja-JP"/>
              </w:rPr>
            </w:r>
            <w:r w:rsidR="001E29E1">
              <w:rPr>
                <w:sz w:val="20"/>
                <w:lang w:val="en-US" w:eastAsia="ja-JP"/>
              </w:rPr>
              <w:fldChar w:fldCharType="separate"/>
            </w:r>
            <w:r w:rsidRPr="00B40A27">
              <w:rPr>
                <w:sz w:val="20"/>
                <w:lang w:val="en-US" w:eastAsia="ja-JP"/>
              </w:rPr>
              <w:fldChar w:fldCharType="end"/>
            </w:r>
          </w:p>
        </w:tc>
        <w:tc>
          <w:tcPr>
            <w:tcW w:w="273" w:type="pct"/>
            <w:tcBorders>
              <w:left w:val="single" w:sz="4" w:space="0" w:color="auto"/>
              <w:right w:val="single" w:sz="4" w:space="0" w:color="auto"/>
            </w:tcBorders>
            <w:shd w:val="clear" w:color="auto" w:fill="E6E6E6"/>
            <w:vAlign w:val="center"/>
          </w:tcPr>
          <w:p w14:paraId="70A41538" w14:textId="77777777" w:rsidR="00524F72" w:rsidRPr="00895F75" w:rsidRDefault="00524F72" w:rsidP="00F9709F">
            <w:pPr>
              <w:jc w:val="center"/>
              <w:rPr>
                <w:b/>
                <w:sz w:val="20"/>
                <w:lang w:val="en-US" w:eastAsia="ja-JP"/>
              </w:rPr>
            </w:pPr>
            <w:r w:rsidRPr="00B40A27">
              <w:rPr>
                <w:sz w:val="20"/>
                <w:lang w:val="en-US" w:eastAsia="ja-JP"/>
              </w:rPr>
              <w:fldChar w:fldCharType="begin">
                <w:ffData>
                  <w:name w:val="Check229"/>
                  <w:enabled/>
                  <w:calcOnExit w:val="0"/>
                  <w:checkBox>
                    <w:sizeAuto/>
                    <w:default w:val="0"/>
                  </w:checkBox>
                </w:ffData>
              </w:fldChar>
            </w:r>
            <w:r w:rsidRPr="00B40A27">
              <w:rPr>
                <w:sz w:val="20"/>
                <w:lang w:val="en-US" w:eastAsia="ja-JP"/>
              </w:rPr>
              <w:instrText xml:space="preserve"> FORMCHECKBOX </w:instrText>
            </w:r>
            <w:r w:rsidR="001E29E1">
              <w:rPr>
                <w:sz w:val="20"/>
                <w:lang w:val="en-US" w:eastAsia="ja-JP"/>
              </w:rPr>
            </w:r>
            <w:r w:rsidR="001E29E1">
              <w:rPr>
                <w:sz w:val="20"/>
                <w:lang w:val="en-US" w:eastAsia="ja-JP"/>
              </w:rPr>
              <w:fldChar w:fldCharType="separate"/>
            </w:r>
            <w:r w:rsidRPr="00B40A27">
              <w:rPr>
                <w:sz w:val="20"/>
                <w:lang w:val="en-US" w:eastAsia="ja-JP"/>
              </w:rPr>
              <w:fldChar w:fldCharType="end"/>
            </w:r>
          </w:p>
        </w:tc>
        <w:tc>
          <w:tcPr>
            <w:tcW w:w="484" w:type="pct"/>
            <w:tcBorders>
              <w:left w:val="single" w:sz="4" w:space="0" w:color="auto"/>
              <w:right w:val="single" w:sz="4" w:space="0" w:color="auto"/>
            </w:tcBorders>
            <w:shd w:val="clear" w:color="auto" w:fill="E6E6E6"/>
            <w:vAlign w:val="center"/>
          </w:tcPr>
          <w:p w14:paraId="61CEF25D" w14:textId="77777777" w:rsidR="00524F72" w:rsidRPr="00895F75" w:rsidRDefault="00524F72" w:rsidP="00F9709F">
            <w:pPr>
              <w:rPr>
                <w:b/>
                <w:sz w:val="20"/>
                <w:lang w:val="en-US" w:eastAsia="ja-JP"/>
              </w:rPr>
            </w:pPr>
          </w:p>
        </w:tc>
        <w:tc>
          <w:tcPr>
            <w:tcW w:w="485" w:type="pct"/>
            <w:tcBorders>
              <w:left w:val="single" w:sz="4" w:space="0" w:color="auto"/>
              <w:right w:val="single" w:sz="4" w:space="0" w:color="auto"/>
            </w:tcBorders>
            <w:shd w:val="clear" w:color="auto" w:fill="E6E6E6"/>
            <w:vAlign w:val="center"/>
          </w:tcPr>
          <w:p w14:paraId="5B34BEB6" w14:textId="77777777" w:rsidR="00524F72" w:rsidRPr="00895F75" w:rsidRDefault="00524F72" w:rsidP="00F9709F">
            <w:pPr>
              <w:rPr>
                <w:b/>
                <w:sz w:val="20"/>
                <w:lang w:val="en-US" w:eastAsia="ja-JP"/>
              </w:rPr>
            </w:pPr>
          </w:p>
        </w:tc>
        <w:tc>
          <w:tcPr>
            <w:tcW w:w="605" w:type="pct"/>
            <w:tcBorders>
              <w:top w:val="single" w:sz="4" w:space="0" w:color="auto"/>
              <w:left w:val="single" w:sz="4" w:space="0" w:color="auto"/>
              <w:bottom w:val="single" w:sz="4" w:space="0" w:color="auto"/>
              <w:right w:val="single" w:sz="4" w:space="0" w:color="auto"/>
            </w:tcBorders>
            <w:shd w:val="clear" w:color="auto" w:fill="E6E6E6"/>
            <w:vAlign w:val="center"/>
          </w:tcPr>
          <w:p w14:paraId="11853FA9" w14:textId="77777777" w:rsidR="00524F72" w:rsidRPr="00895F75" w:rsidRDefault="00524F72" w:rsidP="00F9709F">
            <w:pPr>
              <w:rPr>
                <w:b/>
                <w:sz w:val="20"/>
                <w:lang w:val="en-US" w:eastAsia="ja-JP"/>
              </w:rPr>
            </w:pPr>
          </w:p>
        </w:tc>
        <w:tc>
          <w:tcPr>
            <w:tcW w:w="605" w:type="pct"/>
            <w:tcBorders>
              <w:top w:val="single" w:sz="4" w:space="0" w:color="auto"/>
              <w:left w:val="single" w:sz="4" w:space="0" w:color="auto"/>
              <w:bottom w:val="single" w:sz="4" w:space="0" w:color="auto"/>
              <w:right w:val="single" w:sz="4" w:space="0" w:color="auto"/>
            </w:tcBorders>
            <w:shd w:val="clear" w:color="auto" w:fill="E6E6E6"/>
            <w:vAlign w:val="center"/>
          </w:tcPr>
          <w:p w14:paraId="3FE7ED51" w14:textId="77777777" w:rsidR="00524F72" w:rsidRPr="00895F75" w:rsidRDefault="00524F72" w:rsidP="00F9709F">
            <w:pPr>
              <w:rPr>
                <w:b/>
                <w:sz w:val="20"/>
                <w:lang w:val="en-US" w:eastAsia="ja-JP"/>
              </w:rPr>
            </w:pPr>
          </w:p>
        </w:tc>
        <w:tc>
          <w:tcPr>
            <w:tcW w:w="515" w:type="pct"/>
            <w:tcBorders>
              <w:top w:val="single" w:sz="4" w:space="0" w:color="auto"/>
              <w:left w:val="single" w:sz="4" w:space="0" w:color="auto"/>
              <w:bottom w:val="single" w:sz="4" w:space="0" w:color="auto"/>
              <w:right w:val="single" w:sz="4" w:space="0" w:color="auto"/>
            </w:tcBorders>
            <w:shd w:val="clear" w:color="auto" w:fill="E6E6E6"/>
            <w:vAlign w:val="center"/>
          </w:tcPr>
          <w:p w14:paraId="3F881BBC" w14:textId="77777777" w:rsidR="00524F72" w:rsidRPr="00895F75" w:rsidRDefault="00524F72" w:rsidP="00F9709F">
            <w:pPr>
              <w:rPr>
                <w:b/>
                <w:sz w:val="20"/>
                <w:lang w:val="en-US" w:eastAsia="ja-JP"/>
              </w:rPr>
            </w:pPr>
          </w:p>
        </w:tc>
        <w:tc>
          <w:tcPr>
            <w:tcW w:w="588" w:type="pct"/>
            <w:tcBorders>
              <w:top w:val="single" w:sz="4" w:space="0" w:color="auto"/>
              <w:left w:val="single" w:sz="4" w:space="0" w:color="auto"/>
              <w:bottom w:val="single" w:sz="4" w:space="0" w:color="auto"/>
              <w:right w:val="single" w:sz="4" w:space="0" w:color="auto"/>
            </w:tcBorders>
            <w:shd w:val="clear" w:color="auto" w:fill="E6E6E6"/>
            <w:vAlign w:val="center"/>
          </w:tcPr>
          <w:p w14:paraId="639CD6EF" w14:textId="77777777" w:rsidR="00524F72" w:rsidRPr="00895F75" w:rsidRDefault="00524F72" w:rsidP="00F9709F">
            <w:pPr>
              <w:rPr>
                <w:b/>
                <w:sz w:val="20"/>
                <w:lang w:val="en-US" w:eastAsia="ja-JP"/>
              </w:rPr>
            </w:pPr>
          </w:p>
        </w:tc>
      </w:tr>
      <w:tr w:rsidR="008A63B1" w:rsidRPr="00B22F2D" w14:paraId="0FF80903" w14:textId="77777777" w:rsidTr="00670AB9">
        <w:trPr>
          <w:trHeight w:val="397"/>
        </w:trPr>
        <w:tc>
          <w:tcPr>
            <w:tcW w:w="207" w:type="pct"/>
            <w:tcBorders>
              <w:left w:val="single" w:sz="4" w:space="0" w:color="auto"/>
              <w:right w:val="single" w:sz="4" w:space="0" w:color="auto"/>
            </w:tcBorders>
            <w:shd w:val="clear" w:color="auto" w:fill="E6E6E6"/>
            <w:vAlign w:val="center"/>
          </w:tcPr>
          <w:p w14:paraId="6009A9BB" w14:textId="77777777" w:rsidR="00524F72" w:rsidRPr="00F240F1" w:rsidRDefault="00524F72" w:rsidP="00F9709F">
            <w:pPr>
              <w:jc w:val="center"/>
              <w:rPr>
                <w:sz w:val="20"/>
                <w:lang w:val="en-US" w:eastAsia="ja-JP"/>
              </w:rPr>
            </w:pPr>
          </w:p>
        </w:tc>
        <w:tc>
          <w:tcPr>
            <w:tcW w:w="980" w:type="pct"/>
            <w:gridSpan w:val="2"/>
            <w:tcBorders>
              <w:left w:val="single" w:sz="4" w:space="0" w:color="auto"/>
              <w:right w:val="single" w:sz="4" w:space="0" w:color="auto"/>
            </w:tcBorders>
            <w:shd w:val="clear" w:color="auto" w:fill="E6E6E6"/>
            <w:vAlign w:val="center"/>
          </w:tcPr>
          <w:p w14:paraId="6DC14226" w14:textId="77777777" w:rsidR="00524F72" w:rsidRPr="00F240F1" w:rsidRDefault="00524F72" w:rsidP="00F9709F">
            <w:pPr>
              <w:rPr>
                <w:sz w:val="20"/>
                <w:lang w:val="en-US" w:eastAsia="ja-JP"/>
              </w:rPr>
            </w:pPr>
          </w:p>
        </w:tc>
        <w:tc>
          <w:tcPr>
            <w:tcW w:w="258" w:type="pct"/>
            <w:tcBorders>
              <w:left w:val="single" w:sz="4" w:space="0" w:color="auto"/>
              <w:bottom w:val="single" w:sz="4" w:space="0" w:color="auto"/>
              <w:right w:val="single" w:sz="4" w:space="0" w:color="auto"/>
            </w:tcBorders>
            <w:shd w:val="clear" w:color="auto" w:fill="E6E6E6"/>
            <w:vAlign w:val="center"/>
          </w:tcPr>
          <w:p w14:paraId="2A139621" w14:textId="77777777" w:rsidR="00524F72" w:rsidRPr="00895F75" w:rsidRDefault="00524F72" w:rsidP="00F9709F">
            <w:pPr>
              <w:jc w:val="center"/>
              <w:rPr>
                <w:b/>
                <w:sz w:val="20"/>
                <w:lang w:val="en-US" w:eastAsia="ja-JP"/>
              </w:rPr>
            </w:pPr>
            <w:r w:rsidRPr="00B40A27">
              <w:rPr>
                <w:sz w:val="20"/>
                <w:lang w:val="en-US" w:eastAsia="ja-JP"/>
              </w:rPr>
              <w:fldChar w:fldCharType="begin">
                <w:ffData>
                  <w:name w:val="Check229"/>
                  <w:enabled/>
                  <w:calcOnExit w:val="0"/>
                  <w:checkBox>
                    <w:sizeAuto/>
                    <w:default w:val="0"/>
                  </w:checkBox>
                </w:ffData>
              </w:fldChar>
            </w:r>
            <w:r w:rsidRPr="00B40A27">
              <w:rPr>
                <w:sz w:val="20"/>
                <w:lang w:val="en-US" w:eastAsia="ja-JP"/>
              </w:rPr>
              <w:instrText xml:space="preserve"> FORMCHECKBOX </w:instrText>
            </w:r>
            <w:r w:rsidR="001E29E1">
              <w:rPr>
                <w:sz w:val="20"/>
                <w:lang w:val="en-US" w:eastAsia="ja-JP"/>
              </w:rPr>
            </w:r>
            <w:r w:rsidR="001E29E1">
              <w:rPr>
                <w:sz w:val="20"/>
                <w:lang w:val="en-US" w:eastAsia="ja-JP"/>
              </w:rPr>
              <w:fldChar w:fldCharType="separate"/>
            </w:r>
            <w:r w:rsidRPr="00B40A27">
              <w:rPr>
                <w:sz w:val="20"/>
                <w:lang w:val="en-US" w:eastAsia="ja-JP"/>
              </w:rPr>
              <w:fldChar w:fldCharType="end"/>
            </w:r>
          </w:p>
        </w:tc>
        <w:tc>
          <w:tcPr>
            <w:tcW w:w="273" w:type="pct"/>
            <w:tcBorders>
              <w:left w:val="single" w:sz="4" w:space="0" w:color="auto"/>
              <w:bottom w:val="single" w:sz="4" w:space="0" w:color="auto"/>
              <w:right w:val="single" w:sz="4" w:space="0" w:color="auto"/>
            </w:tcBorders>
            <w:shd w:val="clear" w:color="auto" w:fill="E6E6E6"/>
            <w:vAlign w:val="center"/>
          </w:tcPr>
          <w:p w14:paraId="4C73403C" w14:textId="77777777" w:rsidR="00524F72" w:rsidRPr="00895F75" w:rsidRDefault="00524F72" w:rsidP="00F9709F">
            <w:pPr>
              <w:jc w:val="center"/>
              <w:rPr>
                <w:b/>
                <w:sz w:val="20"/>
                <w:lang w:val="en-US" w:eastAsia="ja-JP"/>
              </w:rPr>
            </w:pPr>
            <w:r w:rsidRPr="00B40A27">
              <w:rPr>
                <w:sz w:val="20"/>
                <w:lang w:val="en-US" w:eastAsia="ja-JP"/>
              </w:rPr>
              <w:fldChar w:fldCharType="begin">
                <w:ffData>
                  <w:name w:val="Check229"/>
                  <w:enabled/>
                  <w:calcOnExit w:val="0"/>
                  <w:checkBox>
                    <w:sizeAuto/>
                    <w:default w:val="0"/>
                  </w:checkBox>
                </w:ffData>
              </w:fldChar>
            </w:r>
            <w:r w:rsidRPr="00B40A27">
              <w:rPr>
                <w:sz w:val="20"/>
                <w:lang w:val="en-US" w:eastAsia="ja-JP"/>
              </w:rPr>
              <w:instrText xml:space="preserve"> FORMCHECKBOX </w:instrText>
            </w:r>
            <w:r w:rsidR="001E29E1">
              <w:rPr>
                <w:sz w:val="20"/>
                <w:lang w:val="en-US" w:eastAsia="ja-JP"/>
              </w:rPr>
            </w:r>
            <w:r w:rsidR="001E29E1">
              <w:rPr>
                <w:sz w:val="20"/>
                <w:lang w:val="en-US" w:eastAsia="ja-JP"/>
              </w:rPr>
              <w:fldChar w:fldCharType="separate"/>
            </w:r>
            <w:r w:rsidRPr="00B40A27">
              <w:rPr>
                <w:sz w:val="20"/>
                <w:lang w:val="en-US" w:eastAsia="ja-JP"/>
              </w:rPr>
              <w:fldChar w:fldCharType="end"/>
            </w:r>
          </w:p>
        </w:tc>
        <w:tc>
          <w:tcPr>
            <w:tcW w:w="484" w:type="pct"/>
            <w:tcBorders>
              <w:left w:val="single" w:sz="4" w:space="0" w:color="auto"/>
              <w:bottom w:val="single" w:sz="4" w:space="0" w:color="auto"/>
              <w:right w:val="single" w:sz="4" w:space="0" w:color="auto"/>
            </w:tcBorders>
            <w:shd w:val="clear" w:color="auto" w:fill="E6E6E6"/>
            <w:vAlign w:val="center"/>
          </w:tcPr>
          <w:p w14:paraId="7C742C3D" w14:textId="77777777" w:rsidR="00524F72" w:rsidRPr="00895F75" w:rsidRDefault="00524F72" w:rsidP="00F9709F">
            <w:pPr>
              <w:rPr>
                <w:b/>
                <w:sz w:val="20"/>
                <w:lang w:val="en-US" w:eastAsia="ja-JP"/>
              </w:rPr>
            </w:pPr>
          </w:p>
        </w:tc>
        <w:tc>
          <w:tcPr>
            <w:tcW w:w="485" w:type="pct"/>
            <w:tcBorders>
              <w:left w:val="single" w:sz="4" w:space="0" w:color="auto"/>
              <w:bottom w:val="single" w:sz="4" w:space="0" w:color="auto"/>
              <w:right w:val="single" w:sz="4" w:space="0" w:color="auto"/>
            </w:tcBorders>
            <w:shd w:val="clear" w:color="auto" w:fill="E6E6E6"/>
            <w:vAlign w:val="center"/>
          </w:tcPr>
          <w:p w14:paraId="0FD21653" w14:textId="77777777" w:rsidR="00524F72" w:rsidRPr="00895F75" w:rsidRDefault="00524F72" w:rsidP="00F9709F">
            <w:pPr>
              <w:rPr>
                <w:b/>
                <w:sz w:val="20"/>
                <w:lang w:val="en-US" w:eastAsia="ja-JP"/>
              </w:rPr>
            </w:pPr>
          </w:p>
        </w:tc>
        <w:tc>
          <w:tcPr>
            <w:tcW w:w="605" w:type="pct"/>
            <w:tcBorders>
              <w:top w:val="single" w:sz="4" w:space="0" w:color="auto"/>
              <w:left w:val="single" w:sz="4" w:space="0" w:color="auto"/>
              <w:bottom w:val="single" w:sz="4" w:space="0" w:color="auto"/>
              <w:right w:val="single" w:sz="4" w:space="0" w:color="auto"/>
            </w:tcBorders>
            <w:shd w:val="clear" w:color="auto" w:fill="E6E6E6"/>
            <w:vAlign w:val="center"/>
          </w:tcPr>
          <w:p w14:paraId="09AF32DD" w14:textId="77777777" w:rsidR="00524F72" w:rsidRPr="00895F75" w:rsidRDefault="00524F72" w:rsidP="00F9709F">
            <w:pPr>
              <w:rPr>
                <w:b/>
                <w:sz w:val="20"/>
                <w:lang w:val="en-US" w:eastAsia="ja-JP"/>
              </w:rPr>
            </w:pPr>
          </w:p>
        </w:tc>
        <w:tc>
          <w:tcPr>
            <w:tcW w:w="605" w:type="pct"/>
            <w:tcBorders>
              <w:top w:val="single" w:sz="4" w:space="0" w:color="auto"/>
              <w:left w:val="single" w:sz="4" w:space="0" w:color="auto"/>
              <w:bottom w:val="single" w:sz="4" w:space="0" w:color="auto"/>
              <w:right w:val="single" w:sz="4" w:space="0" w:color="auto"/>
            </w:tcBorders>
            <w:shd w:val="clear" w:color="auto" w:fill="E6E6E6"/>
            <w:vAlign w:val="center"/>
          </w:tcPr>
          <w:p w14:paraId="213F116B" w14:textId="77777777" w:rsidR="00524F72" w:rsidRPr="00895F75" w:rsidRDefault="00524F72" w:rsidP="00F9709F">
            <w:pPr>
              <w:rPr>
                <w:b/>
                <w:sz w:val="20"/>
                <w:lang w:val="en-US" w:eastAsia="ja-JP"/>
              </w:rPr>
            </w:pPr>
          </w:p>
        </w:tc>
        <w:tc>
          <w:tcPr>
            <w:tcW w:w="515" w:type="pct"/>
            <w:tcBorders>
              <w:top w:val="single" w:sz="4" w:space="0" w:color="auto"/>
              <w:left w:val="single" w:sz="4" w:space="0" w:color="auto"/>
              <w:bottom w:val="single" w:sz="4" w:space="0" w:color="auto"/>
              <w:right w:val="single" w:sz="4" w:space="0" w:color="auto"/>
            </w:tcBorders>
            <w:shd w:val="clear" w:color="auto" w:fill="E6E6E6"/>
            <w:vAlign w:val="center"/>
          </w:tcPr>
          <w:p w14:paraId="0B8BF424" w14:textId="77777777" w:rsidR="00524F72" w:rsidRPr="00895F75" w:rsidRDefault="00524F72" w:rsidP="00F9709F">
            <w:pPr>
              <w:rPr>
                <w:b/>
                <w:sz w:val="20"/>
                <w:lang w:val="en-US" w:eastAsia="ja-JP"/>
              </w:rPr>
            </w:pPr>
          </w:p>
        </w:tc>
        <w:tc>
          <w:tcPr>
            <w:tcW w:w="588" w:type="pct"/>
            <w:tcBorders>
              <w:top w:val="single" w:sz="4" w:space="0" w:color="auto"/>
              <w:left w:val="single" w:sz="4" w:space="0" w:color="auto"/>
              <w:bottom w:val="single" w:sz="4" w:space="0" w:color="auto"/>
              <w:right w:val="single" w:sz="4" w:space="0" w:color="auto"/>
            </w:tcBorders>
            <w:shd w:val="clear" w:color="auto" w:fill="E6E6E6"/>
            <w:vAlign w:val="center"/>
          </w:tcPr>
          <w:p w14:paraId="1321BA62" w14:textId="77777777" w:rsidR="00524F72" w:rsidRPr="00895F75" w:rsidRDefault="00524F72" w:rsidP="00F9709F">
            <w:pPr>
              <w:rPr>
                <w:b/>
                <w:sz w:val="20"/>
                <w:lang w:val="en-US" w:eastAsia="ja-JP"/>
              </w:rPr>
            </w:pPr>
          </w:p>
        </w:tc>
      </w:tr>
    </w:tbl>
    <w:p w14:paraId="397E6F8A" w14:textId="77777777" w:rsidR="00F9709F" w:rsidRPr="00B22F2D" w:rsidRDefault="00F9709F" w:rsidP="00F9709F">
      <w:pPr>
        <w:jc w:val="center"/>
        <w:rPr>
          <w:b/>
          <w:szCs w:val="22"/>
          <w:lang w:val="en-GB"/>
        </w:rPr>
      </w:pPr>
    </w:p>
    <w:p w14:paraId="4289C47E" w14:textId="77777777" w:rsidR="00DA4B6C" w:rsidRPr="00837CEA" w:rsidRDefault="00DA4B6C" w:rsidP="00DA4B6C">
      <w:pPr>
        <w:rPr>
          <w:szCs w:val="22"/>
          <w:lang w:val="en-GB"/>
        </w:rPr>
      </w:pPr>
    </w:p>
    <w:p w14:paraId="3A43FAED" w14:textId="77777777" w:rsidR="00DA4B6C" w:rsidRDefault="00DA4B6C" w:rsidP="00DA4B6C">
      <w:pPr>
        <w:rPr>
          <w:szCs w:val="22"/>
        </w:rPr>
      </w:pPr>
    </w:p>
    <w:p w14:paraId="5CFE382D" w14:textId="77777777" w:rsidR="00B22F2D" w:rsidRPr="00B22F2D" w:rsidRDefault="00B22F2D" w:rsidP="00B22F2D">
      <w:pPr>
        <w:jc w:val="center"/>
        <w:rPr>
          <w:b/>
          <w:lang w:val="en-GB"/>
        </w:rPr>
      </w:pPr>
      <w:r w:rsidRPr="00B22F2D">
        <w:rPr>
          <w:b/>
          <w:szCs w:val="22"/>
          <w:lang w:val="en-GB"/>
        </w:rPr>
        <w:br w:type="page"/>
      </w:r>
    </w:p>
    <w:p w14:paraId="1FBE0DA3" w14:textId="1F2E24E6" w:rsidR="00B22F2D" w:rsidRPr="00CE146E" w:rsidRDefault="00B22F2D" w:rsidP="00B22F2D">
      <w:pPr>
        <w:jc w:val="center"/>
        <w:rPr>
          <w:b/>
          <w:vertAlign w:val="superscript"/>
          <w:lang w:val="en-GB"/>
        </w:rPr>
      </w:pPr>
      <w:r w:rsidRPr="00CE146E">
        <w:rPr>
          <w:b/>
          <w:lang w:val="en-GB"/>
        </w:rPr>
        <w:lastRenderedPageBreak/>
        <w:t>IMPORTS OF CONVENTIONAL ARMS</w:t>
      </w:r>
      <w:r w:rsidR="00321AB6" w:rsidRPr="00CE146E">
        <w:rPr>
          <w:b/>
          <w:vertAlign w:val="superscript"/>
          <w:lang w:val="en-GB"/>
        </w:rPr>
        <w:t>2</w:t>
      </w:r>
    </w:p>
    <w:p w14:paraId="591DE048" w14:textId="77777777" w:rsidR="00B22F2D" w:rsidRPr="00CE146E" w:rsidRDefault="00B22F2D" w:rsidP="00B22F2D">
      <w:pPr>
        <w:jc w:val="center"/>
        <w:rPr>
          <w:b/>
          <w:vertAlign w:val="superscript"/>
          <w:lang w:val="en-GB"/>
        </w:rPr>
      </w:pPr>
    </w:p>
    <w:p w14:paraId="6A322197" w14:textId="130B0E48" w:rsidR="00B22F2D" w:rsidRPr="00B40A27" w:rsidRDefault="00B22F2D" w:rsidP="00B22F2D">
      <w:pPr>
        <w:jc w:val="center"/>
        <w:rPr>
          <w:b/>
          <w:sz w:val="18"/>
          <w:szCs w:val="18"/>
          <w:lang w:val="en-GB"/>
        </w:rPr>
      </w:pPr>
      <w:r w:rsidRPr="00CE146E">
        <w:rPr>
          <w:b/>
          <w:sz w:val="18"/>
          <w:szCs w:val="18"/>
          <w:lang w:val="en-GB"/>
        </w:rPr>
        <w:t xml:space="preserve">- SHADED COLUMNS AND ROWS REPRESENT INFORMATION </w:t>
      </w:r>
      <w:r w:rsidR="00321AB6" w:rsidRPr="00CE146E">
        <w:rPr>
          <w:b/>
          <w:sz w:val="18"/>
          <w:szCs w:val="18"/>
          <w:lang w:val="en-GB"/>
        </w:rPr>
        <w:t xml:space="preserve">THAT GOES BEYOND THE </w:t>
      </w:r>
      <w:r w:rsidR="007C3B60" w:rsidRPr="00CE146E">
        <w:rPr>
          <w:b/>
          <w:sz w:val="18"/>
          <w:szCs w:val="18"/>
          <w:lang w:val="en-GB"/>
        </w:rPr>
        <w:t xml:space="preserve">MINIMUM THAT </w:t>
      </w:r>
      <w:r w:rsidR="00321AB6" w:rsidRPr="00CE146E">
        <w:rPr>
          <w:b/>
          <w:sz w:val="18"/>
          <w:szCs w:val="18"/>
          <w:lang w:val="en-GB"/>
        </w:rPr>
        <w:t xml:space="preserve">STATES PARTIES SHOULD INCLUDE WHEN THEY REPORT THEIR AUTHORIZED OR ACTUAL EXPORTS AND IMPORTS </w:t>
      </w:r>
      <w:r w:rsidRPr="00CE146E">
        <w:rPr>
          <w:b/>
          <w:sz w:val="18"/>
          <w:szCs w:val="18"/>
          <w:lang w:val="en-GB"/>
        </w:rPr>
        <w:t>-</w:t>
      </w:r>
      <w:r w:rsidRPr="00B40A27">
        <w:rPr>
          <w:b/>
          <w:sz w:val="18"/>
          <w:szCs w:val="18"/>
          <w:lang w:val="en-GB"/>
        </w:rPr>
        <w:t xml:space="preserve"> </w:t>
      </w:r>
    </w:p>
    <w:p w14:paraId="203F8C3A" w14:textId="77777777" w:rsidR="00B22F2D" w:rsidRPr="00B22F2D" w:rsidRDefault="00B22F2D" w:rsidP="00B22F2D">
      <w:pPr>
        <w:jc w:val="center"/>
        <w:rPr>
          <w:b/>
          <w:lang w:val="en-GB"/>
        </w:rPr>
      </w:pPr>
    </w:p>
    <w:tbl>
      <w:tblPr>
        <w:tblW w:w="4383" w:type="pct"/>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1"/>
        <w:gridCol w:w="5873"/>
        <w:gridCol w:w="2363"/>
        <w:gridCol w:w="3048"/>
      </w:tblGrid>
      <w:tr w:rsidR="008B07C1" w:rsidRPr="0096043F" w14:paraId="5E741928" w14:textId="77777777" w:rsidTr="008D6441">
        <w:trPr>
          <w:trHeight w:val="397"/>
        </w:trPr>
        <w:tc>
          <w:tcPr>
            <w:tcW w:w="769" w:type="pct"/>
            <w:tcBorders>
              <w:top w:val="single" w:sz="4" w:space="0" w:color="auto"/>
              <w:left w:val="single" w:sz="4" w:space="0" w:color="auto"/>
              <w:bottom w:val="single" w:sz="4" w:space="0" w:color="auto"/>
              <w:right w:val="single" w:sz="4" w:space="0" w:color="auto"/>
            </w:tcBorders>
            <w:shd w:val="clear" w:color="auto" w:fill="auto"/>
            <w:vAlign w:val="center"/>
          </w:tcPr>
          <w:p w14:paraId="40F355E7" w14:textId="77777777" w:rsidR="008B07C1" w:rsidRPr="0096043F" w:rsidRDefault="008B07C1" w:rsidP="008D6441">
            <w:pPr>
              <w:rPr>
                <w:b/>
                <w:sz w:val="20"/>
                <w:lang w:val="en-US" w:eastAsia="ja-JP"/>
              </w:rPr>
            </w:pPr>
            <w:r w:rsidRPr="0096043F">
              <w:rPr>
                <w:b/>
                <w:sz w:val="20"/>
                <w:lang w:val="en-US" w:eastAsia="ja-JP"/>
              </w:rPr>
              <w:t xml:space="preserve">Reporting country : </w:t>
            </w:r>
          </w:p>
        </w:tc>
        <w:tc>
          <w:tcPr>
            <w:tcW w:w="2202" w:type="pct"/>
            <w:tcBorders>
              <w:top w:val="single" w:sz="4" w:space="0" w:color="auto"/>
              <w:left w:val="single" w:sz="4" w:space="0" w:color="auto"/>
              <w:bottom w:val="single" w:sz="4" w:space="0" w:color="auto"/>
              <w:right w:val="single" w:sz="4" w:space="0" w:color="auto"/>
            </w:tcBorders>
            <w:shd w:val="clear" w:color="auto" w:fill="auto"/>
            <w:vAlign w:val="center"/>
          </w:tcPr>
          <w:p w14:paraId="523347AC" w14:textId="77777777" w:rsidR="008B07C1" w:rsidRPr="0096043F" w:rsidRDefault="008B07C1" w:rsidP="008D6441">
            <w:pPr>
              <w:rPr>
                <w:sz w:val="20"/>
                <w:lang w:val="en-US" w:eastAsia="ja-JP"/>
              </w:rPr>
            </w:pPr>
          </w:p>
        </w:tc>
        <w:tc>
          <w:tcPr>
            <w:tcW w:w="886" w:type="pct"/>
            <w:tcBorders>
              <w:top w:val="single" w:sz="4" w:space="0" w:color="auto"/>
              <w:left w:val="single" w:sz="4" w:space="0" w:color="auto"/>
              <w:bottom w:val="single" w:sz="4" w:space="0" w:color="auto"/>
              <w:right w:val="single" w:sz="4" w:space="0" w:color="auto"/>
            </w:tcBorders>
            <w:shd w:val="clear" w:color="auto" w:fill="auto"/>
            <w:vAlign w:val="center"/>
          </w:tcPr>
          <w:p w14:paraId="145179A3" w14:textId="77777777" w:rsidR="008B07C1" w:rsidRPr="0096043F" w:rsidRDefault="008B07C1" w:rsidP="008D6441">
            <w:pPr>
              <w:rPr>
                <w:b/>
                <w:sz w:val="20"/>
                <w:lang w:val="en-US" w:eastAsia="ja-JP"/>
              </w:rPr>
            </w:pPr>
            <w:r w:rsidRPr="0096043F">
              <w:rPr>
                <w:b/>
                <w:sz w:val="20"/>
                <w:lang w:val="en-US" w:eastAsia="ja-JP"/>
              </w:rPr>
              <w:t xml:space="preserve">Calendar Year : </w:t>
            </w:r>
          </w:p>
        </w:tc>
        <w:tc>
          <w:tcPr>
            <w:tcW w:w="1143" w:type="pct"/>
            <w:tcBorders>
              <w:top w:val="single" w:sz="4" w:space="0" w:color="auto"/>
              <w:left w:val="single" w:sz="4" w:space="0" w:color="auto"/>
              <w:bottom w:val="single" w:sz="4" w:space="0" w:color="auto"/>
              <w:right w:val="single" w:sz="4" w:space="0" w:color="auto"/>
            </w:tcBorders>
            <w:shd w:val="clear" w:color="auto" w:fill="auto"/>
            <w:vAlign w:val="center"/>
          </w:tcPr>
          <w:p w14:paraId="14B42820" w14:textId="2A2F9309" w:rsidR="008B07C1" w:rsidRPr="001D0DE2" w:rsidRDefault="008B07C1" w:rsidP="00321AB6">
            <w:pPr>
              <w:rPr>
                <w:b/>
                <w:sz w:val="20"/>
                <w:lang w:val="en-US" w:eastAsia="ja-JP"/>
              </w:rPr>
            </w:pPr>
            <w:r>
              <w:rPr>
                <w:b/>
                <w:sz w:val="20"/>
                <w:lang w:val="en-US" w:eastAsia="ja-JP"/>
              </w:rPr>
              <w:t>Cutoff date</w:t>
            </w:r>
            <w:r w:rsidR="00321AB6">
              <w:rPr>
                <w:b/>
                <w:sz w:val="20"/>
                <w:vertAlign w:val="superscript"/>
                <w:lang w:val="en-US" w:eastAsia="ja-JP"/>
              </w:rPr>
              <w:t>3</w:t>
            </w:r>
            <w:r>
              <w:rPr>
                <w:b/>
                <w:sz w:val="20"/>
                <w:lang w:val="en-US" w:eastAsia="ja-JP"/>
              </w:rPr>
              <w:t xml:space="preserve"> :</w:t>
            </w:r>
          </w:p>
        </w:tc>
      </w:tr>
    </w:tbl>
    <w:p w14:paraId="26F602F4" w14:textId="77777777" w:rsidR="00B22F2D" w:rsidRDefault="00B22F2D" w:rsidP="00A02616">
      <w:pPr>
        <w:jc w:val="center"/>
        <w:rPr>
          <w:b/>
          <w:szCs w:val="22"/>
        </w:rPr>
      </w:pPr>
    </w:p>
    <w:p w14:paraId="46DC01F0" w14:textId="77777777" w:rsidR="00375F23" w:rsidRDefault="00375F23" w:rsidP="00A02616">
      <w:pPr>
        <w:jc w:val="center"/>
        <w:rPr>
          <w:b/>
          <w:szCs w:val="22"/>
        </w:rPr>
      </w:pPr>
    </w:p>
    <w:tbl>
      <w:tblPr>
        <w:tblW w:w="3798" w:type="pct"/>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7"/>
        <w:gridCol w:w="1283"/>
        <w:gridCol w:w="1285"/>
      </w:tblGrid>
      <w:tr w:rsidR="00B22F2D" w:rsidRPr="00B40A27" w14:paraId="099450DB" w14:textId="77777777" w:rsidTr="00B22F2D">
        <w:trPr>
          <w:trHeight w:val="397"/>
        </w:trPr>
        <w:tc>
          <w:tcPr>
            <w:tcW w:w="5000" w:type="pct"/>
            <w:gridSpan w:val="3"/>
            <w:shd w:val="clear" w:color="auto" w:fill="auto"/>
            <w:vAlign w:val="center"/>
          </w:tcPr>
          <w:p w14:paraId="01432FFB" w14:textId="7E28808E" w:rsidR="00B22F2D" w:rsidRPr="00B40A27" w:rsidRDefault="002342F6" w:rsidP="00321AB6">
            <w:pPr>
              <w:rPr>
                <w:szCs w:val="22"/>
                <w:lang w:val="en-US" w:eastAsia="ja-JP"/>
              </w:rPr>
            </w:pPr>
            <w:r>
              <w:rPr>
                <w:b/>
                <w:szCs w:val="22"/>
                <w:lang w:val="en-GB"/>
              </w:rPr>
              <w:t>In this report</w:t>
            </w:r>
            <w:r w:rsidR="00B22F2D" w:rsidRPr="00B40A27">
              <w:rPr>
                <w:b/>
                <w:szCs w:val="22"/>
                <w:lang w:val="en-GB"/>
              </w:rPr>
              <w:t>, the following definition of the term imports was used</w:t>
            </w:r>
            <w:r w:rsidR="00321AB6">
              <w:rPr>
                <w:b/>
                <w:szCs w:val="22"/>
                <w:vertAlign w:val="superscript"/>
                <w:lang w:val="en-GB"/>
              </w:rPr>
              <w:t>4</w:t>
            </w:r>
            <w:r w:rsidR="00B22F2D" w:rsidRPr="00B40A27">
              <w:rPr>
                <w:szCs w:val="22"/>
                <w:lang w:val="en-GB"/>
              </w:rPr>
              <w:t xml:space="preserve"> (check as appropriate) :</w:t>
            </w:r>
          </w:p>
        </w:tc>
      </w:tr>
      <w:tr w:rsidR="00B22F2D" w:rsidRPr="00B40A27" w14:paraId="67B7FF61" w14:textId="77777777" w:rsidTr="00B22F2D">
        <w:trPr>
          <w:trHeight w:val="397"/>
        </w:trPr>
        <w:tc>
          <w:tcPr>
            <w:tcW w:w="3889" w:type="pct"/>
            <w:tcBorders>
              <w:top w:val="single" w:sz="4" w:space="0" w:color="auto"/>
              <w:left w:val="single" w:sz="4" w:space="0" w:color="auto"/>
              <w:bottom w:val="single" w:sz="4" w:space="0" w:color="auto"/>
              <w:right w:val="single" w:sz="4" w:space="0" w:color="auto"/>
            </w:tcBorders>
            <w:shd w:val="clear" w:color="auto" w:fill="auto"/>
            <w:vAlign w:val="center"/>
          </w:tcPr>
          <w:p w14:paraId="19EE9C88" w14:textId="77777777" w:rsidR="00B22F2D" w:rsidRPr="00B40A27" w:rsidRDefault="00B22F2D" w:rsidP="00B22F2D">
            <w:pPr>
              <w:jc w:val="right"/>
              <w:rPr>
                <w:sz w:val="20"/>
                <w:lang w:val="en-GB"/>
              </w:rPr>
            </w:pPr>
            <w:r w:rsidRPr="00B40A27">
              <w:rPr>
                <w:sz w:val="20"/>
                <w:lang w:val="en-GB"/>
              </w:rPr>
              <w:t xml:space="preserve">Physical transfer of items across a national border : </w:t>
            </w:r>
          </w:p>
        </w:tc>
        <w:tc>
          <w:tcPr>
            <w:tcW w:w="555" w:type="pct"/>
            <w:tcBorders>
              <w:top w:val="single" w:sz="4" w:space="0" w:color="auto"/>
              <w:left w:val="single" w:sz="4" w:space="0" w:color="auto"/>
              <w:bottom w:val="single" w:sz="4" w:space="0" w:color="auto"/>
              <w:right w:val="single" w:sz="4" w:space="0" w:color="auto"/>
            </w:tcBorders>
            <w:shd w:val="clear" w:color="auto" w:fill="auto"/>
            <w:vAlign w:val="center"/>
          </w:tcPr>
          <w:p w14:paraId="71F7CA82" w14:textId="77777777" w:rsidR="00B22F2D" w:rsidRPr="00B40A27" w:rsidRDefault="00B22F2D" w:rsidP="00B22F2D">
            <w:pPr>
              <w:jc w:val="center"/>
              <w:rPr>
                <w:sz w:val="20"/>
                <w:lang w:val="en-US" w:eastAsia="ja-JP"/>
              </w:rPr>
            </w:pPr>
            <w:r w:rsidRPr="00B40A27">
              <w:rPr>
                <w:sz w:val="20"/>
                <w:lang w:val="en-US" w:eastAsia="ja-JP"/>
              </w:rPr>
              <w:t xml:space="preserve">Yes </w:t>
            </w:r>
            <w:r w:rsidRPr="00B40A27">
              <w:rPr>
                <w:sz w:val="20"/>
                <w:lang w:val="en-US" w:eastAsia="ja-JP"/>
              </w:rPr>
              <w:fldChar w:fldCharType="begin">
                <w:ffData>
                  <w:name w:val="Check229"/>
                  <w:enabled/>
                  <w:calcOnExit w:val="0"/>
                  <w:checkBox>
                    <w:sizeAuto/>
                    <w:default w:val="0"/>
                  </w:checkBox>
                </w:ffData>
              </w:fldChar>
            </w:r>
            <w:r w:rsidRPr="00B40A27">
              <w:rPr>
                <w:sz w:val="20"/>
                <w:lang w:val="en-US" w:eastAsia="ja-JP"/>
              </w:rPr>
              <w:instrText xml:space="preserve"> FORMCHECKBOX </w:instrText>
            </w:r>
            <w:r w:rsidR="001E29E1">
              <w:rPr>
                <w:sz w:val="20"/>
                <w:lang w:val="en-US" w:eastAsia="ja-JP"/>
              </w:rPr>
            </w:r>
            <w:r w:rsidR="001E29E1">
              <w:rPr>
                <w:sz w:val="20"/>
                <w:lang w:val="en-US" w:eastAsia="ja-JP"/>
              </w:rPr>
              <w:fldChar w:fldCharType="separate"/>
            </w:r>
            <w:r w:rsidRPr="00B40A27">
              <w:rPr>
                <w:sz w:val="20"/>
                <w:lang w:val="en-US" w:eastAsia="ja-JP"/>
              </w:rPr>
              <w:fldChar w:fldCharType="end"/>
            </w:r>
          </w:p>
        </w:tc>
        <w:tc>
          <w:tcPr>
            <w:tcW w:w="556" w:type="pct"/>
            <w:tcBorders>
              <w:top w:val="single" w:sz="4" w:space="0" w:color="auto"/>
              <w:left w:val="single" w:sz="4" w:space="0" w:color="auto"/>
              <w:bottom w:val="single" w:sz="4" w:space="0" w:color="auto"/>
              <w:right w:val="single" w:sz="4" w:space="0" w:color="auto"/>
            </w:tcBorders>
            <w:shd w:val="clear" w:color="auto" w:fill="auto"/>
            <w:vAlign w:val="center"/>
          </w:tcPr>
          <w:p w14:paraId="4A20CF28" w14:textId="77777777" w:rsidR="00B22F2D" w:rsidRPr="00B40A27" w:rsidRDefault="00B22F2D" w:rsidP="00B22F2D">
            <w:pPr>
              <w:jc w:val="center"/>
              <w:rPr>
                <w:sz w:val="20"/>
                <w:lang w:val="en-US" w:eastAsia="ja-JP"/>
              </w:rPr>
            </w:pPr>
            <w:r w:rsidRPr="00B40A27">
              <w:rPr>
                <w:sz w:val="20"/>
                <w:lang w:val="en-US" w:eastAsia="ja-JP"/>
              </w:rPr>
              <w:t xml:space="preserve">No </w:t>
            </w:r>
            <w:r w:rsidRPr="00B40A27">
              <w:rPr>
                <w:sz w:val="20"/>
                <w:lang w:val="en-US" w:eastAsia="ja-JP"/>
              </w:rPr>
              <w:fldChar w:fldCharType="begin">
                <w:ffData>
                  <w:name w:val="Check229"/>
                  <w:enabled/>
                  <w:calcOnExit w:val="0"/>
                  <w:checkBox>
                    <w:sizeAuto/>
                    <w:default w:val="0"/>
                  </w:checkBox>
                </w:ffData>
              </w:fldChar>
            </w:r>
            <w:r w:rsidRPr="00B40A27">
              <w:rPr>
                <w:sz w:val="20"/>
                <w:lang w:val="en-US" w:eastAsia="ja-JP"/>
              </w:rPr>
              <w:instrText xml:space="preserve"> FORMCHECKBOX </w:instrText>
            </w:r>
            <w:r w:rsidR="001E29E1">
              <w:rPr>
                <w:sz w:val="20"/>
                <w:lang w:val="en-US" w:eastAsia="ja-JP"/>
              </w:rPr>
            </w:r>
            <w:r w:rsidR="001E29E1">
              <w:rPr>
                <w:sz w:val="20"/>
                <w:lang w:val="en-US" w:eastAsia="ja-JP"/>
              </w:rPr>
              <w:fldChar w:fldCharType="separate"/>
            </w:r>
            <w:r w:rsidRPr="00B40A27">
              <w:rPr>
                <w:sz w:val="20"/>
                <w:lang w:val="en-US" w:eastAsia="ja-JP"/>
              </w:rPr>
              <w:fldChar w:fldCharType="end"/>
            </w:r>
          </w:p>
        </w:tc>
      </w:tr>
      <w:tr w:rsidR="00B22F2D" w:rsidRPr="00B40A27" w14:paraId="39023538" w14:textId="77777777" w:rsidTr="00B22F2D">
        <w:trPr>
          <w:trHeight w:val="397"/>
        </w:trPr>
        <w:tc>
          <w:tcPr>
            <w:tcW w:w="3889" w:type="pct"/>
            <w:tcBorders>
              <w:top w:val="single" w:sz="4" w:space="0" w:color="auto"/>
              <w:left w:val="single" w:sz="4" w:space="0" w:color="auto"/>
              <w:bottom w:val="single" w:sz="4" w:space="0" w:color="auto"/>
              <w:right w:val="single" w:sz="4" w:space="0" w:color="auto"/>
            </w:tcBorders>
            <w:shd w:val="clear" w:color="auto" w:fill="auto"/>
            <w:vAlign w:val="center"/>
          </w:tcPr>
          <w:p w14:paraId="18CD21E1" w14:textId="77777777" w:rsidR="00B22F2D" w:rsidRPr="00B40A27" w:rsidRDefault="00B22F2D" w:rsidP="00B22F2D">
            <w:pPr>
              <w:jc w:val="right"/>
              <w:rPr>
                <w:sz w:val="20"/>
              </w:rPr>
            </w:pPr>
            <w:r w:rsidRPr="00B40A27">
              <w:rPr>
                <w:sz w:val="20"/>
              </w:rPr>
              <w:t xml:space="preserve">Transfer of title : </w:t>
            </w:r>
          </w:p>
        </w:tc>
        <w:tc>
          <w:tcPr>
            <w:tcW w:w="555" w:type="pct"/>
            <w:tcBorders>
              <w:top w:val="single" w:sz="4" w:space="0" w:color="auto"/>
              <w:left w:val="single" w:sz="4" w:space="0" w:color="auto"/>
              <w:bottom w:val="single" w:sz="4" w:space="0" w:color="auto"/>
              <w:right w:val="single" w:sz="4" w:space="0" w:color="auto"/>
            </w:tcBorders>
            <w:shd w:val="clear" w:color="auto" w:fill="auto"/>
            <w:vAlign w:val="center"/>
          </w:tcPr>
          <w:p w14:paraId="10996EF6" w14:textId="77777777" w:rsidR="00B22F2D" w:rsidRPr="00B40A27" w:rsidRDefault="00B22F2D" w:rsidP="00B22F2D">
            <w:pPr>
              <w:jc w:val="center"/>
              <w:rPr>
                <w:sz w:val="20"/>
                <w:lang w:val="en-US" w:eastAsia="ja-JP"/>
              </w:rPr>
            </w:pPr>
            <w:r w:rsidRPr="00B40A27">
              <w:rPr>
                <w:sz w:val="20"/>
                <w:lang w:val="en-US" w:eastAsia="ja-JP"/>
              </w:rPr>
              <w:t xml:space="preserve">Yes </w:t>
            </w:r>
            <w:r w:rsidRPr="00B40A27">
              <w:rPr>
                <w:sz w:val="20"/>
                <w:lang w:val="en-US" w:eastAsia="ja-JP"/>
              </w:rPr>
              <w:fldChar w:fldCharType="begin">
                <w:ffData>
                  <w:name w:val="Check229"/>
                  <w:enabled/>
                  <w:calcOnExit w:val="0"/>
                  <w:checkBox>
                    <w:sizeAuto/>
                    <w:default w:val="0"/>
                  </w:checkBox>
                </w:ffData>
              </w:fldChar>
            </w:r>
            <w:r w:rsidRPr="00B40A27">
              <w:rPr>
                <w:sz w:val="20"/>
                <w:lang w:val="en-US" w:eastAsia="ja-JP"/>
              </w:rPr>
              <w:instrText xml:space="preserve"> FORMCHECKBOX </w:instrText>
            </w:r>
            <w:r w:rsidR="001E29E1">
              <w:rPr>
                <w:sz w:val="20"/>
                <w:lang w:val="en-US" w:eastAsia="ja-JP"/>
              </w:rPr>
            </w:r>
            <w:r w:rsidR="001E29E1">
              <w:rPr>
                <w:sz w:val="20"/>
                <w:lang w:val="en-US" w:eastAsia="ja-JP"/>
              </w:rPr>
              <w:fldChar w:fldCharType="separate"/>
            </w:r>
            <w:r w:rsidRPr="00B40A27">
              <w:rPr>
                <w:sz w:val="20"/>
                <w:lang w:val="en-US" w:eastAsia="ja-JP"/>
              </w:rPr>
              <w:fldChar w:fldCharType="end"/>
            </w:r>
          </w:p>
        </w:tc>
        <w:tc>
          <w:tcPr>
            <w:tcW w:w="556" w:type="pct"/>
            <w:tcBorders>
              <w:top w:val="single" w:sz="4" w:space="0" w:color="auto"/>
              <w:left w:val="single" w:sz="4" w:space="0" w:color="auto"/>
              <w:bottom w:val="single" w:sz="4" w:space="0" w:color="auto"/>
              <w:right w:val="single" w:sz="4" w:space="0" w:color="auto"/>
            </w:tcBorders>
            <w:shd w:val="clear" w:color="auto" w:fill="auto"/>
            <w:vAlign w:val="center"/>
          </w:tcPr>
          <w:p w14:paraId="69428C03" w14:textId="77777777" w:rsidR="00B22F2D" w:rsidRPr="00B40A27" w:rsidRDefault="00B22F2D" w:rsidP="00B22F2D">
            <w:pPr>
              <w:jc w:val="center"/>
              <w:rPr>
                <w:sz w:val="20"/>
                <w:lang w:val="en-US" w:eastAsia="ja-JP"/>
              </w:rPr>
            </w:pPr>
            <w:r w:rsidRPr="00B40A27">
              <w:rPr>
                <w:sz w:val="20"/>
                <w:lang w:val="en-US" w:eastAsia="ja-JP"/>
              </w:rPr>
              <w:t xml:space="preserve">No </w:t>
            </w:r>
            <w:r w:rsidRPr="00B40A27">
              <w:rPr>
                <w:sz w:val="20"/>
                <w:lang w:val="en-US" w:eastAsia="ja-JP"/>
              </w:rPr>
              <w:fldChar w:fldCharType="begin">
                <w:ffData>
                  <w:name w:val="Check229"/>
                  <w:enabled/>
                  <w:calcOnExit w:val="0"/>
                  <w:checkBox>
                    <w:sizeAuto/>
                    <w:default w:val="0"/>
                  </w:checkBox>
                </w:ffData>
              </w:fldChar>
            </w:r>
            <w:r w:rsidRPr="00B40A27">
              <w:rPr>
                <w:sz w:val="20"/>
                <w:lang w:val="en-US" w:eastAsia="ja-JP"/>
              </w:rPr>
              <w:instrText xml:space="preserve"> FORMCHECKBOX </w:instrText>
            </w:r>
            <w:r w:rsidR="001E29E1">
              <w:rPr>
                <w:sz w:val="20"/>
                <w:lang w:val="en-US" w:eastAsia="ja-JP"/>
              </w:rPr>
            </w:r>
            <w:r w:rsidR="001E29E1">
              <w:rPr>
                <w:sz w:val="20"/>
                <w:lang w:val="en-US" w:eastAsia="ja-JP"/>
              </w:rPr>
              <w:fldChar w:fldCharType="separate"/>
            </w:r>
            <w:r w:rsidRPr="00B40A27">
              <w:rPr>
                <w:sz w:val="20"/>
                <w:lang w:val="en-US" w:eastAsia="ja-JP"/>
              </w:rPr>
              <w:fldChar w:fldCharType="end"/>
            </w:r>
          </w:p>
        </w:tc>
      </w:tr>
      <w:tr w:rsidR="00B22F2D" w:rsidRPr="00B40A27" w14:paraId="2D597385" w14:textId="77777777" w:rsidTr="00B22F2D">
        <w:trPr>
          <w:trHeight w:val="397"/>
        </w:trPr>
        <w:tc>
          <w:tcPr>
            <w:tcW w:w="3889" w:type="pct"/>
            <w:tcBorders>
              <w:top w:val="single" w:sz="4" w:space="0" w:color="auto"/>
              <w:left w:val="single" w:sz="4" w:space="0" w:color="auto"/>
              <w:bottom w:val="single" w:sz="4" w:space="0" w:color="auto"/>
              <w:right w:val="single" w:sz="4" w:space="0" w:color="auto"/>
            </w:tcBorders>
            <w:shd w:val="clear" w:color="auto" w:fill="auto"/>
            <w:vAlign w:val="center"/>
          </w:tcPr>
          <w:p w14:paraId="24C06EED" w14:textId="77777777" w:rsidR="00B22F2D" w:rsidRPr="00B40A27" w:rsidRDefault="00B22F2D" w:rsidP="00B22F2D">
            <w:pPr>
              <w:jc w:val="right"/>
              <w:rPr>
                <w:sz w:val="20"/>
              </w:rPr>
            </w:pPr>
            <w:r w:rsidRPr="00B40A27">
              <w:rPr>
                <w:sz w:val="20"/>
              </w:rPr>
              <w:t xml:space="preserve">Transfer of control : </w:t>
            </w:r>
          </w:p>
        </w:tc>
        <w:tc>
          <w:tcPr>
            <w:tcW w:w="555" w:type="pct"/>
            <w:tcBorders>
              <w:top w:val="single" w:sz="4" w:space="0" w:color="auto"/>
              <w:left w:val="single" w:sz="4" w:space="0" w:color="auto"/>
              <w:bottom w:val="single" w:sz="4" w:space="0" w:color="auto"/>
              <w:right w:val="single" w:sz="4" w:space="0" w:color="auto"/>
            </w:tcBorders>
            <w:shd w:val="clear" w:color="auto" w:fill="auto"/>
            <w:vAlign w:val="center"/>
          </w:tcPr>
          <w:p w14:paraId="056C3BD0" w14:textId="77777777" w:rsidR="00B22F2D" w:rsidRPr="00B40A27" w:rsidRDefault="00B22F2D" w:rsidP="00B22F2D">
            <w:pPr>
              <w:jc w:val="center"/>
              <w:rPr>
                <w:sz w:val="20"/>
                <w:lang w:val="en-US" w:eastAsia="ja-JP"/>
              </w:rPr>
            </w:pPr>
            <w:r w:rsidRPr="00B40A27">
              <w:rPr>
                <w:sz w:val="20"/>
                <w:lang w:val="en-US" w:eastAsia="ja-JP"/>
              </w:rPr>
              <w:t xml:space="preserve">Yes </w:t>
            </w:r>
            <w:r w:rsidRPr="00B40A27">
              <w:rPr>
                <w:sz w:val="20"/>
                <w:lang w:val="en-US" w:eastAsia="ja-JP"/>
              </w:rPr>
              <w:fldChar w:fldCharType="begin">
                <w:ffData>
                  <w:name w:val="Check229"/>
                  <w:enabled/>
                  <w:calcOnExit w:val="0"/>
                  <w:checkBox>
                    <w:sizeAuto/>
                    <w:default w:val="0"/>
                  </w:checkBox>
                </w:ffData>
              </w:fldChar>
            </w:r>
            <w:r w:rsidRPr="00B40A27">
              <w:rPr>
                <w:sz w:val="20"/>
                <w:lang w:val="en-US" w:eastAsia="ja-JP"/>
              </w:rPr>
              <w:instrText xml:space="preserve"> FORMCHECKBOX </w:instrText>
            </w:r>
            <w:r w:rsidR="001E29E1">
              <w:rPr>
                <w:sz w:val="20"/>
                <w:lang w:val="en-US" w:eastAsia="ja-JP"/>
              </w:rPr>
            </w:r>
            <w:r w:rsidR="001E29E1">
              <w:rPr>
                <w:sz w:val="20"/>
                <w:lang w:val="en-US" w:eastAsia="ja-JP"/>
              </w:rPr>
              <w:fldChar w:fldCharType="separate"/>
            </w:r>
            <w:r w:rsidRPr="00B40A27">
              <w:rPr>
                <w:sz w:val="20"/>
                <w:lang w:val="en-US" w:eastAsia="ja-JP"/>
              </w:rPr>
              <w:fldChar w:fldCharType="end"/>
            </w:r>
          </w:p>
        </w:tc>
        <w:tc>
          <w:tcPr>
            <w:tcW w:w="556" w:type="pct"/>
            <w:tcBorders>
              <w:top w:val="single" w:sz="4" w:space="0" w:color="auto"/>
              <w:left w:val="single" w:sz="4" w:space="0" w:color="auto"/>
              <w:bottom w:val="single" w:sz="4" w:space="0" w:color="auto"/>
              <w:right w:val="single" w:sz="4" w:space="0" w:color="auto"/>
            </w:tcBorders>
            <w:shd w:val="clear" w:color="auto" w:fill="auto"/>
            <w:vAlign w:val="center"/>
          </w:tcPr>
          <w:p w14:paraId="243F5981" w14:textId="77777777" w:rsidR="00B22F2D" w:rsidRPr="00B40A27" w:rsidRDefault="00B22F2D" w:rsidP="00B22F2D">
            <w:pPr>
              <w:jc w:val="center"/>
              <w:rPr>
                <w:sz w:val="20"/>
                <w:lang w:val="en-US" w:eastAsia="ja-JP"/>
              </w:rPr>
            </w:pPr>
            <w:r w:rsidRPr="00B40A27">
              <w:rPr>
                <w:sz w:val="20"/>
                <w:lang w:val="en-US" w:eastAsia="ja-JP"/>
              </w:rPr>
              <w:t xml:space="preserve">No </w:t>
            </w:r>
            <w:r w:rsidRPr="00B40A27">
              <w:rPr>
                <w:sz w:val="20"/>
                <w:lang w:val="en-US" w:eastAsia="ja-JP"/>
              </w:rPr>
              <w:fldChar w:fldCharType="begin">
                <w:ffData>
                  <w:name w:val="Check229"/>
                  <w:enabled/>
                  <w:calcOnExit w:val="0"/>
                  <w:checkBox>
                    <w:sizeAuto/>
                    <w:default w:val="0"/>
                  </w:checkBox>
                </w:ffData>
              </w:fldChar>
            </w:r>
            <w:r w:rsidRPr="00B40A27">
              <w:rPr>
                <w:sz w:val="20"/>
                <w:lang w:val="en-US" w:eastAsia="ja-JP"/>
              </w:rPr>
              <w:instrText xml:space="preserve"> FORMCHECKBOX </w:instrText>
            </w:r>
            <w:r w:rsidR="001E29E1">
              <w:rPr>
                <w:sz w:val="20"/>
                <w:lang w:val="en-US" w:eastAsia="ja-JP"/>
              </w:rPr>
            </w:r>
            <w:r w:rsidR="001E29E1">
              <w:rPr>
                <w:sz w:val="20"/>
                <w:lang w:val="en-US" w:eastAsia="ja-JP"/>
              </w:rPr>
              <w:fldChar w:fldCharType="separate"/>
            </w:r>
            <w:r w:rsidRPr="00B40A27">
              <w:rPr>
                <w:sz w:val="20"/>
                <w:lang w:val="en-US" w:eastAsia="ja-JP"/>
              </w:rPr>
              <w:fldChar w:fldCharType="end"/>
            </w:r>
          </w:p>
        </w:tc>
      </w:tr>
      <w:tr w:rsidR="00B22F2D" w:rsidRPr="00B40A27" w14:paraId="433088F3" w14:textId="77777777" w:rsidTr="00B22F2D">
        <w:trPr>
          <w:trHeight w:val="397"/>
        </w:trPr>
        <w:tc>
          <w:tcPr>
            <w:tcW w:w="3889" w:type="pct"/>
            <w:tcBorders>
              <w:top w:val="single" w:sz="4" w:space="0" w:color="auto"/>
              <w:left w:val="single" w:sz="4" w:space="0" w:color="auto"/>
              <w:bottom w:val="single" w:sz="4" w:space="0" w:color="auto"/>
              <w:right w:val="single" w:sz="4" w:space="0" w:color="auto"/>
            </w:tcBorders>
            <w:shd w:val="clear" w:color="auto" w:fill="auto"/>
            <w:vAlign w:val="center"/>
          </w:tcPr>
          <w:p w14:paraId="5BB17DFF" w14:textId="77777777" w:rsidR="00B22F2D" w:rsidRPr="00B40A27" w:rsidRDefault="00B22F2D" w:rsidP="00B22F2D">
            <w:pPr>
              <w:jc w:val="right"/>
              <w:rPr>
                <w:sz w:val="20"/>
                <w:lang w:val="en-GB"/>
              </w:rPr>
            </w:pPr>
            <w:r w:rsidRPr="00B40A27">
              <w:rPr>
                <w:sz w:val="20"/>
                <w:lang w:val="en-GB"/>
              </w:rPr>
              <w:t>Other (please provide a brief description below) :</w:t>
            </w:r>
          </w:p>
        </w:tc>
        <w:tc>
          <w:tcPr>
            <w:tcW w:w="555" w:type="pct"/>
            <w:tcBorders>
              <w:top w:val="single" w:sz="4" w:space="0" w:color="auto"/>
              <w:left w:val="single" w:sz="4" w:space="0" w:color="auto"/>
              <w:bottom w:val="single" w:sz="4" w:space="0" w:color="auto"/>
              <w:right w:val="single" w:sz="4" w:space="0" w:color="auto"/>
            </w:tcBorders>
            <w:shd w:val="clear" w:color="auto" w:fill="auto"/>
            <w:vAlign w:val="center"/>
          </w:tcPr>
          <w:p w14:paraId="433B80D2" w14:textId="77777777" w:rsidR="00B22F2D" w:rsidRPr="00B40A27" w:rsidRDefault="00B22F2D" w:rsidP="00B22F2D">
            <w:pPr>
              <w:jc w:val="center"/>
              <w:rPr>
                <w:sz w:val="20"/>
                <w:lang w:val="en-US" w:eastAsia="ja-JP"/>
              </w:rPr>
            </w:pPr>
            <w:r w:rsidRPr="00B40A27">
              <w:rPr>
                <w:sz w:val="20"/>
                <w:lang w:val="en-US" w:eastAsia="ja-JP"/>
              </w:rPr>
              <w:t xml:space="preserve">Yes </w:t>
            </w:r>
            <w:r w:rsidRPr="00B40A27">
              <w:rPr>
                <w:sz w:val="20"/>
                <w:lang w:val="en-US" w:eastAsia="ja-JP"/>
              </w:rPr>
              <w:fldChar w:fldCharType="begin">
                <w:ffData>
                  <w:name w:val="Check229"/>
                  <w:enabled/>
                  <w:calcOnExit w:val="0"/>
                  <w:checkBox>
                    <w:sizeAuto/>
                    <w:default w:val="0"/>
                  </w:checkBox>
                </w:ffData>
              </w:fldChar>
            </w:r>
            <w:r w:rsidRPr="00B40A27">
              <w:rPr>
                <w:sz w:val="20"/>
                <w:lang w:val="en-US" w:eastAsia="ja-JP"/>
              </w:rPr>
              <w:instrText xml:space="preserve"> FORMCHECKBOX </w:instrText>
            </w:r>
            <w:r w:rsidR="001E29E1">
              <w:rPr>
                <w:sz w:val="20"/>
                <w:lang w:val="en-US" w:eastAsia="ja-JP"/>
              </w:rPr>
            </w:r>
            <w:r w:rsidR="001E29E1">
              <w:rPr>
                <w:sz w:val="20"/>
                <w:lang w:val="en-US" w:eastAsia="ja-JP"/>
              </w:rPr>
              <w:fldChar w:fldCharType="separate"/>
            </w:r>
            <w:r w:rsidRPr="00B40A27">
              <w:rPr>
                <w:sz w:val="20"/>
                <w:lang w:val="en-US" w:eastAsia="ja-JP"/>
              </w:rPr>
              <w:fldChar w:fldCharType="end"/>
            </w:r>
          </w:p>
        </w:tc>
        <w:tc>
          <w:tcPr>
            <w:tcW w:w="556" w:type="pct"/>
            <w:tcBorders>
              <w:top w:val="single" w:sz="4" w:space="0" w:color="auto"/>
              <w:left w:val="single" w:sz="4" w:space="0" w:color="auto"/>
              <w:bottom w:val="single" w:sz="4" w:space="0" w:color="auto"/>
              <w:right w:val="single" w:sz="4" w:space="0" w:color="auto"/>
            </w:tcBorders>
            <w:shd w:val="clear" w:color="auto" w:fill="auto"/>
            <w:vAlign w:val="center"/>
          </w:tcPr>
          <w:p w14:paraId="5CC9C251" w14:textId="77777777" w:rsidR="00B22F2D" w:rsidRPr="00B40A27" w:rsidRDefault="00B22F2D" w:rsidP="00B22F2D">
            <w:pPr>
              <w:jc w:val="center"/>
              <w:rPr>
                <w:sz w:val="20"/>
                <w:lang w:val="en-US" w:eastAsia="ja-JP"/>
              </w:rPr>
            </w:pPr>
            <w:r w:rsidRPr="00B40A27">
              <w:rPr>
                <w:sz w:val="20"/>
                <w:lang w:val="en-US" w:eastAsia="ja-JP"/>
              </w:rPr>
              <w:t xml:space="preserve">No </w:t>
            </w:r>
            <w:r w:rsidRPr="00B40A27">
              <w:rPr>
                <w:sz w:val="20"/>
                <w:lang w:val="en-US" w:eastAsia="ja-JP"/>
              </w:rPr>
              <w:fldChar w:fldCharType="begin">
                <w:ffData>
                  <w:name w:val="Check229"/>
                  <w:enabled/>
                  <w:calcOnExit w:val="0"/>
                  <w:checkBox>
                    <w:sizeAuto/>
                    <w:default w:val="0"/>
                  </w:checkBox>
                </w:ffData>
              </w:fldChar>
            </w:r>
            <w:r w:rsidRPr="00B40A27">
              <w:rPr>
                <w:sz w:val="20"/>
                <w:lang w:val="en-US" w:eastAsia="ja-JP"/>
              </w:rPr>
              <w:instrText xml:space="preserve"> FORMCHECKBOX </w:instrText>
            </w:r>
            <w:r w:rsidR="001E29E1">
              <w:rPr>
                <w:sz w:val="20"/>
                <w:lang w:val="en-US" w:eastAsia="ja-JP"/>
              </w:rPr>
            </w:r>
            <w:r w:rsidR="001E29E1">
              <w:rPr>
                <w:sz w:val="20"/>
                <w:lang w:val="en-US" w:eastAsia="ja-JP"/>
              </w:rPr>
              <w:fldChar w:fldCharType="separate"/>
            </w:r>
            <w:r w:rsidRPr="00B40A27">
              <w:rPr>
                <w:sz w:val="20"/>
                <w:lang w:val="en-US" w:eastAsia="ja-JP"/>
              </w:rPr>
              <w:fldChar w:fldCharType="end"/>
            </w:r>
          </w:p>
        </w:tc>
      </w:tr>
      <w:tr w:rsidR="00B22F2D" w:rsidRPr="00B1096C" w14:paraId="0AB29FC9" w14:textId="77777777" w:rsidTr="00B22F2D">
        <w:trPr>
          <w:trHeight w:val="397"/>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38029EDB" w14:textId="77777777" w:rsidR="00B22F2D" w:rsidRPr="00B1096C" w:rsidRDefault="00B22F2D" w:rsidP="00B22F2D">
            <w:pPr>
              <w:jc w:val="center"/>
              <w:rPr>
                <w:b/>
                <w:sz w:val="20"/>
                <w:lang w:val="en-US" w:eastAsia="ja-JP"/>
              </w:rPr>
            </w:pPr>
          </w:p>
          <w:p w14:paraId="57950376" w14:textId="77777777" w:rsidR="00B22F2D" w:rsidRPr="00B1096C" w:rsidRDefault="00B22F2D" w:rsidP="00B22F2D">
            <w:pPr>
              <w:rPr>
                <w:b/>
                <w:sz w:val="20"/>
                <w:lang w:val="en-US" w:eastAsia="ja-JP"/>
              </w:rPr>
            </w:pPr>
          </w:p>
        </w:tc>
      </w:tr>
    </w:tbl>
    <w:p w14:paraId="01A8944D" w14:textId="77777777" w:rsidR="00B22F2D" w:rsidRDefault="00B22F2D" w:rsidP="00B22F2D">
      <w:pPr>
        <w:jc w:val="center"/>
        <w:rPr>
          <w:b/>
          <w:szCs w:val="22"/>
        </w:rPr>
      </w:pPr>
    </w:p>
    <w:p w14:paraId="3B4DFCE1" w14:textId="77777777" w:rsidR="00A02616" w:rsidRDefault="00A02616" w:rsidP="00B22F2D">
      <w:pPr>
        <w:jc w:val="center"/>
        <w:rPr>
          <w:b/>
          <w:szCs w:val="22"/>
        </w:rPr>
      </w:pPr>
    </w:p>
    <w:tbl>
      <w:tblPr>
        <w:tblW w:w="4237" w:type="pct"/>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0"/>
        <w:gridCol w:w="1302"/>
        <w:gridCol w:w="1299"/>
      </w:tblGrid>
      <w:tr w:rsidR="00334942" w:rsidRPr="00675095" w14:paraId="5E8C8AA9" w14:textId="77777777" w:rsidTr="00334942">
        <w:trPr>
          <w:trHeight w:val="397"/>
        </w:trPr>
        <w:tc>
          <w:tcPr>
            <w:tcW w:w="3991" w:type="pct"/>
            <w:shd w:val="clear" w:color="auto" w:fill="auto"/>
            <w:vAlign w:val="center"/>
          </w:tcPr>
          <w:p w14:paraId="39EB1257" w14:textId="77777777" w:rsidR="00334942" w:rsidRPr="00675095" w:rsidRDefault="00334942" w:rsidP="00334942">
            <w:pPr>
              <w:rPr>
                <w:b/>
                <w:sz w:val="8"/>
                <w:szCs w:val="8"/>
                <w:lang w:val="en-US" w:eastAsia="ja-JP"/>
              </w:rPr>
            </w:pPr>
          </w:p>
          <w:p w14:paraId="0A2B674E" w14:textId="5682D776" w:rsidR="00334942" w:rsidRPr="00675095" w:rsidRDefault="00334942" w:rsidP="00334942">
            <w:pPr>
              <w:rPr>
                <w:b/>
                <w:sz w:val="19"/>
                <w:szCs w:val="19"/>
                <w:lang w:val="en-US" w:eastAsia="ja-JP"/>
              </w:rPr>
            </w:pPr>
            <w:r w:rsidRPr="00675095">
              <w:rPr>
                <w:b/>
                <w:sz w:val="19"/>
                <w:szCs w:val="19"/>
                <w:lang w:val="en-US" w:eastAsia="ja-JP"/>
              </w:rPr>
              <w:t xml:space="preserve">This </w:t>
            </w:r>
            <w:r>
              <w:rPr>
                <w:b/>
                <w:sz w:val="19"/>
                <w:szCs w:val="19"/>
                <w:lang w:val="en-US" w:eastAsia="ja-JP"/>
              </w:rPr>
              <w:t>Annual</w:t>
            </w:r>
            <w:r w:rsidRPr="00675095">
              <w:rPr>
                <w:b/>
                <w:sz w:val="19"/>
                <w:szCs w:val="19"/>
                <w:lang w:val="en-US" w:eastAsia="ja-JP"/>
              </w:rPr>
              <w:t xml:space="preserve"> Report</w:t>
            </w:r>
            <w:r>
              <w:rPr>
                <w:b/>
                <w:sz w:val="19"/>
                <w:szCs w:val="19"/>
                <w:lang w:val="en-US" w:eastAsia="ja-JP"/>
              </w:rPr>
              <w:t xml:space="preserve"> on imports may be made publicly available</w:t>
            </w:r>
            <w:r>
              <w:rPr>
                <w:b/>
                <w:sz w:val="20"/>
                <w:vertAlign w:val="superscript"/>
                <w:lang w:val="en-US" w:eastAsia="ja-JP"/>
              </w:rPr>
              <w:t>5</w:t>
            </w:r>
          </w:p>
          <w:p w14:paraId="3E26CAB1" w14:textId="77777777" w:rsidR="00334942" w:rsidRPr="00675095" w:rsidRDefault="00334942" w:rsidP="00334942">
            <w:pPr>
              <w:rPr>
                <w:b/>
                <w:sz w:val="8"/>
                <w:szCs w:val="8"/>
                <w:lang w:val="en-US" w:eastAsia="ja-JP"/>
              </w:rPr>
            </w:pPr>
          </w:p>
        </w:tc>
        <w:tc>
          <w:tcPr>
            <w:tcW w:w="505" w:type="pct"/>
            <w:shd w:val="clear" w:color="auto" w:fill="auto"/>
            <w:vAlign w:val="center"/>
          </w:tcPr>
          <w:p w14:paraId="713ABA58" w14:textId="77777777" w:rsidR="00334942" w:rsidRPr="00675095" w:rsidRDefault="00334942" w:rsidP="00334942">
            <w:pPr>
              <w:jc w:val="center"/>
              <w:rPr>
                <w:sz w:val="19"/>
                <w:szCs w:val="19"/>
                <w:lang w:val="en-US" w:eastAsia="ja-JP"/>
              </w:rPr>
            </w:pPr>
            <w:r w:rsidRPr="00B40A27">
              <w:rPr>
                <w:sz w:val="20"/>
                <w:lang w:val="en-US" w:eastAsia="ja-JP"/>
              </w:rPr>
              <w:t xml:space="preserve">Yes </w:t>
            </w:r>
            <w:r w:rsidRPr="00B40A27">
              <w:rPr>
                <w:sz w:val="20"/>
                <w:lang w:val="en-US" w:eastAsia="ja-JP"/>
              </w:rPr>
              <w:fldChar w:fldCharType="begin">
                <w:ffData>
                  <w:name w:val="Check229"/>
                  <w:enabled/>
                  <w:calcOnExit w:val="0"/>
                  <w:checkBox>
                    <w:sizeAuto/>
                    <w:default w:val="0"/>
                  </w:checkBox>
                </w:ffData>
              </w:fldChar>
            </w:r>
            <w:r w:rsidRPr="00B40A27">
              <w:rPr>
                <w:sz w:val="20"/>
                <w:lang w:val="en-US" w:eastAsia="ja-JP"/>
              </w:rPr>
              <w:instrText xml:space="preserve"> FORMCHECKBOX </w:instrText>
            </w:r>
            <w:r w:rsidR="001E29E1">
              <w:rPr>
                <w:sz w:val="20"/>
                <w:lang w:val="en-US" w:eastAsia="ja-JP"/>
              </w:rPr>
            </w:r>
            <w:r w:rsidR="001E29E1">
              <w:rPr>
                <w:sz w:val="20"/>
                <w:lang w:val="en-US" w:eastAsia="ja-JP"/>
              </w:rPr>
              <w:fldChar w:fldCharType="separate"/>
            </w:r>
            <w:r w:rsidRPr="00B40A27">
              <w:rPr>
                <w:sz w:val="20"/>
                <w:lang w:val="en-US" w:eastAsia="ja-JP"/>
              </w:rPr>
              <w:fldChar w:fldCharType="end"/>
            </w:r>
          </w:p>
        </w:tc>
        <w:tc>
          <w:tcPr>
            <w:tcW w:w="504" w:type="pct"/>
            <w:vAlign w:val="center"/>
          </w:tcPr>
          <w:p w14:paraId="750BBE32" w14:textId="77777777" w:rsidR="00334942" w:rsidRPr="00675095" w:rsidRDefault="00334942" w:rsidP="00334942">
            <w:pPr>
              <w:jc w:val="center"/>
              <w:rPr>
                <w:sz w:val="19"/>
                <w:szCs w:val="19"/>
                <w:lang w:val="en-US" w:eastAsia="ja-JP"/>
              </w:rPr>
            </w:pPr>
            <w:r w:rsidRPr="00B40A27">
              <w:rPr>
                <w:sz w:val="20"/>
                <w:lang w:val="en-US" w:eastAsia="ja-JP"/>
              </w:rPr>
              <w:t xml:space="preserve">No </w:t>
            </w:r>
            <w:r w:rsidRPr="00B40A27">
              <w:rPr>
                <w:sz w:val="20"/>
                <w:lang w:val="en-US" w:eastAsia="ja-JP"/>
              </w:rPr>
              <w:fldChar w:fldCharType="begin">
                <w:ffData>
                  <w:name w:val="Check229"/>
                  <w:enabled/>
                  <w:calcOnExit w:val="0"/>
                  <w:checkBox>
                    <w:sizeAuto/>
                    <w:default w:val="0"/>
                  </w:checkBox>
                </w:ffData>
              </w:fldChar>
            </w:r>
            <w:r w:rsidRPr="00B40A27">
              <w:rPr>
                <w:sz w:val="20"/>
                <w:lang w:val="en-US" w:eastAsia="ja-JP"/>
              </w:rPr>
              <w:instrText xml:space="preserve"> FORMCHECKBOX </w:instrText>
            </w:r>
            <w:r w:rsidR="001E29E1">
              <w:rPr>
                <w:sz w:val="20"/>
                <w:lang w:val="en-US" w:eastAsia="ja-JP"/>
              </w:rPr>
            </w:r>
            <w:r w:rsidR="001E29E1">
              <w:rPr>
                <w:sz w:val="20"/>
                <w:lang w:val="en-US" w:eastAsia="ja-JP"/>
              </w:rPr>
              <w:fldChar w:fldCharType="separate"/>
            </w:r>
            <w:r w:rsidRPr="00B40A27">
              <w:rPr>
                <w:sz w:val="20"/>
                <w:lang w:val="en-US" w:eastAsia="ja-JP"/>
              </w:rPr>
              <w:fldChar w:fldCharType="end"/>
            </w:r>
          </w:p>
        </w:tc>
      </w:tr>
    </w:tbl>
    <w:p w14:paraId="50B05108" w14:textId="77777777" w:rsidR="00A02616" w:rsidRPr="005B59E8" w:rsidRDefault="00A02616" w:rsidP="00A02616">
      <w:pPr>
        <w:rPr>
          <w:b/>
          <w:sz w:val="32"/>
          <w:szCs w:val="32"/>
        </w:rPr>
      </w:pPr>
    </w:p>
    <w:p w14:paraId="17217F5E" w14:textId="77777777" w:rsidR="00B22F2D" w:rsidRDefault="00B22F2D" w:rsidP="00B22F2D">
      <w:pPr>
        <w:jc w:val="center"/>
        <w:rPr>
          <w:b/>
          <w:szCs w:val="22"/>
        </w:rPr>
      </w:pPr>
    </w:p>
    <w:tbl>
      <w:tblPr>
        <w:tblW w:w="488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6"/>
        <w:gridCol w:w="1510"/>
        <w:gridCol w:w="1365"/>
        <w:gridCol w:w="737"/>
        <w:gridCol w:w="33"/>
        <w:gridCol w:w="749"/>
        <w:gridCol w:w="21"/>
        <w:gridCol w:w="1409"/>
        <w:gridCol w:w="30"/>
        <w:gridCol w:w="1391"/>
        <w:gridCol w:w="27"/>
        <w:gridCol w:w="1825"/>
        <w:gridCol w:w="6"/>
        <w:gridCol w:w="1784"/>
        <w:gridCol w:w="9"/>
        <w:gridCol w:w="1629"/>
        <w:gridCol w:w="59"/>
        <w:gridCol w:w="1665"/>
      </w:tblGrid>
      <w:tr w:rsidR="00E664F5" w:rsidRPr="00B40A27" w14:paraId="75027201" w14:textId="77777777" w:rsidTr="0030494C">
        <w:trPr>
          <w:trHeight w:val="397"/>
          <w:tblHeader/>
        </w:trPr>
        <w:tc>
          <w:tcPr>
            <w:tcW w:w="1174" w:type="pct"/>
            <w:gridSpan w:val="3"/>
            <w:vMerge w:val="restart"/>
            <w:tcBorders>
              <w:top w:val="single" w:sz="4" w:space="0" w:color="auto"/>
              <w:left w:val="single" w:sz="4" w:space="0" w:color="auto"/>
              <w:right w:val="single" w:sz="4" w:space="0" w:color="auto"/>
            </w:tcBorders>
            <w:shd w:val="clear" w:color="auto" w:fill="auto"/>
            <w:vAlign w:val="center"/>
          </w:tcPr>
          <w:p w14:paraId="7B1FFC5B" w14:textId="7490B3F7" w:rsidR="00E664F5" w:rsidRPr="00B40A27" w:rsidRDefault="00E664F5" w:rsidP="00B22F2D">
            <w:pPr>
              <w:jc w:val="center"/>
              <w:rPr>
                <w:b/>
                <w:sz w:val="20"/>
                <w:vertAlign w:val="superscript"/>
                <w:lang w:val="en-GB"/>
              </w:rPr>
            </w:pPr>
            <w:r w:rsidRPr="00B40A27">
              <w:rPr>
                <w:b/>
                <w:sz w:val="20"/>
                <w:lang w:val="en-GB"/>
              </w:rPr>
              <w:t>Category of arms</w:t>
            </w:r>
            <w:r w:rsidR="005130DC">
              <w:rPr>
                <w:b/>
                <w:sz w:val="20"/>
                <w:vertAlign w:val="superscript"/>
                <w:lang w:val="en-GB"/>
              </w:rPr>
              <w:t>6</w:t>
            </w:r>
          </w:p>
          <w:p w14:paraId="15212CA4" w14:textId="77777777" w:rsidR="00E664F5" w:rsidRPr="00B40A27" w:rsidRDefault="00E664F5" w:rsidP="00B22F2D">
            <w:pPr>
              <w:jc w:val="center"/>
              <w:rPr>
                <w:b/>
                <w:sz w:val="20"/>
                <w:lang w:val="en-US" w:eastAsia="ja-JP"/>
              </w:rPr>
            </w:pPr>
            <w:r w:rsidRPr="00B40A27">
              <w:rPr>
                <w:b/>
                <w:sz w:val="20"/>
                <w:lang w:val="en-GB"/>
              </w:rPr>
              <w:t>[I-VIII]</w:t>
            </w:r>
          </w:p>
        </w:tc>
        <w:tc>
          <w:tcPr>
            <w:tcW w:w="518" w:type="pct"/>
            <w:gridSpan w:val="4"/>
            <w:tcBorders>
              <w:top w:val="single" w:sz="4" w:space="0" w:color="auto"/>
              <w:left w:val="single" w:sz="4" w:space="0" w:color="auto"/>
              <w:right w:val="single" w:sz="4" w:space="0" w:color="auto"/>
            </w:tcBorders>
            <w:shd w:val="clear" w:color="auto" w:fill="auto"/>
            <w:vAlign w:val="center"/>
          </w:tcPr>
          <w:p w14:paraId="34BA538A" w14:textId="6E54F7D3" w:rsidR="00E664F5" w:rsidRPr="005860FA" w:rsidRDefault="00E664F5" w:rsidP="005130DC">
            <w:pPr>
              <w:jc w:val="center"/>
              <w:rPr>
                <w:b/>
                <w:sz w:val="20"/>
                <w:vertAlign w:val="superscript"/>
                <w:lang w:val="en-US" w:eastAsia="ja-JP"/>
              </w:rPr>
            </w:pPr>
            <w:r>
              <w:rPr>
                <w:b/>
                <w:sz w:val="20"/>
                <w:lang w:val="en-US" w:eastAsia="ja-JP"/>
              </w:rPr>
              <w:t>Authorised or actual</w:t>
            </w:r>
            <w:r w:rsidR="00F603E9">
              <w:rPr>
                <w:b/>
                <w:sz w:val="20"/>
                <w:lang w:val="en-US" w:eastAsia="ja-JP"/>
              </w:rPr>
              <w:t xml:space="preserve"> imports</w:t>
            </w:r>
            <w:r w:rsidR="005130DC">
              <w:rPr>
                <w:b/>
                <w:sz w:val="20"/>
                <w:vertAlign w:val="superscript"/>
                <w:lang w:val="en-US" w:eastAsia="ja-JP"/>
              </w:rPr>
              <w:t>7</w:t>
            </w:r>
          </w:p>
        </w:tc>
        <w:tc>
          <w:tcPr>
            <w:tcW w:w="961" w:type="pct"/>
            <w:gridSpan w:val="4"/>
            <w:tcBorders>
              <w:top w:val="single" w:sz="4" w:space="0" w:color="auto"/>
              <w:left w:val="single" w:sz="4" w:space="0" w:color="auto"/>
              <w:right w:val="single" w:sz="4" w:space="0" w:color="auto"/>
            </w:tcBorders>
            <w:shd w:val="clear" w:color="auto" w:fill="auto"/>
            <w:vAlign w:val="center"/>
          </w:tcPr>
          <w:p w14:paraId="6B23A54E" w14:textId="4CB44579" w:rsidR="00E664F5" w:rsidRPr="00B40A27" w:rsidRDefault="008776B7" w:rsidP="00B22F2D">
            <w:pPr>
              <w:jc w:val="center"/>
              <w:rPr>
                <w:b/>
                <w:sz w:val="20"/>
                <w:vertAlign w:val="superscript"/>
                <w:lang w:val="en-US" w:eastAsia="ja-JP"/>
              </w:rPr>
            </w:pPr>
            <w:r>
              <w:rPr>
                <w:b/>
                <w:sz w:val="20"/>
                <w:lang w:val="en-US" w:eastAsia="ja-JP"/>
              </w:rPr>
              <w:t>Extent</w:t>
            </w:r>
            <w:r w:rsidRPr="00B40A27">
              <w:rPr>
                <w:b/>
                <w:sz w:val="20"/>
                <w:lang w:val="en-US" w:eastAsia="ja-JP"/>
              </w:rPr>
              <w:t xml:space="preserve"> </w:t>
            </w:r>
            <w:r w:rsidR="00E664F5" w:rsidRPr="00B40A27">
              <w:rPr>
                <w:b/>
                <w:sz w:val="20"/>
                <w:lang w:val="en-US" w:eastAsia="ja-JP"/>
              </w:rPr>
              <w:t>of imports</w:t>
            </w:r>
            <w:r w:rsidR="005130DC">
              <w:rPr>
                <w:b/>
                <w:sz w:val="20"/>
                <w:vertAlign w:val="superscript"/>
                <w:lang w:val="en-US" w:eastAsia="ja-JP"/>
              </w:rPr>
              <w:t>8</w:t>
            </w:r>
          </w:p>
          <w:p w14:paraId="518988D0" w14:textId="77777777" w:rsidR="00E664F5" w:rsidRPr="00B40A27" w:rsidRDefault="00E664F5" w:rsidP="00B22F2D">
            <w:pPr>
              <w:jc w:val="center"/>
              <w:rPr>
                <w:b/>
                <w:sz w:val="20"/>
                <w:lang w:val="en-US" w:eastAsia="ja-JP"/>
              </w:rPr>
            </w:pPr>
            <w:r w:rsidRPr="00B40A27">
              <w:rPr>
                <w:b/>
                <w:sz w:val="18"/>
                <w:szCs w:val="18"/>
                <w:lang w:val="en-US" w:eastAsia="ja-JP"/>
              </w:rPr>
              <w:t>(choose one or both)</w:t>
            </w:r>
          </w:p>
        </w:tc>
        <w:tc>
          <w:tcPr>
            <w:tcW w:w="616" w:type="pct"/>
            <w:gridSpan w:val="2"/>
            <w:vMerge w:val="restart"/>
            <w:tcBorders>
              <w:top w:val="single" w:sz="4" w:space="0" w:color="auto"/>
              <w:left w:val="single" w:sz="4" w:space="0" w:color="auto"/>
              <w:right w:val="single" w:sz="4" w:space="0" w:color="auto"/>
            </w:tcBorders>
            <w:shd w:val="clear" w:color="auto" w:fill="auto"/>
            <w:vAlign w:val="center"/>
          </w:tcPr>
          <w:p w14:paraId="2452678F" w14:textId="3ADA1B7C" w:rsidR="00E664F5" w:rsidRPr="00B40A27" w:rsidRDefault="00E664F5" w:rsidP="005130DC">
            <w:pPr>
              <w:jc w:val="center"/>
              <w:rPr>
                <w:b/>
                <w:sz w:val="20"/>
                <w:vertAlign w:val="superscript"/>
                <w:lang w:val="en-US" w:eastAsia="ja-JP"/>
              </w:rPr>
            </w:pPr>
            <w:r w:rsidRPr="00B40A27">
              <w:rPr>
                <w:b/>
                <w:sz w:val="20"/>
                <w:lang w:val="en-US" w:eastAsia="ja-JP"/>
              </w:rPr>
              <w:t>Exporting State</w:t>
            </w:r>
            <w:r w:rsidR="005130DC">
              <w:rPr>
                <w:b/>
                <w:sz w:val="20"/>
                <w:vertAlign w:val="superscript"/>
                <w:lang w:val="en-US" w:eastAsia="ja-JP"/>
              </w:rPr>
              <w:t>11</w:t>
            </w:r>
          </w:p>
        </w:tc>
        <w:tc>
          <w:tcPr>
            <w:tcW w:w="603" w:type="pct"/>
            <w:gridSpan w:val="2"/>
            <w:vMerge w:val="restart"/>
            <w:tcBorders>
              <w:top w:val="single" w:sz="4" w:space="0" w:color="auto"/>
              <w:left w:val="single" w:sz="4" w:space="0" w:color="auto"/>
              <w:right w:val="single" w:sz="4" w:space="0" w:color="auto"/>
            </w:tcBorders>
            <w:shd w:val="clear" w:color="auto" w:fill="E6E6E6"/>
            <w:vAlign w:val="center"/>
          </w:tcPr>
          <w:p w14:paraId="085BA42E" w14:textId="77777777" w:rsidR="00E664F5" w:rsidRPr="00B40A27" w:rsidRDefault="00E664F5" w:rsidP="00B22F2D">
            <w:pPr>
              <w:jc w:val="center"/>
              <w:rPr>
                <w:b/>
                <w:sz w:val="20"/>
                <w:lang w:val="en-US" w:eastAsia="ja-JP"/>
              </w:rPr>
            </w:pPr>
            <w:r w:rsidRPr="00B40A27">
              <w:rPr>
                <w:b/>
                <w:sz w:val="20"/>
                <w:lang w:val="en-US" w:eastAsia="ja-JP"/>
              </w:rPr>
              <w:t xml:space="preserve">State of origin </w:t>
            </w:r>
          </w:p>
          <w:p w14:paraId="3EB63A46" w14:textId="5C5D266F" w:rsidR="00E664F5" w:rsidRPr="00B40A27" w:rsidRDefault="00E664F5" w:rsidP="005130DC">
            <w:pPr>
              <w:jc w:val="center"/>
              <w:rPr>
                <w:b/>
                <w:sz w:val="20"/>
                <w:vertAlign w:val="superscript"/>
                <w:lang w:val="en-US" w:eastAsia="ja-JP"/>
              </w:rPr>
            </w:pPr>
            <w:r w:rsidRPr="00B40A27">
              <w:rPr>
                <w:b/>
                <w:sz w:val="20"/>
                <w:lang w:val="en-US" w:eastAsia="ja-JP"/>
              </w:rPr>
              <w:t>(if not exporter)</w:t>
            </w:r>
            <w:r w:rsidR="005130DC">
              <w:rPr>
                <w:b/>
                <w:sz w:val="20"/>
                <w:vertAlign w:val="superscript"/>
                <w:lang w:val="en-US" w:eastAsia="ja-JP"/>
              </w:rPr>
              <w:t>12</w:t>
            </w:r>
          </w:p>
        </w:tc>
        <w:tc>
          <w:tcPr>
            <w:tcW w:w="1129" w:type="pct"/>
            <w:gridSpan w:val="3"/>
            <w:tcBorders>
              <w:top w:val="single" w:sz="4" w:space="0" w:color="auto"/>
              <w:left w:val="single" w:sz="4" w:space="0" w:color="auto"/>
              <w:right w:val="single" w:sz="4" w:space="0" w:color="auto"/>
            </w:tcBorders>
            <w:shd w:val="clear" w:color="auto" w:fill="E6E6E6"/>
            <w:vAlign w:val="center"/>
          </w:tcPr>
          <w:p w14:paraId="6FE666CB" w14:textId="79004353" w:rsidR="00E664F5" w:rsidRPr="00B40A27" w:rsidRDefault="00E664F5" w:rsidP="005130DC">
            <w:pPr>
              <w:jc w:val="center"/>
              <w:rPr>
                <w:b/>
                <w:sz w:val="20"/>
                <w:vertAlign w:val="superscript"/>
                <w:lang w:val="en-US" w:eastAsia="ja-JP"/>
              </w:rPr>
            </w:pPr>
            <w:r w:rsidRPr="00B40A27">
              <w:rPr>
                <w:b/>
                <w:sz w:val="20"/>
                <w:lang w:val="en-US" w:eastAsia="ja-JP"/>
              </w:rPr>
              <w:t>Remarks</w:t>
            </w:r>
            <w:r w:rsidR="005130DC">
              <w:rPr>
                <w:b/>
                <w:sz w:val="20"/>
                <w:lang w:val="en-US" w:eastAsia="ja-JP"/>
              </w:rPr>
              <w:t>13</w:t>
            </w:r>
          </w:p>
        </w:tc>
      </w:tr>
      <w:tr w:rsidR="00E664F5" w:rsidRPr="00B40A27" w14:paraId="78924EA5" w14:textId="77777777" w:rsidTr="0030494C">
        <w:trPr>
          <w:trHeight w:val="235"/>
          <w:tblHeader/>
        </w:trPr>
        <w:tc>
          <w:tcPr>
            <w:tcW w:w="1174" w:type="pct"/>
            <w:gridSpan w:val="3"/>
            <w:vMerge/>
            <w:tcBorders>
              <w:left w:val="single" w:sz="4" w:space="0" w:color="auto"/>
              <w:right w:val="single" w:sz="4" w:space="0" w:color="auto"/>
            </w:tcBorders>
            <w:shd w:val="clear" w:color="auto" w:fill="auto"/>
            <w:vAlign w:val="center"/>
          </w:tcPr>
          <w:p w14:paraId="79DC7EBB" w14:textId="77777777" w:rsidR="00E664F5" w:rsidRPr="00B40A27" w:rsidRDefault="00E664F5" w:rsidP="00B22F2D">
            <w:pPr>
              <w:jc w:val="center"/>
              <w:rPr>
                <w:b/>
                <w:sz w:val="20"/>
                <w:lang w:val="en-US" w:eastAsia="ja-JP"/>
              </w:rPr>
            </w:pPr>
          </w:p>
        </w:tc>
        <w:tc>
          <w:tcPr>
            <w:tcW w:w="259" w:type="pct"/>
            <w:gridSpan w:val="2"/>
            <w:tcBorders>
              <w:left w:val="single" w:sz="4" w:space="0" w:color="auto"/>
              <w:right w:val="single" w:sz="4" w:space="0" w:color="auto"/>
            </w:tcBorders>
            <w:shd w:val="clear" w:color="auto" w:fill="auto"/>
            <w:vAlign w:val="center"/>
          </w:tcPr>
          <w:p w14:paraId="1AF6BB34" w14:textId="77777777" w:rsidR="00E664F5" w:rsidRPr="00B40A27" w:rsidRDefault="00E664F5" w:rsidP="00B22F2D">
            <w:pPr>
              <w:jc w:val="center"/>
              <w:rPr>
                <w:b/>
                <w:sz w:val="20"/>
                <w:lang w:val="en-US" w:eastAsia="ja-JP"/>
              </w:rPr>
            </w:pPr>
            <w:r>
              <w:rPr>
                <w:b/>
                <w:sz w:val="20"/>
                <w:lang w:val="en-US" w:eastAsia="ja-JP"/>
              </w:rPr>
              <w:t>Auth.</w:t>
            </w:r>
          </w:p>
        </w:tc>
        <w:tc>
          <w:tcPr>
            <w:tcW w:w="259" w:type="pct"/>
            <w:gridSpan w:val="2"/>
            <w:tcBorders>
              <w:left w:val="single" w:sz="4" w:space="0" w:color="auto"/>
              <w:right w:val="single" w:sz="4" w:space="0" w:color="auto"/>
            </w:tcBorders>
            <w:shd w:val="clear" w:color="auto" w:fill="auto"/>
            <w:vAlign w:val="center"/>
          </w:tcPr>
          <w:p w14:paraId="067889B1" w14:textId="77777777" w:rsidR="00E664F5" w:rsidRPr="00B40A27" w:rsidRDefault="00E664F5" w:rsidP="00B22F2D">
            <w:pPr>
              <w:jc w:val="center"/>
              <w:rPr>
                <w:b/>
                <w:sz w:val="20"/>
                <w:lang w:val="en-US" w:eastAsia="ja-JP"/>
              </w:rPr>
            </w:pPr>
            <w:r>
              <w:rPr>
                <w:b/>
                <w:sz w:val="20"/>
                <w:lang w:val="en-US" w:eastAsia="ja-JP"/>
              </w:rPr>
              <w:t>Act.</w:t>
            </w:r>
          </w:p>
        </w:tc>
        <w:tc>
          <w:tcPr>
            <w:tcW w:w="484" w:type="pct"/>
            <w:gridSpan w:val="2"/>
            <w:tcBorders>
              <w:left w:val="single" w:sz="4" w:space="0" w:color="auto"/>
              <w:right w:val="single" w:sz="4" w:space="0" w:color="auto"/>
            </w:tcBorders>
            <w:shd w:val="clear" w:color="auto" w:fill="auto"/>
            <w:vAlign w:val="center"/>
          </w:tcPr>
          <w:p w14:paraId="59470FEF" w14:textId="77777777" w:rsidR="00E664F5" w:rsidRPr="00B40A27" w:rsidRDefault="00E664F5" w:rsidP="00B22F2D">
            <w:pPr>
              <w:jc w:val="center"/>
              <w:rPr>
                <w:b/>
                <w:sz w:val="8"/>
                <w:szCs w:val="8"/>
                <w:lang w:val="en-US" w:eastAsia="ja-JP"/>
              </w:rPr>
            </w:pPr>
          </w:p>
          <w:p w14:paraId="163B2C5A" w14:textId="6792D799" w:rsidR="00E664F5" w:rsidRPr="00B40A27" w:rsidRDefault="00E664F5" w:rsidP="00B22F2D">
            <w:pPr>
              <w:jc w:val="center"/>
              <w:rPr>
                <w:b/>
                <w:sz w:val="20"/>
                <w:vertAlign w:val="superscript"/>
                <w:lang w:val="en-US" w:eastAsia="ja-JP"/>
              </w:rPr>
            </w:pPr>
            <w:r w:rsidRPr="00B40A27">
              <w:rPr>
                <w:b/>
                <w:sz w:val="20"/>
                <w:lang w:val="en-US" w:eastAsia="ja-JP"/>
              </w:rPr>
              <w:t xml:space="preserve">Number of </w:t>
            </w:r>
            <w:r w:rsidR="005130DC" w:rsidRPr="00B40A27">
              <w:rPr>
                <w:b/>
                <w:sz w:val="20"/>
                <w:lang w:val="en-US" w:eastAsia="ja-JP"/>
              </w:rPr>
              <w:t>items</w:t>
            </w:r>
            <w:r w:rsidR="005130DC">
              <w:rPr>
                <w:b/>
                <w:sz w:val="20"/>
                <w:vertAlign w:val="superscript"/>
                <w:lang w:val="en-US" w:eastAsia="ja-JP"/>
              </w:rPr>
              <w:t>9</w:t>
            </w:r>
          </w:p>
          <w:p w14:paraId="77213B14" w14:textId="77777777" w:rsidR="00E664F5" w:rsidRPr="00B40A27" w:rsidRDefault="00E664F5" w:rsidP="00B22F2D">
            <w:pPr>
              <w:jc w:val="center"/>
              <w:rPr>
                <w:b/>
                <w:sz w:val="8"/>
                <w:szCs w:val="8"/>
                <w:lang w:val="en-US" w:eastAsia="ja-JP"/>
              </w:rPr>
            </w:pPr>
          </w:p>
        </w:tc>
        <w:tc>
          <w:tcPr>
            <w:tcW w:w="477" w:type="pct"/>
            <w:gridSpan w:val="2"/>
            <w:tcBorders>
              <w:left w:val="single" w:sz="4" w:space="0" w:color="auto"/>
              <w:right w:val="single" w:sz="4" w:space="0" w:color="auto"/>
            </w:tcBorders>
            <w:shd w:val="clear" w:color="auto" w:fill="auto"/>
            <w:vAlign w:val="center"/>
          </w:tcPr>
          <w:p w14:paraId="50E46BEB" w14:textId="07660651" w:rsidR="00E664F5" w:rsidRPr="00B40A27" w:rsidRDefault="00E664F5" w:rsidP="005130DC">
            <w:pPr>
              <w:jc w:val="center"/>
              <w:rPr>
                <w:b/>
                <w:sz w:val="20"/>
                <w:lang w:val="en-US" w:eastAsia="ja-JP"/>
              </w:rPr>
            </w:pPr>
            <w:r w:rsidRPr="00B40A27">
              <w:rPr>
                <w:b/>
                <w:sz w:val="20"/>
                <w:lang w:val="en-US" w:eastAsia="ja-JP"/>
              </w:rPr>
              <w:t>Value</w:t>
            </w:r>
            <w:r w:rsidR="005130DC">
              <w:rPr>
                <w:b/>
                <w:sz w:val="20"/>
                <w:vertAlign w:val="superscript"/>
                <w:lang w:val="en-US" w:eastAsia="ja-JP"/>
              </w:rPr>
              <w:t>10</w:t>
            </w:r>
          </w:p>
        </w:tc>
        <w:tc>
          <w:tcPr>
            <w:tcW w:w="616" w:type="pct"/>
            <w:gridSpan w:val="2"/>
            <w:vMerge/>
            <w:tcBorders>
              <w:left w:val="single" w:sz="4" w:space="0" w:color="auto"/>
              <w:bottom w:val="single" w:sz="4" w:space="0" w:color="auto"/>
              <w:right w:val="single" w:sz="4" w:space="0" w:color="auto"/>
            </w:tcBorders>
            <w:shd w:val="clear" w:color="auto" w:fill="auto"/>
            <w:vAlign w:val="center"/>
          </w:tcPr>
          <w:p w14:paraId="660D07BC" w14:textId="77777777" w:rsidR="00E664F5" w:rsidRPr="00B40A27" w:rsidRDefault="00E664F5" w:rsidP="00B22F2D">
            <w:pPr>
              <w:jc w:val="center"/>
              <w:rPr>
                <w:b/>
                <w:sz w:val="20"/>
                <w:vertAlign w:val="superscript"/>
                <w:lang w:val="en-US" w:eastAsia="ja-JP"/>
              </w:rPr>
            </w:pPr>
          </w:p>
        </w:tc>
        <w:tc>
          <w:tcPr>
            <w:tcW w:w="603" w:type="pct"/>
            <w:gridSpan w:val="2"/>
            <w:vMerge/>
            <w:tcBorders>
              <w:left w:val="single" w:sz="4" w:space="0" w:color="auto"/>
              <w:bottom w:val="single" w:sz="4" w:space="0" w:color="auto"/>
              <w:right w:val="single" w:sz="4" w:space="0" w:color="auto"/>
            </w:tcBorders>
            <w:shd w:val="clear" w:color="auto" w:fill="E6E6E6"/>
            <w:vAlign w:val="center"/>
          </w:tcPr>
          <w:p w14:paraId="1CEEB0AF" w14:textId="77777777" w:rsidR="00E664F5" w:rsidRPr="00B40A27" w:rsidRDefault="00E664F5" w:rsidP="00B22F2D">
            <w:pPr>
              <w:jc w:val="center"/>
              <w:rPr>
                <w:b/>
                <w:sz w:val="20"/>
                <w:vertAlign w:val="superscript"/>
                <w:lang w:val="en-US" w:eastAsia="ja-JP"/>
              </w:rPr>
            </w:pPr>
          </w:p>
        </w:tc>
        <w:tc>
          <w:tcPr>
            <w:tcW w:w="548" w:type="pct"/>
            <w:tcBorders>
              <w:top w:val="single" w:sz="4" w:space="0" w:color="auto"/>
              <w:left w:val="single" w:sz="4" w:space="0" w:color="auto"/>
              <w:bottom w:val="single" w:sz="4" w:space="0" w:color="auto"/>
              <w:right w:val="single" w:sz="4" w:space="0" w:color="auto"/>
            </w:tcBorders>
            <w:shd w:val="clear" w:color="auto" w:fill="E6E6E6"/>
            <w:vAlign w:val="center"/>
          </w:tcPr>
          <w:p w14:paraId="0BFCE6F2" w14:textId="77777777" w:rsidR="00E664F5" w:rsidRPr="00B40A27" w:rsidRDefault="00E664F5" w:rsidP="00B22F2D">
            <w:pPr>
              <w:jc w:val="center"/>
              <w:rPr>
                <w:b/>
                <w:sz w:val="20"/>
                <w:lang w:val="en-US" w:eastAsia="ja-JP"/>
              </w:rPr>
            </w:pPr>
            <w:r w:rsidRPr="00B40A27">
              <w:rPr>
                <w:b/>
                <w:sz w:val="20"/>
                <w:lang w:val="en-US" w:eastAsia="ja-JP"/>
              </w:rPr>
              <w:t>Description of Item</w:t>
            </w:r>
          </w:p>
        </w:tc>
        <w:tc>
          <w:tcPr>
            <w:tcW w:w="581" w:type="pct"/>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00347C54" w14:textId="77777777" w:rsidR="00E664F5" w:rsidRPr="00B40A27" w:rsidRDefault="00E664F5" w:rsidP="00B22F2D">
            <w:pPr>
              <w:jc w:val="center"/>
              <w:rPr>
                <w:b/>
                <w:sz w:val="20"/>
                <w:lang w:val="en-US" w:eastAsia="ja-JP"/>
              </w:rPr>
            </w:pPr>
            <w:r w:rsidRPr="00B40A27">
              <w:rPr>
                <w:b/>
                <w:sz w:val="20"/>
                <w:lang w:val="en-US" w:eastAsia="ja-JP"/>
              </w:rPr>
              <w:t>Comments on the transfer</w:t>
            </w:r>
          </w:p>
        </w:tc>
      </w:tr>
      <w:tr w:rsidR="00911071" w:rsidRPr="0017455A" w14:paraId="1346710F" w14:textId="77777777" w:rsidTr="0030494C">
        <w:trPr>
          <w:trHeight w:val="151"/>
          <w:tblHeader/>
        </w:trPr>
        <w:tc>
          <w:tcPr>
            <w:tcW w:w="1174" w:type="pct"/>
            <w:gridSpan w:val="3"/>
            <w:tcBorders>
              <w:left w:val="single" w:sz="4" w:space="0" w:color="auto"/>
              <w:right w:val="single" w:sz="4" w:space="0" w:color="auto"/>
            </w:tcBorders>
            <w:shd w:val="clear" w:color="auto" w:fill="auto"/>
            <w:vAlign w:val="center"/>
          </w:tcPr>
          <w:p w14:paraId="1FE00F9F" w14:textId="77777777" w:rsidR="00911071" w:rsidRPr="0017455A" w:rsidRDefault="00911071" w:rsidP="00B22F2D">
            <w:pPr>
              <w:jc w:val="center"/>
              <w:rPr>
                <w:b/>
                <w:sz w:val="16"/>
                <w:szCs w:val="16"/>
                <w:lang w:val="en-US" w:eastAsia="ja-JP"/>
              </w:rPr>
            </w:pPr>
            <w:r w:rsidRPr="0017455A">
              <w:rPr>
                <w:b/>
                <w:sz w:val="16"/>
                <w:szCs w:val="16"/>
                <w:lang w:val="en-US" w:eastAsia="ja-JP"/>
              </w:rPr>
              <w:t>1</w:t>
            </w:r>
          </w:p>
        </w:tc>
        <w:tc>
          <w:tcPr>
            <w:tcW w:w="259" w:type="pct"/>
            <w:gridSpan w:val="2"/>
            <w:tcBorders>
              <w:left w:val="single" w:sz="4" w:space="0" w:color="auto"/>
              <w:right w:val="single" w:sz="4" w:space="0" w:color="auto"/>
            </w:tcBorders>
            <w:shd w:val="clear" w:color="auto" w:fill="auto"/>
            <w:vAlign w:val="center"/>
          </w:tcPr>
          <w:p w14:paraId="71C41C67" w14:textId="77777777" w:rsidR="00911071" w:rsidRPr="0017455A" w:rsidRDefault="008C1D2A" w:rsidP="00B22F2D">
            <w:pPr>
              <w:jc w:val="center"/>
              <w:rPr>
                <w:b/>
                <w:sz w:val="16"/>
                <w:szCs w:val="16"/>
                <w:lang w:val="en-US" w:eastAsia="ja-JP"/>
              </w:rPr>
            </w:pPr>
            <w:r>
              <w:rPr>
                <w:b/>
                <w:sz w:val="16"/>
                <w:szCs w:val="16"/>
                <w:lang w:val="en-US" w:eastAsia="ja-JP"/>
              </w:rPr>
              <w:t>2</w:t>
            </w:r>
          </w:p>
        </w:tc>
        <w:tc>
          <w:tcPr>
            <w:tcW w:w="259" w:type="pct"/>
            <w:gridSpan w:val="2"/>
            <w:tcBorders>
              <w:left w:val="single" w:sz="4" w:space="0" w:color="auto"/>
              <w:right w:val="single" w:sz="4" w:space="0" w:color="auto"/>
            </w:tcBorders>
            <w:shd w:val="clear" w:color="auto" w:fill="auto"/>
            <w:vAlign w:val="center"/>
          </w:tcPr>
          <w:p w14:paraId="0B828CDD" w14:textId="77777777" w:rsidR="00911071" w:rsidRPr="0017455A" w:rsidRDefault="008C1D2A" w:rsidP="00B22F2D">
            <w:pPr>
              <w:jc w:val="center"/>
              <w:rPr>
                <w:b/>
                <w:sz w:val="16"/>
                <w:szCs w:val="16"/>
                <w:lang w:val="en-US" w:eastAsia="ja-JP"/>
              </w:rPr>
            </w:pPr>
            <w:r>
              <w:rPr>
                <w:b/>
                <w:sz w:val="16"/>
                <w:szCs w:val="16"/>
                <w:lang w:val="en-US" w:eastAsia="ja-JP"/>
              </w:rPr>
              <w:t>3</w:t>
            </w:r>
          </w:p>
        </w:tc>
        <w:tc>
          <w:tcPr>
            <w:tcW w:w="484" w:type="pct"/>
            <w:gridSpan w:val="2"/>
            <w:tcBorders>
              <w:left w:val="single" w:sz="4" w:space="0" w:color="auto"/>
              <w:right w:val="single" w:sz="4" w:space="0" w:color="auto"/>
            </w:tcBorders>
            <w:shd w:val="clear" w:color="auto" w:fill="auto"/>
            <w:vAlign w:val="center"/>
          </w:tcPr>
          <w:p w14:paraId="2A62AE10" w14:textId="77777777" w:rsidR="00911071" w:rsidRPr="0017455A" w:rsidRDefault="008C1D2A" w:rsidP="00B22F2D">
            <w:pPr>
              <w:jc w:val="center"/>
              <w:rPr>
                <w:b/>
                <w:sz w:val="16"/>
                <w:szCs w:val="16"/>
                <w:lang w:val="en-US" w:eastAsia="ja-JP"/>
              </w:rPr>
            </w:pPr>
            <w:r>
              <w:rPr>
                <w:b/>
                <w:sz w:val="16"/>
                <w:szCs w:val="16"/>
                <w:lang w:val="en-US" w:eastAsia="ja-JP"/>
              </w:rPr>
              <w:t>4</w:t>
            </w:r>
          </w:p>
        </w:tc>
        <w:tc>
          <w:tcPr>
            <w:tcW w:w="477" w:type="pct"/>
            <w:gridSpan w:val="2"/>
            <w:tcBorders>
              <w:left w:val="single" w:sz="4" w:space="0" w:color="auto"/>
              <w:right w:val="single" w:sz="4" w:space="0" w:color="auto"/>
            </w:tcBorders>
            <w:shd w:val="clear" w:color="auto" w:fill="auto"/>
            <w:vAlign w:val="center"/>
          </w:tcPr>
          <w:p w14:paraId="26BC62FF" w14:textId="77777777" w:rsidR="00911071" w:rsidRPr="0017455A" w:rsidRDefault="008C1D2A" w:rsidP="00B22F2D">
            <w:pPr>
              <w:jc w:val="center"/>
              <w:rPr>
                <w:b/>
                <w:sz w:val="16"/>
                <w:szCs w:val="16"/>
                <w:lang w:val="en-US" w:eastAsia="ja-JP"/>
              </w:rPr>
            </w:pPr>
            <w:r>
              <w:rPr>
                <w:b/>
                <w:sz w:val="16"/>
                <w:szCs w:val="16"/>
                <w:lang w:val="en-US" w:eastAsia="ja-JP"/>
              </w:rPr>
              <w:t>5</w:t>
            </w:r>
          </w:p>
        </w:tc>
        <w:tc>
          <w:tcPr>
            <w:tcW w:w="616" w:type="pct"/>
            <w:gridSpan w:val="2"/>
            <w:tcBorders>
              <w:left w:val="single" w:sz="4" w:space="0" w:color="auto"/>
              <w:right w:val="single" w:sz="4" w:space="0" w:color="auto"/>
            </w:tcBorders>
            <w:shd w:val="clear" w:color="auto" w:fill="auto"/>
            <w:vAlign w:val="center"/>
          </w:tcPr>
          <w:p w14:paraId="242E998B" w14:textId="77777777" w:rsidR="00911071" w:rsidRPr="0017455A" w:rsidRDefault="008C1D2A" w:rsidP="00B22F2D">
            <w:pPr>
              <w:jc w:val="center"/>
              <w:rPr>
                <w:b/>
                <w:sz w:val="16"/>
                <w:szCs w:val="16"/>
                <w:lang w:val="en-US" w:eastAsia="ja-JP"/>
              </w:rPr>
            </w:pPr>
            <w:r>
              <w:rPr>
                <w:b/>
                <w:sz w:val="16"/>
                <w:szCs w:val="16"/>
                <w:lang w:val="en-US" w:eastAsia="ja-JP"/>
              </w:rPr>
              <w:t>6</w:t>
            </w:r>
          </w:p>
        </w:tc>
        <w:tc>
          <w:tcPr>
            <w:tcW w:w="603" w:type="pct"/>
            <w:gridSpan w:val="2"/>
            <w:tcBorders>
              <w:left w:val="single" w:sz="4" w:space="0" w:color="auto"/>
              <w:right w:val="single" w:sz="4" w:space="0" w:color="auto"/>
            </w:tcBorders>
            <w:shd w:val="clear" w:color="auto" w:fill="E6E6E6"/>
            <w:vAlign w:val="center"/>
          </w:tcPr>
          <w:p w14:paraId="2AC53939" w14:textId="77777777" w:rsidR="00911071" w:rsidRPr="0017455A" w:rsidRDefault="008C1D2A" w:rsidP="00B22F2D">
            <w:pPr>
              <w:jc w:val="center"/>
              <w:rPr>
                <w:b/>
                <w:sz w:val="16"/>
                <w:szCs w:val="16"/>
                <w:lang w:val="en-US" w:eastAsia="ja-JP"/>
              </w:rPr>
            </w:pPr>
            <w:r>
              <w:rPr>
                <w:b/>
                <w:sz w:val="16"/>
                <w:szCs w:val="16"/>
                <w:lang w:val="en-US" w:eastAsia="ja-JP"/>
              </w:rPr>
              <w:t>7</w:t>
            </w:r>
          </w:p>
        </w:tc>
        <w:tc>
          <w:tcPr>
            <w:tcW w:w="548" w:type="pct"/>
            <w:tcBorders>
              <w:left w:val="single" w:sz="4" w:space="0" w:color="auto"/>
              <w:right w:val="single" w:sz="4" w:space="0" w:color="auto"/>
            </w:tcBorders>
            <w:shd w:val="clear" w:color="auto" w:fill="E6E6E6"/>
            <w:vAlign w:val="center"/>
          </w:tcPr>
          <w:p w14:paraId="6B30FD5F" w14:textId="77777777" w:rsidR="00911071" w:rsidRPr="0017455A" w:rsidRDefault="008C1D2A" w:rsidP="00B22F2D">
            <w:pPr>
              <w:jc w:val="center"/>
              <w:rPr>
                <w:b/>
                <w:sz w:val="16"/>
                <w:szCs w:val="16"/>
                <w:lang w:val="en-US" w:eastAsia="ja-JP"/>
              </w:rPr>
            </w:pPr>
            <w:r>
              <w:rPr>
                <w:b/>
                <w:sz w:val="16"/>
                <w:szCs w:val="16"/>
                <w:lang w:val="en-US" w:eastAsia="ja-JP"/>
              </w:rPr>
              <w:t>8</w:t>
            </w:r>
          </w:p>
        </w:tc>
        <w:tc>
          <w:tcPr>
            <w:tcW w:w="581" w:type="pct"/>
            <w:gridSpan w:val="2"/>
            <w:tcBorders>
              <w:left w:val="single" w:sz="4" w:space="0" w:color="auto"/>
              <w:right w:val="single" w:sz="4" w:space="0" w:color="auto"/>
            </w:tcBorders>
            <w:shd w:val="clear" w:color="auto" w:fill="E6E6E6"/>
            <w:vAlign w:val="center"/>
          </w:tcPr>
          <w:p w14:paraId="51751228" w14:textId="77777777" w:rsidR="00911071" w:rsidRPr="0017455A" w:rsidRDefault="008C1D2A" w:rsidP="00B22F2D">
            <w:pPr>
              <w:jc w:val="center"/>
              <w:rPr>
                <w:b/>
                <w:sz w:val="16"/>
                <w:szCs w:val="16"/>
                <w:lang w:val="en-US" w:eastAsia="ja-JP"/>
              </w:rPr>
            </w:pPr>
            <w:r>
              <w:rPr>
                <w:b/>
                <w:sz w:val="16"/>
                <w:szCs w:val="16"/>
                <w:lang w:val="en-US" w:eastAsia="ja-JP"/>
              </w:rPr>
              <w:t>9</w:t>
            </w:r>
          </w:p>
        </w:tc>
      </w:tr>
      <w:tr w:rsidR="00B22F2D" w:rsidRPr="00AA0A85" w14:paraId="1C81FF09" w14:textId="77777777" w:rsidTr="00B22F2D">
        <w:trPr>
          <w:trHeight w:val="99"/>
        </w:trPr>
        <w:tc>
          <w:tcPr>
            <w:tcW w:w="5000" w:type="pct"/>
            <w:gridSpan w:val="18"/>
            <w:tcBorders>
              <w:top w:val="single" w:sz="4" w:space="0" w:color="auto"/>
              <w:left w:val="single" w:sz="4" w:space="0" w:color="auto"/>
              <w:bottom w:val="double" w:sz="4" w:space="0" w:color="auto"/>
              <w:right w:val="single" w:sz="4" w:space="0" w:color="auto"/>
            </w:tcBorders>
            <w:shd w:val="clear" w:color="auto" w:fill="auto"/>
            <w:vAlign w:val="center"/>
          </w:tcPr>
          <w:p w14:paraId="106C0ED7" w14:textId="77777777" w:rsidR="00B22F2D" w:rsidRPr="00AA0A85" w:rsidRDefault="00B22F2D" w:rsidP="00B22F2D">
            <w:pPr>
              <w:rPr>
                <w:sz w:val="8"/>
                <w:szCs w:val="8"/>
                <w:lang w:val="en-US" w:eastAsia="ja-JP"/>
              </w:rPr>
            </w:pPr>
          </w:p>
        </w:tc>
      </w:tr>
      <w:tr w:rsidR="00B22F2D" w:rsidRPr="00B40A27" w14:paraId="24E3BB95" w14:textId="77777777" w:rsidTr="00B22F2D">
        <w:trPr>
          <w:trHeight w:val="397"/>
        </w:trPr>
        <w:tc>
          <w:tcPr>
            <w:tcW w:w="5000" w:type="pct"/>
            <w:gridSpan w:val="18"/>
            <w:tcBorders>
              <w:top w:val="double" w:sz="4" w:space="0" w:color="auto"/>
              <w:left w:val="double" w:sz="4" w:space="0" w:color="auto"/>
              <w:bottom w:val="double" w:sz="4" w:space="0" w:color="auto"/>
              <w:right w:val="double" w:sz="4" w:space="0" w:color="auto"/>
            </w:tcBorders>
            <w:shd w:val="clear" w:color="auto" w:fill="auto"/>
            <w:vAlign w:val="center"/>
          </w:tcPr>
          <w:p w14:paraId="4221C733" w14:textId="330E969F" w:rsidR="00B22F2D" w:rsidRPr="00B40A27" w:rsidRDefault="00B22F2D" w:rsidP="00E04ADB">
            <w:pPr>
              <w:rPr>
                <w:sz w:val="20"/>
                <w:lang w:val="en-US" w:eastAsia="ja-JP"/>
              </w:rPr>
            </w:pPr>
            <w:r w:rsidRPr="00B40A27">
              <w:rPr>
                <w:b/>
                <w:sz w:val="20"/>
                <w:lang w:val="en-US" w:eastAsia="ja-JP"/>
              </w:rPr>
              <w:t>A. I-VII UN Regist</w:t>
            </w:r>
            <w:r w:rsidR="004956AC">
              <w:rPr>
                <w:b/>
                <w:sz w:val="20"/>
                <w:lang w:val="en-US" w:eastAsia="ja-JP"/>
              </w:rPr>
              <w:t>e</w:t>
            </w:r>
            <w:r w:rsidRPr="00B40A27">
              <w:rPr>
                <w:b/>
                <w:sz w:val="20"/>
                <w:lang w:val="en-US" w:eastAsia="ja-JP"/>
              </w:rPr>
              <w:t>r Categories</w:t>
            </w:r>
            <w:r w:rsidRPr="00B40A27">
              <w:rPr>
                <w:b/>
                <w:sz w:val="20"/>
                <w:vertAlign w:val="superscript"/>
                <w:lang w:val="en-US" w:eastAsia="ja-JP"/>
              </w:rPr>
              <w:t>1</w:t>
            </w:r>
            <w:r w:rsidR="005130DC">
              <w:rPr>
                <w:b/>
                <w:sz w:val="20"/>
                <w:vertAlign w:val="superscript"/>
                <w:lang w:val="en-US" w:eastAsia="ja-JP"/>
              </w:rPr>
              <w:t>4</w:t>
            </w:r>
            <w:r w:rsidRPr="00B40A27">
              <w:rPr>
                <w:sz w:val="20"/>
                <w:lang w:val="en-US" w:eastAsia="ja-JP"/>
              </w:rPr>
              <w:t xml:space="preserve">  (national definitions shall not cover less than the definitions provided in Annex 1</w:t>
            </w:r>
            <w:r w:rsidR="005859DD">
              <w:rPr>
                <w:sz w:val="20"/>
                <w:lang w:val="en-US" w:eastAsia="ja-JP"/>
              </w:rPr>
              <w:t>)</w:t>
            </w:r>
            <w:r w:rsidRPr="00B40A27">
              <w:rPr>
                <w:sz w:val="20"/>
                <w:vertAlign w:val="superscript"/>
                <w:lang w:val="en-US" w:eastAsia="ja-JP"/>
              </w:rPr>
              <w:t>1</w:t>
            </w:r>
            <w:r w:rsidR="005130DC">
              <w:rPr>
                <w:sz w:val="20"/>
                <w:vertAlign w:val="superscript"/>
                <w:lang w:val="en-US" w:eastAsia="ja-JP"/>
              </w:rPr>
              <w:t>5</w:t>
            </w:r>
          </w:p>
        </w:tc>
      </w:tr>
      <w:tr w:rsidR="00911071" w:rsidRPr="005007A7" w14:paraId="3E7F6CEE" w14:textId="77777777" w:rsidTr="0030494C">
        <w:trPr>
          <w:trHeight w:val="397"/>
        </w:trPr>
        <w:tc>
          <w:tcPr>
            <w:tcW w:w="207" w:type="pct"/>
            <w:tcBorders>
              <w:top w:val="double" w:sz="4" w:space="0" w:color="auto"/>
              <w:left w:val="single" w:sz="4" w:space="0" w:color="auto"/>
              <w:right w:val="single" w:sz="4" w:space="0" w:color="auto"/>
            </w:tcBorders>
            <w:shd w:val="clear" w:color="auto" w:fill="auto"/>
            <w:vAlign w:val="center"/>
          </w:tcPr>
          <w:p w14:paraId="4FA0049E" w14:textId="77777777" w:rsidR="00911071" w:rsidRPr="00805DA6" w:rsidRDefault="00911071" w:rsidP="00B22F2D">
            <w:pPr>
              <w:jc w:val="center"/>
              <w:rPr>
                <w:sz w:val="20"/>
                <w:lang w:val="en-US" w:eastAsia="ja-JP"/>
              </w:rPr>
            </w:pPr>
            <w:r w:rsidRPr="00805DA6">
              <w:rPr>
                <w:sz w:val="20"/>
                <w:lang w:val="en-US" w:eastAsia="ja-JP"/>
              </w:rPr>
              <w:t>I.</w:t>
            </w:r>
          </w:p>
        </w:tc>
        <w:tc>
          <w:tcPr>
            <w:tcW w:w="966" w:type="pct"/>
            <w:gridSpan w:val="2"/>
            <w:tcBorders>
              <w:top w:val="double" w:sz="4" w:space="0" w:color="auto"/>
              <w:left w:val="single" w:sz="4" w:space="0" w:color="auto"/>
              <w:right w:val="single" w:sz="4" w:space="0" w:color="auto"/>
            </w:tcBorders>
            <w:shd w:val="clear" w:color="auto" w:fill="auto"/>
            <w:vAlign w:val="center"/>
          </w:tcPr>
          <w:p w14:paraId="48DDF1CC" w14:textId="77777777" w:rsidR="00911071" w:rsidRPr="00805DA6" w:rsidRDefault="00911071" w:rsidP="00B22F2D">
            <w:pPr>
              <w:jc w:val="center"/>
              <w:rPr>
                <w:sz w:val="20"/>
                <w:lang w:val="en-US" w:eastAsia="ja-JP"/>
              </w:rPr>
            </w:pPr>
            <w:r w:rsidRPr="00805DA6">
              <w:rPr>
                <w:sz w:val="20"/>
                <w:lang w:val="en-US" w:eastAsia="ja-JP"/>
              </w:rPr>
              <w:t>Battle tanks</w:t>
            </w:r>
          </w:p>
        </w:tc>
        <w:tc>
          <w:tcPr>
            <w:tcW w:w="259" w:type="pct"/>
            <w:gridSpan w:val="2"/>
            <w:tcBorders>
              <w:top w:val="double" w:sz="4" w:space="0" w:color="auto"/>
              <w:left w:val="single" w:sz="4" w:space="0" w:color="auto"/>
              <w:right w:val="single" w:sz="4" w:space="0" w:color="auto"/>
            </w:tcBorders>
            <w:shd w:val="clear" w:color="auto" w:fill="auto"/>
            <w:vAlign w:val="center"/>
          </w:tcPr>
          <w:p w14:paraId="0591F522" w14:textId="77777777" w:rsidR="00911071" w:rsidRPr="00895F75" w:rsidRDefault="00494EB0" w:rsidP="00494EB0">
            <w:pPr>
              <w:jc w:val="center"/>
              <w:rPr>
                <w:b/>
                <w:sz w:val="20"/>
                <w:lang w:val="en-US" w:eastAsia="ja-JP"/>
              </w:rPr>
            </w:pPr>
            <w:r w:rsidRPr="00B40A27">
              <w:rPr>
                <w:sz w:val="20"/>
                <w:lang w:val="en-US" w:eastAsia="ja-JP"/>
              </w:rPr>
              <w:fldChar w:fldCharType="begin">
                <w:ffData>
                  <w:name w:val="Check229"/>
                  <w:enabled/>
                  <w:calcOnExit w:val="0"/>
                  <w:checkBox>
                    <w:sizeAuto/>
                    <w:default w:val="0"/>
                  </w:checkBox>
                </w:ffData>
              </w:fldChar>
            </w:r>
            <w:r w:rsidRPr="00B40A27">
              <w:rPr>
                <w:sz w:val="20"/>
                <w:lang w:val="en-US" w:eastAsia="ja-JP"/>
              </w:rPr>
              <w:instrText xml:space="preserve"> FORMCHECKBOX </w:instrText>
            </w:r>
            <w:r w:rsidR="001E29E1">
              <w:rPr>
                <w:sz w:val="20"/>
                <w:lang w:val="en-US" w:eastAsia="ja-JP"/>
              </w:rPr>
            </w:r>
            <w:r w:rsidR="001E29E1">
              <w:rPr>
                <w:sz w:val="20"/>
                <w:lang w:val="en-US" w:eastAsia="ja-JP"/>
              </w:rPr>
              <w:fldChar w:fldCharType="separate"/>
            </w:r>
            <w:r w:rsidRPr="00B40A27">
              <w:rPr>
                <w:sz w:val="20"/>
                <w:lang w:val="en-US" w:eastAsia="ja-JP"/>
              </w:rPr>
              <w:fldChar w:fldCharType="end"/>
            </w:r>
          </w:p>
        </w:tc>
        <w:tc>
          <w:tcPr>
            <w:tcW w:w="259" w:type="pct"/>
            <w:gridSpan w:val="2"/>
            <w:tcBorders>
              <w:top w:val="double" w:sz="4" w:space="0" w:color="auto"/>
              <w:left w:val="single" w:sz="4" w:space="0" w:color="auto"/>
              <w:right w:val="single" w:sz="4" w:space="0" w:color="auto"/>
            </w:tcBorders>
            <w:shd w:val="clear" w:color="auto" w:fill="auto"/>
            <w:vAlign w:val="center"/>
          </w:tcPr>
          <w:p w14:paraId="4B75BA8B" w14:textId="77777777" w:rsidR="00911071" w:rsidRPr="00895F75" w:rsidRDefault="00494EB0" w:rsidP="00494EB0">
            <w:pPr>
              <w:jc w:val="center"/>
              <w:rPr>
                <w:b/>
                <w:sz w:val="20"/>
                <w:lang w:val="en-US" w:eastAsia="ja-JP"/>
              </w:rPr>
            </w:pPr>
            <w:r w:rsidRPr="00B40A27">
              <w:rPr>
                <w:sz w:val="20"/>
                <w:lang w:val="en-US" w:eastAsia="ja-JP"/>
              </w:rPr>
              <w:fldChar w:fldCharType="begin">
                <w:ffData>
                  <w:name w:val="Check229"/>
                  <w:enabled/>
                  <w:calcOnExit w:val="0"/>
                  <w:checkBox>
                    <w:sizeAuto/>
                    <w:default w:val="0"/>
                  </w:checkBox>
                </w:ffData>
              </w:fldChar>
            </w:r>
            <w:r w:rsidRPr="00B40A27">
              <w:rPr>
                <w:sz w:val="20"/>
                <w:lang w:val="en-US" w:eastAsia="ja-JP"/>
              </w:rPr>
              <w:instrText xml:space="preserve"> FORMCHECKBOX </w:instrText>
            </w:r>
            <w:r w:rsidR="001E29E1">
              <w:rPr>
                <w:sz w:val="20"/>
                <w:lang w:val="en-US" w:eastAsia="ja-JP"/>
              </w:rPr>
            </w:r>
            <w:r w:rsidR="001E29E1">
              <w:rPr>
                <w:sz w:val="20"/>
                <w:lang w:val="en-US" w:eastAsia="ja-JP"/>
              </w:rPr>
              <w:fldChar w:fldCharType="separate"/>
            </w:r>
            <w:r w:rsidRPr="00B40A27">
              <w:rPr>
                <w:sz w:val="20"/>
                <w:lang w:val="en-US" w:eastAsia="ja-JP"/>
              </w:rPr>
              <w:fldChar w:fldCharType="end"/>
            </w:r>
          </w:p>
        </w:tc>
        <w:tc>
          <w:tcPr>
            <w:tcW w:w="484" w:type="pct"/>
            <w:gridSpan w:val="2"/>
            <w:tcBorders>
              <w:top w:val="double" w:sz="4" w:space="0" w:color="auto"/>
              <w:left w:val="single" w:sz="4" w:space="0" w:color="auto"/>
              <w:right w:val="single" w:sz="4" w:space="0" w:color="auto"/>
            </w:tcBorders>
            <w:shd w:val="clear" w:color="auto" w:fill="auto"/>
            <w:vAlign w:val="center"/>
          </w:tcPr>
          <w:p w14:paraId="7E82523D" w14:textId="77777777" w:rsidR="00911071" w:rsidRPr="00895F75" w:rsidRDefault="00911071" w:rsidP="00B22F2D">
            <w:pPr>
              <w:rPr>
                <w:b/>
                <w:sz w:val="20"/>
                <w:lang w:val="en-US" w:eastAsia="ja-JP"/>
              </w:rPr>
            </w:pPr>
          </w:p>
        </w:tc>
        <w:tc>
          <w:tcPr>
            <w:tcW w:w="477" w:type="pct"/>
            <w:gridSpan w:val="2"/>
            <w:tcBorders>
              <w:top w:val="double" w:sz="4" w:space="0" w:color="auto"/>
              <w:left w:val="single" w:sz="4" w:space="0" w:color="auto"/>
              <w:right w:val="single" w:sz="4" w:space="0" w:color="auto"/>
            </w:tcBorders>
            <w:shd w:val="clear" w:color="auto" w:fill="auto"/>
            <w:vAlign w:val="center"/>
          </w:tcPr>
          <w:p w14:paraId="6899F601" w14:textId="77777777" w:rsidR="00911071" w:rsidRPr="00895F75" w:rsidRDefault="00911071" w:rsidP="00B22F2D">
            <w:pPr>
              <w:rPr>
                <w:b/>
                <w:sz w:val="20"/>
                <w:lang w:val="en-US" w:eastAsia="ja-JP"/>
              </w:rPr>
            </w:pPr>
          </w:p>
        </w:tc>
        <w:tc>
          <w:tcPr>
            <w:tcW w:w="616" w:type="pct"/>
            <w:gridSpan w:val="2"/>
            <w:tcBorders>
              <w:top w:val="double" w:sz="4" w:space="0" w:color="auto"/>
              <w:left w:val="single" w:sz="4" w:space="0" w:color="auto"/>
              <w:bottom w:val="single" w:sz="4" w:space="0" w:color="auto"/>
              <w:right w:val="single" w:sz="4" w:space="0" w:color="auto"/>
            </w:tcBorders>
            <w:shd w:val="clear" w:color="auto" w:fill="auto"/>
            <w:vAlign w:val="center"/>
          </w:tcPr>
          <w:p w14:paraId="757F6A56" w14:textId="77777777" w:rsidR="00911071" w:rsidRPr="00895F75" w:rsidRDefault="00911071" w:rsidP="00B22F2D">
            <w:pPr>
              <w:rPr>
                <w:b/>
                <w:sz w:val="20"/>
                <w:lang w:val="en-US" w:eastAsia="ja-JP"/>
              </w:rPr>
            </w:pPr>
          </w:p>
        </w:tc>
        <w:tc>
          <w:tcPr>
            <w:tcW w:w="603" w:type="pct"/>
            <w:gridSpan w:val="2"/>
            <w:tcBorders>
              <w:top w:val="double" w:sz="4" w:space="0" w:color="auto"/>
              <w:left w:val="single" w:sz="4" w:space="0" w:color="auto"/>
              <w:right w:val="single" w:sz="4" w:space="0" w:color="auto"/>
            </w:tcBorders>
            <w:shd w:val="clear" w:color="auto" w:fill="E6E6E6"/>
            <w:vAlign w:val="center"/>
          </w:tcPr>
          <w:p w14:paraId="341F6D9D" w14:textId="77777777" w:rsidR="00911071" w:rsidRPr="00895F75" w:rsidRDefault="00911071" w:rsidP="00B22F2D">
            <w:pPr>
              <w:rPr>
                <w:b/>
                <w:sz w:val="20"/>
                <w:lang w:val="en-US" w:eastAsia="ja-JP"/>
              </w:rPr>
            </w:pPr>
          </w:p>
        </w:tc>
        <w:tc>
          <w:tcPr>
            <w:tcW w:w="548" w:type="pct"/>
            <w:tcBorders>
              <w:top w:val="double" w:sz="4" w:space="0" w:color="auto"/>
              <w:left w:val="single" w:sz="4" w:space="0" w:color="auto"/>
              <w:bottom w:val="single" w:sz="4" w:space="0" w:color="auto"/>
              <w:right w:val="single" w:sz="4" w:space="0" w:color="auto"/>
            </w:tcBorders>
            <w:shd w:val="clear" w:color="auto" w:fill="E6E6E6"/>
            <w:vAlign w:val="center"/>
          </w:tcPr>
          <w:p w14:paraId="34BCE9FE" w14:textId="77777777" w:rsidR="00911071" w:rsidRPr="00895F75" w:rsidRDefault="00911071" w:rsidP="00B22F2D">
            <w:pPr>
              <w:rPr>
                <w:b/>
                <w:sz w:val="20"/>
                <w:lang w:val="en-US" w:eastAsia="ja-JP"/>
              </w:rPr>
            </w:pPr>
          </w:p>
        </w:tc>
        <w:tc>
          <w:tcPr>
            <w:tcW w:w="581" w:type="pct"/>
            <w:gridSpan w:val="2"/>
            <w:tcBorders>
              <w:top w:val="double" w:sz="4" w:space="0" w:color="auto"/>
              <w:left w:val="single" w:sz="4" w:space="0" w:color="auto"/>
              <w:bottom w:val="single" w:sz="4" w:space="0" w:color="auto"/>
              <w:right w:val="single" w:sz="4" w:space="0" w:color="auto"/>
            </w:tcBorders>
            <w:shd w:val="clear" w:color="auto" w:fill="E6E6E6"/>
            <w:vAlign w:val="center"/>
          </w:tcPr>
          <w:p w14:paraId="4E697377" w14:textId="77777777" w:rsidR="00911071" w:rsidRPr="00895F75" w:rsidRDefault="00911071" w:rsidP="00B22F2D">
            <w:pPr>
              <w:rPr>
                <w:b/>
                <w:sz w:val="20"/>
                <w:lang w:val="en-US" w:eastAsia="ja-JP"/>
              </w:rPr>
            </w:pPr>
          </w:p>
        </w:tc>
      </w:tr>
      <w:tr w:rsidR="00911071" w:rsidRPr="005007A7" w14:paraId="2A7A95DA" w14:textId="77777777" w:rsidTr="0030494C">
        <w:trPr>
          <w:trHeight w:val="397"/>
        </w:trPr>
        <w:tc>
          <w:tcPr>
            <w:tcW w:w="207" w:type="pct"/>
            <w:tcBorders>
              <w:left w:val="single" w:sz="4" w:space="0" w:color="auto"/>
              <w:right w:val="single" w:sz="4" w:space="0" w:color="auto"/>
            </w:tcBorders>
            <w:shd w:val="clear" w:color="auto" w:fill="auto"/>
            <w:vAlign w:val="center"/>
          </w:tcPr>
          <w:p w14:paraId="3982B1FD" w14:textId="77777777" w:rsidR="00911071" w:rsidRPr="00805DA6" w:rsidRDefault="00911071" w:rsidP="00B22F2D">
            <w:pPr>
              <w:jc w:val="center"/>
              <w:rPr>
                <w:sz w:val="20"/>
                <w:lang w:val="en-US" w:eastAsia="ja-JP"/>
              </w:rPr>
            </w:pPr>
            <w:r w:rsidRPr="00805DA6">
              <w:rPr>
                <w:sz w:val="20"/>
                <w:lang w:val="en-US" w:eastAsia="ja-JP"/>
              </w:rPr>
              <w:lastRenderedPageBreak/>
              <w:t>II.</w:t>
            </w:r>
          </w:p>
        </w:tc>
        <w:tc>
          <w:tcPr>
            <w:tcW w:w="966" w:type="pct"/>
            <w:gridSpan w:val="2"/>
            <w:tcBorders>
              <w:left w:val="single" w:sz="4" w:space="0" w:color="auto"/>
              <w:right w:val="single" w:sz="4" w:space="0" w:color="auto"/>
            </w:tcBorders>
            <w:shd w:val="clear" w:color="auto" w:fill="auto"/>
            <w:vAlign w:val="center"/>
          </w:tcPr>
          <w:p w14:paraId="65F31458" w14:textId="77777777" w:rsidR="00911071" w:rsidRPr="00805DA6" w:rsidRDefault="00911071" w:rsidP="00B22F2D">
            <w:pPr>
              <w:jc w:val="center"/>
              <w:rPr>
                <w:sz w:val="8"/>
                <w:szCs w:val="8"/>
                <w:lang w:val="en-US" w:eastAsia="ja-JP"/>
              </w:rPr>
            </w:pPr>
          </w:p>
          <w:p w14:paraId="39606137" w14:textId="77777777" w:rsidR="00911071" w:rsidRPr="00805DA6" w:rsidRDefault="00911071" w:rsidP="00B22F2D">
            <w:pPr>
              <w:jc w:val="center"/>
              <w:rPr>
                <w:sz w:val="20"/>
                <w:lang w:val="en-US" w:eastAsia="ja-JP"/>
              </w:rPr>
            </w:pPr>
            <w:r w:rsidRPr="00805DA6">
              <w:rPr>
                <w:sz w:val="20"/>
                <w:lang w:val="en-US" w:eastAsia="ja-JP"/>
              </w:rPr>
              <w:t>Armoured combat vehicles</w:t>
            </w:r>
          </w:p>
          <w:p w14:paraId="417E4E60" w14:textId="77777777" w:rsidR="00911071" w:rsidRPr="00805DA6" w:rsidRDefault="00911071" w:rsidP="00B22F2D">
            <w:pPr>
              <w:jc w:val="center"/>
              <w:rPr>
                <w:sz w:val="8"/>
                <w:szCs w:val="8"/>
                <w:lang w:val="en-US" w:eastAsia="ja-JP"/>
              </w:rPr>
            </w:pPr>
          </w:p>
        </w:tc>
        <w:tc>
          <w:tcPr>
            <w:tcW w:w="259" w:type="pct"/>
            <w:gridSpan w:val="2"/>
            <w:tcBorders>
              <w:left w:val="single" w:sz="4" w:space="0" w:color="auto"/>
              <w:right w:val="single" w:sz="4" w:space="0" w:color="auto"/>
            </w:tcBorders>
            <w:shd w:val="clear" w:color="auto" w:fill="auto"/>
            <w:vAlign w:val="center"/>
          </w:tcPr>
          <w:p w14:paraId="25919916" w14:textId="77777777" w:rsidR="00911071" w:rsidRPr="00895F75" w:rsidRDefault="00494EB0" w:rsidP="00494EB0">
            <w:pPr>
              <w:jc w:val="center"/>
              <w:rPr>
                <w:b/>
                <w:sz w:val="20"/>
                <w:lang w:val="en-US" w:eastAsia="ja-JP"/>
              </w:rPr>
            </w:pPr>
            <w:r w:rsidRPr="00B40A27">
              <w:rPr>
                <w:sz w:val="20"/>
                <w:lang w:val="en-US" w:eastAsia="ja-JP"/>
              </w:rPr>
              <w:fldChar w:fldCharType="begin">
                <w:ffData>
                  <w:name w:val="Check229"/>
                  <w:enabled/>
                  <w:calcOnExit w:val="0"/>
                  <w:checkBox>
                    <w:sizeAuto/>
                    <w:default w:val="0"/>
                  </w:checkBox>
                </w:ffData>
              </w:fldChar>
            </w:r>
            <w:r w:rsidRPr="00B40A27">
              <w:rPr>
                <w:sz w:val="20"/>
                <w:lang w:val="en-US" w:eastAsia="ja-JP"/>
              </w:rPr>
              <w:instrText xml:space="preserve"> FORMCHECKBOX </w:instrText>
            </w:r>
            <w:r w:rsidR="001E29E1">
              <w:rPr>
                <w:sz w:val="20"/>
                <w:lang w:val="en-US" w:eastAsia="ja-JP"/>
              </w:rPr>
            </w:r>
            <w:r w:rsidR="001E29E1">
              <w:rPr>
                <w:sz w:val="20"/>
                <w:lang w:val="en-US" w:eastAsia="ja-JP"/>
              </w:rPr>
              <w:fldChar w:fldCharType="separate"/>
            </w:r>
            <w:r w:rsidRPr="00B40A27">
              <w:rPr>
                <w:sz w:val="20"/>
                <w:lang w:val="en-US" w:eastAsia="ja-JP"/>
              </w:rPr>
              <w:fldChar w:fldCharType="end"/>
            </w:r>
          </w:p>
        </w:tc>
        <w:tc>
          <w:tcPr>
            <w:tcW w:w="259" w:type="pct"/>
            <w:gridSpan w:val="2"/>
            <w:tcBorders>
              <w:left w:val="single" w:sz="4" w:space="0" w:color="auto"/>
              <w:right w:val="single" w:sz="4" w:space="0" w:color="auto"/>
            </w:tcBorders>
            <w:shd w:val="clear" w:color="auto" w:fill="auto"/>
            <w:vAlign w:val="center"/>
          </w:tcPr>
          <w:p w14:paraId="5DAA9D28" w14:textId="77777777" w:rsidR="00911071" w:rsidRPr="00895F75" w:rsidRDefault="00494EB0" w:rsidP="00494EB0">
            <w:pPr>
              <w:jc w:val="center"/>
              <w:rPr>
                <w:b/>
                <w:sz w:val="20"/>
                <w:lang w:val="en-US" w:eastAsia="ja-JP"/>
              </w:rPr>
            </w:pPr>
            <w:r w:rsidRPr="00B40A27">
              <w:rPr>
                <w:sz w:val="20"/>
                <w:lang w:val="en-US" w:eastAsia="ja-JP"/>
              </w:rPr>
              <w:fldChar w:fldCharType="begin">
                <w:ffData>
                  <w:name w:val="Check229"/>
                  <w:enabled/>
                  <w:calcOnExit w:val="0"/>
                  <w:checkBox>
                    <w:sizeAuto/>
                    <w:default w:val="0"/>
                  </w:checkBox>
                </w:ffData>
              </w:fldChar>
            </w:r>
            <w:r w:rsidRPr="00B40A27">
              <w:rPr>
                <w:sz w:val="20"/>
                <w:lang w:val="en-US" w:eastAsia="ja-JP"/>
              </w:rPr>
              <w:instrText xml:space="preserve"> FORMCHECKBOX </w:instrText>
            </w:r>
            <w:r w:rsidR="001E29E1">
              <w:rPr>
                <w:sz w:val="20"/>
                <w:lang w:val="en-US" w:eastAsia="ja-JP"/>
              </w:rPr>
            </w:r>
            <w:r w:rsidR="001E29E1">
              <w:rPr>
                <w:sz w:val="20"/>
                <w:lang w:val="en-US" w:eastAsia="ja-JP"/>
              </w:rPr>
              <w:fldChar w:fldCharType="separate"/>
            </w:r>
            <w:r w:rsidRPr="00B40A27">
              <w:rPr>
                <w:sz w:val="20"/>
                <w:lang w:val="en-US" w:eastAsia="ja-JP"/>
              </w:rPr>
              <w:fldChar w:fldCharType="end"/>
            </w:r>
          </w:p>
        </w:tc>
        <w:tc>
          <w:tcPr>
            <w:tcW w:w="484" w:type="pct"/>
            <w:gridSpan w:val="2"/>
            <w:tcBorders>
              <w:left w:val="single" w:sz="4" w:space="0" w:color="auto"/>
              <w:right w:val="single" w:sz="4" w:space="0" w:color="auto"/>
            </w:tcBorders>
            <w:shd w:val="clear" w:color="auto" w:fill="auto"/>
            <w:vAlign w:val="center"/>
          </w:tcPr>
          <w:p w14:paraId="755C0243" w14:textId="77777777" w:rsidR="00911071" w:rsidRPr="00895F75" w:rsidRDefault="00911071" w:rsidP="00B22F2D">
            <w:pPr>
              <w:rPr>
                <w:b/>
                <w:sz w:val="20"/>
                <w:lang w:val="en-US" w:eastAsia="ja-JP"/>
              </w:rPr>
            </w:pPr>
          </w:p>
        </w:tc>
        <w:tc>
          <w:tcPr>
            <w:tcW w:w="477" w:type="pct"/>
            <w:gridSpan w:val="2"/>
            <w:tcBorders>
              <w:left w:val="single" w:sz="4" w:space="0" w:color="auto"/>
              <w:right w:val="single" w:sz="4" w:space="0" w:color="auto"/>
            </w:tcBorders>
            <w:shd w:val="clear" w:color="auto" w:fill="auto"/>
            <w:vAlign w:val="center"/>
          </w:tcPr>
          <w:p w14:paraId="65CFB268" w14:textId="77777777" w:rsidR="00911071" w:rsidRPr="00895F75" w:rsidRDefault="00911071" w:rsidP="00B22F2D">
            <w:pPr>
              <w:rPr>
                <w:b/>
                <w:sz w:val="20"/>
                <w:lang w:val="en-US" w:eastAsia="ja-JP"/>
              </w:rPr>
            </w:pPr>
          </w:p>
        </w:tc>
        <w:tc>
          <w:tcPr>
            <w:tcW w:w="61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FC398A" w14:textId="77777777" w:rsidR="00911071" w:rsidRPr="00895F75" w:rsidRDefault="00911071" w:rsidP="00B22F2D">
            <w:pPr>
              <w:rPr>
                <w:b/>
                <w:sz w:val="20"/>
                <w:lang w:val="en-US" w:eastAsia="ja-JP"/>
              </w:rPr>
            </w:pPr>
          </w:p>
        </w:tc>
        <w:tc>
          <w:tcPr>
            <w:tcW w:w="603" w:type="pct"/>
            <w:gridSpan w:val="2"/>
            <w:tcBorders>
              <w:left w:val="single" w:sz="4" w:space="0" w:color="auto"/>
              <w:right w:val="single" w:sz="4" w:space="0" w:color="auto"/>
            </w:tcBorders>
            <w:shd w:val="clear" w:color="auto" w:fill="E6E6E6"/>
            <w:vAlign w:val="center"/>
          </w:tcPr>
          <w:p w14:paraId="46384357" w14:textId="77777777" w:rsidR="00911071" w:rsidRPr="00895F75" w:rsidRDefault="00911071" w:rsidP="00B22F2D">
            <w:pPr>
              <w:rPr>
                <w:b/>
                <w:sz w:val="20"/>
                <w:lang w:val="en-US" w:eastAsia="ja-JP"/>
              </w:rPr>
            </w:pPr>
          </w:p>
        </w:tc>
        <w:tc>
          <w:tcPr>
            <w:tcW w:w="548" w:type="pct"/>
            <w:tcBorders>
              <w:top w:val="single" w:sz="4" w:space="0" w:color="auto"/>
              <w:left w:val="single" w:sz="4" w:space="0" w:color="auto"/>
              <w:bottom w:val="single" w:sz="4" w:space="0" w:color="auto"/>
              <w:right w:val="single" w:sz="4" w:space="0" w:color="auto"/>
            </w:tcBorders>
            <w:shd w:val="clear" w:color="auto" w:fill="E6E6E6"/>
            <w:vAlign w:val="center"/>
          </w:tcPr>
          <w:p w14:paraId="777C4322" w14:textId="77777777" w:rsidR="00911071" w:rsidRPr="00895F75" w:rsidRDefault="00911071" w:rsidP="00B22F2D">
            <w:pPr>
              <w:rPr>
                <w:b/>
                <w:sz w:val="20"/>
                <w:lang w:val="en-US" w:eastAsia="ja-JP"/>
              </w:rPr>
            </w:pPr>
          </w:p>
        </w:tc>
        <w:tc>
          <w:tcPr>
            <w:tcW w:w="581" w:type="pct"/>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75286A15" w14:textId="77777777" w:rsidR="00911071" w:rsidRPr="00895F75" w:rsidRDefault="00911071" w:rsidP="00B22F2D">
            <w:pPr>
              <w:rPr>
                <w:b/>
                <w:sz w:val="20"/>
                <w:lang w:val="en-US" w:eastAsia="ja-JP"/>
              </w:rPr>
            </w:pPr>
          </w:p>
        </w:tc>
      </w:tr>
      <w:tr w:rsidR="00911071" w:rsidRPr="005007A7" w14:paraId="0439E109" w14:textId="77777777" w:rsidTr="0030494C">
        <w:trPr>
          <w:trHeight w:val="397"/>
        </w:trPr>
        <w:tc>
          <w:tcPr>
            <w:tcW w:w="207" w:type="pct"/>
            <w:tcBorders>
              <w:left w:val="single" w:sz="4" w:space="0" w:color="auto"/>
              <w:right w:val="single" w:sz="4" w:space="0" w:color="auto"/>
            </w:tcBorders>
            <w:shd w:val="clear" w:color="auto" w:fill="auto"/>
            <w:vAlign w:val="center"/>
          </w:tcPr>
          <w:p w14:paraId="3BD3872A" w14:textId="77777777" w:rsidR="00911071" w:rsidRPr="00805DA6" w:rsidRDefault="00911071" w:rsidP="00B22F2D">
            <w:pPr>
              <w:jc w:val="center"/>
              <w:rPr>
                <w:sz w:val="20"/>
                <w:lang w:val="en-US" w:eastAsia="ja-JP"/>
              </w:rPr>
            </w:pPr>
            <w:r w:rsidRPr="00805DA6">
              <w:rPr>
                <w:sz w:val="20"/>
                <w:lang w:val="en-US" w:eastAsia="ja-JP"/>
              </w:rPr>
              <w:t>III.</w:t>
            </w:r>
          </w:p>
        </w:tc>
        <w:tc>
          <w:tcPr>
            <w:tcW w:w="966" w:type="pct"/>
            <w:gridSpan w:val="2"/>
            <w:tcBorders>
              <w:left w:val="single" w:sz="4" w:space="0" w:color="auto"/>
              <w:right w:val="single" w:sz="4" w:space="0" w:color="auto"/>
            </w:tcBorders>
            <w:shd w:val="clear" w:color="auto" w:fill="auto"/>
            <w:vAlign w:val="center"/>
          </w:tcPr>
          <w:p w14:paraId="3CF52E39" w14:textId="77777777" w:rsidR="00911071" w:rsidRPr="00805DA6" w:rsidRDefault="00911071" w:rsidP="00B22F2D">
            <w:pPr>
              <w:jc w:val="center"/>
              <w:rPr>
                <w:sz w:val="8"/>
                <w:szCs w:val="8"/>
                <w:lang w:val="en-US" w:eastAsia="ja-JP"/>
              </w:rPr>
            </w:pPr>
          </w:p>
          <w:p w14:paraId="24FB23FD" w14:textId="77777777" w:rsidR="00911071" w:rsidRPr="00805DA6" w:rsidRDefault="00911071" w:rsidP="008104B9">
            <w:pPr>
              <w:rPr>
                <w:sz w:val="20"/>
                <w:lang w:val="en-US" w:eastAsia="ja-JP"/>
              </w:rPr>
            </w:pPr>
            <w:r w:rsidRPr="00805DA6">
              <w:rPr>
                <w:sz w:val="20"/>
                <w:lang w:val="en-US" w:eastAsia="ja-JP"/>
              </w:rPr>
              <w:t>Large-calibre artillery systems</w:t>
            </w:r>
          </w:p>
          <w:p w14:paraId="51A06E3C" w14:textId="77777777" w:rsidR="00911071" w:rsidRPr="00805DA6" w:rsidRDefault="00911071" w:rsidP="00B22F2D">
            <w:pPr>
              <w:jc w:val="center"/>
              <w:rPr>
                <w:sz w:val="8"/>
                <w:szCs w:val="8"/>
                <w:lang w:val="en-US" w:eastAsia="ja-JP"/>
              </w:rPr>
            </w:pPr>
          </w:p>
        </w:tc>
        <w:tc>
          <w:tcPr>
            <w:tcW w:w="259" w:type="pct"/>
            <w:gridSpan w:val="2"/>
            <w:tcBorders>
              <w:left w:val="single" w:sz="4" w:space="0" w:color="auto"/>
              <w:right w:val="single" w:sz="4" w:space="0" w:color="auto"/>
            </w:tcBorders>
            <w:shd w:val="clear" w:color="auto" w:fill="auto"/>
            <w:vAlign w:val="center"/>
          </w:tcPr>
          <w:p w14:paraId="12B1DF06" w14:textId="77777777" w:rsidR="00911071" w:rsidRPr="00895F75" w:rsidRDefault="00494EB0" w:rsidP="00494EB0">
            <w:pPr>
              <w:jc w:val="center"/>
              <w:rPr>
                <w:b/>
                <w:sz w:val="20"/>
                <w:lang w:val="en-US" w:eastAsia="ja-JP"/>
              </w:rPr>
            </w:pPr>
            <w:r w:rsidRPr="00B40A27">
              <w:rPr>
                <w:sz w:val="20"/>
                <w:lang w:val="en-US" w:eastAsia="ja-JP"/>
              </w:rPr>
              <w:fldChar w:fldCharType="begin">
                <w:ffData>
                  <w:name w:val="Check229"/>
                  <w:enabled/>
                  <w:calcOnExit w:val="0"/>
                  <w:checkBox>
                    <w:sizeAuto/>
                    <w:default w:val="0"/>
                  </w:checkBox>
                </w:ffData>
              </w:fldChar>
            </w:r>
            <w:r w:rsidRPr="00B40A27">
              <w:rPr>
                <w:sz w:val="20"/>
                <w:lang w:val="en-US" w:eastAsia="ja-JP"/>
              </w:rPr>
              <w:instrText xml:space="preserve"> FORMCHECKBOX </w:instrText>
            </w:r>
            <w:r w:rsidR="001E29E1">
              <w:rPr>
                <w:sz w:val="20"/>
                <w:lang w:val="en-US" w:eastAsia="ja-JP"/>
              </w:rPr>
            </w:r>
            <w:r w:rsidR="001E29E1">
              <w:rPr>
                <w:sz w:val="20"/>
                <w:lang w:val="en-US" w:eastAsia="ja-JP"/>
              </w:rPr>
              <w:fldChar w:fldCharType="separate"/>
            </w:r>
            <w:r w:rsidRPr="00B40A27">
              <w:rPr>
                <w:sz w:val="20"/>
                <w:lang w:val="en-US" w:eastAsia="ja-JP"/>
              </w:rPr>
              <w:fldChar w:fldCharType="end"/>
            </w:r>
          </w:p>
        </w:tc>
        <w:tc>
          <w:tcPr>
            <w:tcW w:w="259" w:type="pct"/>
            <w:gridSpan w:val="2"/>
            <w:tcBorders>
              <w:left w:val="single" w:sz="4" w:space="0" w:color="auto"/>
              <w:right w:val="single" w:sz="4" w:space="0" w:color="auto"/>
            </w:tcBorders>
            <w:shd w:val="clear" w:color="auto" w:fill="auto"/>
            <w:vAlign w:val="center"/>
          </w:tcPr>
          <w:p w14:paraId="4CC599E2" w14:textId="77777777" w:rsidR="00911071" w:rsidRPr="00895F75" w:rsidRDefault="00494EB0" w:rsidP="00494EB0">
            <w:pPr>
              <w:jc w:val="center"/>
              <w:rPr>
                <w:b/>
                <w:sz w:val="20"/>
                <w:lang w:val="en-US" w:eastAsia="ja-JP"/>
              </w:rPr>
            </w:pPr>
            <w:r w:rsidRPr="00B40A27">
              <w:rPr>
                <w:sz w:val="20"/>
                <w:lang w:val="en-US" w:eastAsia="ja-JP"/>
              </w:rPr>
              <w:fldChar w:fldCharType="begin">
                <w:ffData>
                  <w:name w:val="Check229"/>
                  <w:enabled/>
                  <w:calcOnExit w:val="0"/>
                  <w:checkBox>
                    <w:sizeAuto/>
                    <w:default w:val="0"/>
                  </w:checkBox>
                </w:ffData>
              </w:fldChar>
            </w:r>
            <w:r w:rsidRPr="00B40A27">
              <w:rPr>
                <w:sz w:val="20"/>
                <w:lang w:val="en-US" w:eastAsia="ja-JP"/>
              </w:rPr>
              <w:instrText xml:space="preserve"> FORMCHECKBOX </w:instrText>
            </w:r>
            <w:r w:rsidR="001E29E1">
              <w:rPr>
                <w:sz w:val="20"/>
                <w:lang w:val="en-US" w:eastAsia="ja-JP"/>
              </w:rPr>
            </w:r>
            <w:r w:rsidR="001E29E1">
              <w:rPr>
                <w:sz w:val="20"/>
                <w:lang w:val="en-US" w:eastAsia="ja-JP"/>
              </w:rPr>
              <w:fldChar w:fldCharType="separate"/>
            </w:r>
            <w:r w:rsidRPr="00B40A27">
              <w:rPr>
                <w:sz w:val="20"/>
                <w:lang w:val="en-US" w:eastAsia="ja-JP"/>
              </w:rPr>
              <w:fldChar w:fldCharType="end"/>
            </w:r>
          </w:p>
        </w:tc>
        <w:tc>
          <w:tcPr>
            <w:tcW w:w="484" w:type="pct"/>
            <w:gridSpan w:val="2"/>
            <w:tcBorders>
              <w:left w:val="single" w:sz="4" w:space="0" w:color="auto"/>
              <w:right w:val="single" w:sz="4" w:space="0" w:color="auto"/>
            </w:tcBorders>
            <w:shd w:val="clear" w:color="auto" w:fill="auto"/>
            <w:vAlign w:val="center"/>
          </w:tcPr>
          <w:p w14:paraId="53AD4F7D" w14:textId="77777777" w:rsidR="00911071" w:rsidRPr="00895F75" w:rsidRDefault="00911071" w:rsidP="00B22F2D">
            <w:pPr>
              <w:rPr>
                <w:b/>
                <w:sz w:val="20"/>
                <w:lang w:val="en-US" w:eastAsia="ja-JP"/>
              </w:rPr>
            </w:pPr>
          </w:p>
        </w:tc>
        <w:tc>
          <w:tcPr>
            <w:tcW w:w="477" w:type="pct"/>
            <w:gridSpan w:val="2"/>
            <w:tcBorders>
              <w:left w:val="single" w:sz="4" w:space="0" w:color="auto"/>
              <w:right w:val="single" w:sz="4" w:space="0" w:color="auto"/>
            </w:tcBorders>
            <w:shd w:val="clear" w:color="auto" w:fill="auto"/>
            <w:vAlign w:val="center"/>
          </w:tcPr>
          <w:p w14:paraId="3ACF46D4" w14:textId="77777777" w:rsidR="00911071" w:rsidRPr="00895F75" w:rsidRDefault="00911071" w:rsidP="00B22F2D">
            <w:pPr>
              <w:rPr>
                <w:b/>
                <w:sz w:val="20"/>
                <w:lang w:val="en-US" w:eastAsia="ja-JP"/>
              </w:rPr>
            </w:pPr>
          </w:p>
        </w:tc>
        <w:tc>
          <w:tcPr>
            <w:tcW w:w="61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DCF361" w14:textId="77777777" w:rsidR="00911071" w:rsidRPr="00895F75" w:rsidRDefault="00911071" w:rsidP="00B22F2D">
            <w:pPr>
              <w:rPr>
                <w:b/>
                <w:sz w:val="20"/>
                <w:lang w:val="en-US" w:eastAsia="ja-JP"/>
              </w:rPr>
            </w:pPr>
          </w:p>
        </w:tc>
        <w:tc>
          <w:tcPr>
            <w:tcW w:w="603" w:type="pct"/>
            <w:gridSpan w:val="2"/>
            <w:tcBorders>
              <w:left w:val="single" w:sz="4" w:space="0" w:color="auto"/>
              <w:right w:val="single" w:sz="4" w:space="0" w:color="auto"/>
            </w:tcBorders>
            <w:shd w:val="clear" w:color="auto" w:fill="E6E6E6"/>
            <w:vAlign w:val="center"/>
          </w:tcPr>
          <w:p w14:paraId="0371AB35" w14:textId="77777777" w:rsidR="00911071" w:rsidRPr="00895F75" w:rsidRDefault="00911071" w:rsidP="00B22F2D">
            <w:pPr>
              <w:rPr>
                <w:b/>
                <w:sz w:val="20"/>
                <w:lang w:val="en-US" w:eastAsia="ja-JP"/>
              </w:rPr>
            </w:pPr>
          </w:p>
        </w:tc>
        <w:tc>
          <w:tcPr>
            <w:tcW w:w="548" w:type="pct"/>
            <w:tcBorders>
              <w:top w:val="single" w:sz="4" w:space="0" w:color="auto"/>
              <w:left w:val="single" w:sz="4" w:space="0" w:color="auto"/>
              <w:bottom w:val="single" w:sz="4" w:space="0" w:color="auto"/>
              <w:right w:val="single" w:sz="4" w:space="0" w:color="auto"/>
            </w:tcBorders>
            <w:shd w:val="clear" w:color="auto" w:fill="E6E6E6"/>
            <w:vAlign w:val="center"/>
          </w:tcPr>
          <w:p w14:paraId="3AC1B100" w14:textId="77777777" w:rsidR="00911071" w:rsidRPr="00895F75" w:rsidRDefault="00911071" w:rsidP="00B22F2D">
            <w:pPr>
              <w:rPr>
                <w:b/>
                <w:sz w:val="20"/>
                <w:lang w:val="en-US" w:eastAsia="ja-JP"/>
              </w:rPr>
            </w:pPr>
          </w:p>
        </w:tc>
        <w:tc>
          <w:tcPr>
            <w:tcW w:w="581" w:type="pct"/>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33B00EF0" w14:textId="77777777" w:rsidR="00911071" w:rsidRPr="00895F75" w:rsidRDefault="00911071" w:rsidP="00B22F2D">
            <w:pPr>
              <w:rPr>
                <w:b/>
                <w:sz w:val="20"/>
                <w:lang w:val="en-US" w:eastAsia="ja-JP"/>
              </w:rPr>
            </w:pPr>
          </w:p>
        </w:tc>
      </w:tr>
      <w:tr w:rsidR="008104B9" w:rsidRPr="005007A7" w14:paraId="25734278" w14:textId="77777777" w:rsidTr="0030494C">
        <w:trPr>
          <w:trHeight w:val="397"/>
        </w:trPr>
        <w:tc>
          <w:tcPr>
            <w:tcW w:w="207" w:type="pct"/>
            <w:vMerge w:val="restart"/>
            <w:tcBorders>
              <w:left w:val="single" w:sz="4" w:space="0" w:color="auto"/>
              <w:right w:val="single" w:sz="4" w:space="0" w:color="auto"/>
            </w:tcBorders>
            <w:shd w:val="clear" w:color="auto" w:fill="auto"/>
            <w:vAlign w:val="center"/>
          </w:tcPr>
          <w:p w14:paraId="3B7AD390" w14:textId="77777777" w:rsidR="008104B9" w:rsidRPr="00805DA6" w:rsidRDefault="008104B9" w:rsidP="00B22F2D">
            <w:pPr>
              <w:jc w:val="center"/>
              <w:rPr>
                <w:sz w:val="20"/>
                <w:lang w:val="en-US" w:eastAsia="ja-JP"/>
              </w:rPr>
            </w:pPr>
            <w:r w:rsidRPr="00805DA6">
              <w:rPr>
                <w:sz w:val="20"/>
                <w:lang w:val="en-US" w:eastAsia="ja-JP"/>
              </w:rPr>
              <w:t>IV.</w:t>
            </w:r>
          </w:p>
        </w:tc>
        <w:tc>
          <w:tcPr>
            <w:tcW w:w="508" w:type="pct"/>
            <w:vMerge w:val="restart"/>
            <w:tcBorders>
              <w:left w:val="single" w:sz="4" w:space="0" w:color="auto"/>
              <w:right w:val="single" w:sz="4" w:space="0" w:color="auto"/>
            </w:tcBorders>
            <w:shd w:val="clear" w:color="auto" w:fill="auto"/>
            <w:vAlign w:val="center"/>
          </w:tcPr>
          <w:p w14:paraId="7213051D" w14:textId="77777777" w:rsidR="008104B9" w:rsidRPr="00805DA6" w:rsidRDefault="008104B9" w:rsidP="008104B9">
            <w:pPr>
              <w:rPr>
                <w:sz w:val="20"/>
                <w:lang w:val="en-US" w:eastAsia="ja-JP"/>
              </w:rPr>
            </w:pPr>
            <w:r w:rsidRPr="00805DA6">
              <w:rPr>
                <w:sz w:val="20"/>
                <w:lang w:val="en-US" w:eastAsia="ja-JP"/>
              </w:rPr>
              <w:t>Combat aircraft</w:t>
            </w:r>
          </w:p>
        </w:tc>
        <w:tc>
          <w:tcPr>
            <w:tcW w:w="458" w:type="pct"/>
            <w:tcBorders>
              <w:left w:val="single" w:sz="4" w:space="0" w:color="auto"/>
              <w:right w:val="single" w:sz="4" w:space="0" w:color="auto"/>
            </w:tcBorders>
            <w:shd w:val="clear" w:color="auto" w:fill="auto"/>
            <w:vAlign w:val="center"/>
          </w:tcPr>
          <w:p w14:paraId="5EB82684" w14:textId="77777777" w:rsidR="008104B9" w:rsidRPr="00FC5C1B" w:rsidRDefault="008104B9" w:rsidP="00EF0718">
            <w:pPr>
              <w:rPr>
                <w:sz w:val="18"/>
                <w:szCs w:val="18"/>
                <w:lang w:val="en-US" w:eastAsia="ja-JP"/>
              </w:rPr>
            </w:pPr>
            <w:r w:rsidRPr="00FC5C1B">
              <w:rPr>
                <w:sz w:val="18"/>
                <w:szCs w:val="18"/>
                <w:lang w:val="en-US" w:eastAsia="ja-JP"/>
              </w:rPr>
              <w:t>a) manned</w:t>
            </w:r>
          </w:p>
        </w:tc>
        <w:tc>
          <w:tcPr>
            <w:tcW w:w="259" w:type="pct"/>
            <w:gridSpan w:val="2"/>
            <w:tcBorders>
              <w:left w:val="single" w:sz="4" w:space="0" w:color="auto"/>
              <w:right w:val="single" w:sz="4" w:space="0" w:color="auto"/>
            </w:tcBorders>
            <w:shd w:val="clear" w:color="auto" w:fill="auto"/>
            <w:vAlign w:val="center"/>
          </w:tcPr>
          <w:p w14:paraId="59AA6EE4" w14:textId="77777777" w:rsidR="008104B9" w:rsidRPr="00F240F1" w:rsidRDefault="008104B9" w:rsidP="00494EB0">
            <w:pPr>
              <w:jc w:val="center"/>
              <w:rPr>
                <w:sz w:val="20"/>
                <w:lang w:val="en-US" w:eastAsia="ja-JP"/>
              </w:rPr>
            </w:pPr>
            <w:r w:rsidRPr="00B40A27">
              <w:rPr>
                <w:sz w:val="20"/>
                <w:lang w:val="en-US" w:eastAsia="ja-JP"/>
              </w:rPr>
              <w:fldChar w:fldCharType="begin">
                <w:ffData>
                  <w:name w:val="Check229"/>
                  <w:enabled/>
                  <w:calcOnExit w:val="0"/>
                  <w:checkBox>
                    <w:sizeAuto/>
                    <w:default w:val="0"/>
                  </w:checkBox>
                </w:ffData>
              </w:fldChar>
            </w:r>
            <w:r w:rsidRPr="00B40A27">
              <w:rPr>
                <w:sz w:val="20"/>
                <w:lang w:val="en-US" w:eastAsia="ja-JP"/>
              </w:rPr>
              <w:instrText xml:space="preserve"> FORMCHECKBOX </w:instrText>
            </w:r>
            <w:r w:rsidR="001E29E1">
              <w:rPr>
                <w:sz w:val="20"/>
                <w:lang w:val="en-US" w:eastAsia="ja-JP"/>
              </w:rPr>
            </w:r>
            <w:r w:rsidR="001E29E1">
              <w:rPr>
                <w:sz w:val="20"/>
                <w:lang w:val="en-US" w:eastAsia="ja-JP"/>
              </w:rPr>
              <w:fldChar w:fldCharType="separate"/>
            </w:r>
            <w:r w:rsidRPr="00B40A27">
              <w:rPr>
                <w:sz w:val="20"/>
                <w:lang w:val="en-US" w:eastAsia="ja-JP"/>
              </w:rPr>
              <w:fldChar w:fldCharType="end"/>
            </w:r>
          </w:p>
        </w:tc>
        <w:tc>
          <w:tcPr>
            <w:tcW w:w="259" w:type="pct"/>
            <w:gridSpan w:val="2"/>
            <w:tcBorders>
              <w:left w:val="single" w:sz="4" w:space="0" w:color="auto"/>
              <w:right w:val="single" w:sz="4" w:space="0" w:color="auto"/>
            </w:tcBorders>
            <w:shd w:val="clear" w:color="auto" w:fill="auto"/>
            <w:vAlign w:val="center"/>
          </w:tcPr>
          <w:p w14:paraId="7A6D11F7" w14:textId="77777777" w:rsidR="008104B9" w:rsidRPr="00F240F1" w:rsidRDefault="008104B9" w:rsidP="00494EB0">
            <w:pPr>
              <w:jc w:val="center"/>
              <w:rPr>
                <w:sz w:val="20"/>
                <w:lang w:val="en-US" w:eastAsia="ja-JP"/>
              </w:rPr>
            </w:pPr>
            <w:r w:rsidRPr="00B40A27">
              <w:rPr>
                <w:sz w:val="20"/>
                <w:lang w:val="en-US" w:eastAsia="ja-JP"/>
              </w:rPr>
              <w:fldChar w:fldCharType="begin">
                <w:ffData>
                  <w:name w:val="Check229"/>
                  <w:enabled/>
                  <w:calcOnExit w:val="0"/>
                  <w:checkBox>
                    <w:sizeAuto/>
                    <w:default w:val="0"/>
                  </w:checkBox>
                </w:ffData>
              </w:fldChar>
            </w:r>
            <w:r w:rsidRPr="00B40A27">
              <w:rPr>
                <w:sz w:val="20"/>
                <w:lang w:val="en-US" w:eastAsia="ja-JP"/>
              </w:rPr>
              <w:instrText xml:space="preserve"> FORMCHECKBOX </w:instrText>
            </w:r>
            <w:r w:rsidR="001E29E1">
              <w:rPr>
                <w:sz w:val="20"/>
                <w:lang w:val="en-US" w:eastAsia="ja-JP"/>
              </w:rPr>
            </w:r>
            <w:r w:rsidR="001E29E1">
              <w:rPr>
                <w:sz w:val="20"/>
                <w:lang w:val="en-US" w:eastAsia="ja-JP"/>
              </w:rPr>
              <w:fldChar w:fldCharType="separate"/>
            </w:r>
            <w:r w:rsidRPr="00B40A27">
              <w:rPr>
                <w:sz w:val="20"/>
                <w:lang w:val="en-US" w:eastAsia="ja-JP"/>
              </w:rPr>
              <w:fldChar w:fldCharType="end"/>
            </w:r>
          </w:p>
        </w:tc>
        <w:tc>
          <w:tcPr>
            <w:tcW w:w="484" w:type="pct"/>
            <w:gridSpan w:val="2"/>
            <w:tcBorders>
              <w:left w:val="single" w:sz="4" w:space="0" w:color="auto"/>
              <w:right w:val="single" w:sz="4" w:space="0" w:color="auto"/>
            </w:tcBorders>
            <w:shd w:val="clear" w:color="auto" w:fill="auto"/>
            <w:vAlign w:val="center"/>
          </w:tcPr>
          <w:p w14:paraId="45573B93" w14:textId="77777777" w:rsidR="008104B9" w:rsidRPr="00F240F1" w:rsidRDefault="008104B9" w:rsidP="00B22F2D">
            <w:pPr>
              <w:jc w:val="center"/>
              <w:rPr>
                <w:sz w:val="20"/>
                <w:lang w:val="en-US" w:eastAsia="ja-JP"/>
              </w:rPr>
            </w:pPr>
          </w:p>
        </w:tc>
        <w:tc>
          <w:tcPr>
            <w:tcW w:w="477" w:type="pct"/>
            <w:gridSpan w:val="2"/>
            <w:tcBorders>
              <w:left w:val="single" w:sz="4" w:space="0" w:color="auto"/>
              <w:right w:val="single" w:sz="4" w:space="0" w:color="auto"/>
            </w:tcBorders>
            <w:shd w:val="clear" w:color="auto" w:fill="auto"/>
            <w:vAlign w:val="center"/>
          </w:tcPr>
          <w:p w14:paraId="3E954035" w14:textId="77777777" w:rsidR="008104B9" w:rsidRPr="00F240F1" w:rsidRDefault="008104B9" w:rsidP="00B22F2D">
            <w:pPr>
              <w:jc w:val="center"/>
              <w:rPr>
                <w:sz w:val="20"/>
                <w:lang w:val="en-US" w:eastAsia="ja-JP"/>
              </w:rPr>
            </w:pPr>
          </w:p>
        </w:tc>
        <w:tc>
          <w:tcPr>
            <w:tcW w:w="61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CD07DE" w14:textId="77777777" w:rsidR="008104B9" w:rsidRPr="00895F75" w:rsidRDefault="008104B9" w:rsidP="00B22F2D">
            <w:pPr>
              <w:rPr>
                <w:b/>
                <w:sz w:val="20"/>
                <w:lang w:val="en-US" w:eastAsia="ja-JP"/>
              </w:rPr>
            </w:pPr>
          </w:p>
        </w:tc>
        <w:tc>
          <w:tcPr>
            <w:tcW w:w="603" w:type="pct"/>
            <w:gridSpan w:val="2"/>
            <w:tcBorders>
              <w:left w:val="single" w:sz="4" w:space="0" w:color="auto"/>
              <w:right w:val="single" w:sz="4" w:space="0" w:color="auto"/>
            </w:tcBorders>
            <w:shd w:val="clear" w:color="auto" w:fill="E6E6E6"/>
            <w:vAlign w:val="center"/>
          </w:tcPr>
          <w:p w14:paraId="1AB3CEF4" w14:textId="77777777" w:rsidR="008104B9" w:rsidRPr="00895F75" w:rsidRDefault="008104B9" w:rsidP="00B22F2D">
            <w:pPr>
              <w:rPr>
                <w:b/>
                <w:sz w:val="20"/>
                <w:lang w:val="en-US" w:eastAsia="ja-JP"/>
              </w:rPr>
            </w:pPr>
          </w:p>
        </w:tc>
        <w:tc>
          <w:tcPr>
            <w:tcW w:w="548" w:type="pct"/>
            <w:tcBorders>
              <w:top w:val="single" w:sz="4" w:space="0" w:color="auto"/>
              <w:left w:val="single" w:sz="4" w:space="0" w:color="auto"/>
              <w:bottom w:val="single" w:sz="4" w:space="0" w:color="auto"/>
              <w:right w:val="single" w:sz="4" w:space="0" w:color="auto"/>
            </w:tcBorders>
            <w:shd w:val="clear" w:color="auto" w:fill="E6E6E6"/>
            <w:vAlign w:val="center"/>
          </w:tcPr>
          <w:p w14:paraId="7F17317E" w14:textId="77777777" w:rsidR="008104B9" w:rsidRPr="00895F75" w:rsidRDefault="008104B9" w:rsidP="00B22F2D">
            <w:pPr>
              <w:rPr>
                <w:b/>
                <w:sz w:val="20"/>
                <w:lang w:val="en-US" w:eastAsia="ja-JP"/>
              </w:rPr>
            </w:pPr>
          </w:p>
        </w:tc>
        <w:tc>
          <w:tcPr>
            <w:tcW w:w="581" w:type="pct"/>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37D29A39" w14:textId="77777777" w:rsidR="008104B9" w:rsidRPr="00895F75" w:rsidRDefault="008104B9" w:rsidP="00B22F2D">
            <w:pPr>
              <w:rPr>
                <w:b/>
                <w:sz w:val="20"/>
                <w:lang w:val="en-US" w:eastAsia="ja-JP"/>
              </w:rPr>
            </w:pPr>
          </w:p>
        </w:tc>
      </w:tr>
      <w:tr w:rsidR="008104B9" w:rsidRPr="005007A7" w14:paraId="5CB9B167" w14:textId="77777777" w:rsidTr="0030494C">
        <w:trPr>
          <w:trHeight w:val="397"/>
        </w:trPr>
        <w:tc>
          <w:tcPr>
            <w:tcW w:w="207" w:type="pct"/>
            <w:vMerge/>
            <w:tcBorders>
              <w:left w:val="single" w:sz="4" w:space="0" w:color="auto"/>
              <w:right w:val="single" w:sz="4" w:space="0" w:color="auto"/>
            </w:tcBorders>
            <w:shd w:val="clear" w:color="auto" w:fill="auto"/>
            <w:vAlign w:val="center"/>
          </w:tcPr>
          <w:p w14:paraId="51C9AD31" w14:textId="77777777" w:rsidR="008104B9" w:rsidRPr="00805DA6" w:rsidRDefault="008104B9" w:rsidP="00B22F2D">
            <w:pPr>
              <w:jc w:val="center"/>
              <w:rPr>
                <w:sz w:val="20"/>
                <w:lang w:val="en-US" w:eastAsia="ja-JP"/>
              </w:rPr>
            </w:pPr>
          </w:p>
        </w:tc>
        <w:tc>
          <w:tcPr>
            <w:tcW w:w="508" w:type="pct"/>
            <w:vMerge/>
            <w:tcBorders>
              <w:left w:val="single" w:sz="4" w:space="0" w:color="auto"/>
              <w:right w:val="single" w:sz="4" w:space="0" w:color="auto"/>
            </w:tcBorders>
            <w:shd w:val="clear" w:color="auto" w:fill="auto"/>
            <w:vAlign w:val="center"/>
          </w:tcPr>
          <w:p w14:paraId="41060219" w14:textId="77777777" w:rsidR="008104B9" w:rsidRPr="00805DA6" w:rsidRDefault="008104B9" w:rsidP="00B22F2D">
            <w:pPr>
              <w:jc w:val="center"/>
              <w:rPr>
                <w:sz w:val="20"/>
                <w:lang w:val="en-US" w:eastAsia="ja-JP"/>
              </w:rPr>
            </w:pPr>
          </w:p>
        </w:tc>
        <w:tc>
          <w:tcPr>
            <w:tcW w:w="458" w:type="pct"/>
            <w:tcBorders>
              <w:left w:val="single" w:sz="4" w:space="0" w:color="auto"/>
              <w:right w:val="single" w:sz="4" w:space="0" w:color="auto"/>
            </w:tcBorders>
            <w:shd w:val="clear" w:color="auto" w:fill="auto"/>
            <w:vAlign w:val="center"/>
          </w:tcPr>
          <w:p w14:paraId="1E8B55FF" w14:textId="77777777" w:rsidR="008104B9" w:rsidRPr="00FC5C1B" w:rsidRDefault="008104B9" w:rsidP="00EF0718">
            <w:pPr>
              <w:rPr>
                <w:sz w:val="18"/>
                <w:szCs w:val="18"/>
                <w:lang w:val="en-US" w:eastAsia="ja-JP"/>
              </w:rPr>
            </w:pPr>
            <w:r w:rsidRPr="00FC5C1B">
              <w:rPr>
                <w:sz w:val="18"/>
                <w:szCs w:val="18"/>
                <w:lang w:val="en-US" w:eastAsia="ja-JP"/>
              </w:rPr>
              <w:t>b) unmanned</w:t>
            </w:r>
          </w:p>
        </w:tc>
        <w:tc>
          <w:tcPr>
            <w:tcW w:w="259" w:type="pct"/>
            <w:gridSpan w:val="2"/>
            <w:tcBorders>
              <w:left w:val="single" w:sz="4" w:space="0" w:color="auto"/>
              <w:right w:val="single" w:sz="4" w:space="0" w:color="auto"/>
            </w:tcBorders>
            <w:shd w:val="clear" w:color="auto" w:fill="auto"/>
            <w:vAlign w:val="center"/>
          </w:tcPr>
          <w:p w14:paraId="626ED41A" w14:textId="77777777" w:rsidR="008104B9" w:rsidRPr="00F240F1" w:rsidRDefault="008104B9" w:rsidP="00494EB0">
            <w:pPr>
              <w:jc w:val="center"/>
              <w:rPr>
                <w:sz w:val="20"/>
                <w:lang w:val="en-US" w:eastAsia="ja-JP"/>
              </w:rPr>
            </w:pPr>
            <w:r w:rsidRPr="00B40A27">
              <w:rPr>
                <w:sz w:val="20"/>
                <w:lang w:val="en-US" w:eastAsia="ja-JP"/>
              </w:rPr>
              <w:fldChar w:fldCharType="begin">
                <w:ffData>
                  <w:name w:val="Check229"/>
                  <w:enabled/>
                  <w:calcOnExit w:val="0"/>
                  <w:checkBox>
                    <w:sizeAuto/>
                    <w:default w:val="0"/>
                  </w:checkBox>
                </w:ffData>
              </w:fldChar>
            </w:r>
            <w:r w:rsidRPr="00B40A27">
              <w:rPr>
                <w:sz w:val="20"/>
                <w:lang w:val="en-US" w:eastAsia="ja-JP"/>
              </w:rPr>
              <w:instrText xml:space="preserve"> FORMCHECKBOX </w:instrText>
            </w:r>
            <w:r w:rsidR="001E29E1">
              <w:rPr>
                <w:sz w:val="20"/>
                <w:lang w:val="en-US" w:eastAsia="ja-JP"/>
              </w:rPr>
            </w:r>
            <w:r w:rsidR="001E29E1">
              <w:rPr>
                <w:sz w:val="20"/>
                <w:lang w:val="en-US" w:eastAsia="ja-JP"/>
              </w:rPr>
              <w:fldChar w:fldCharType="separate"/>
            </w:r>
            <w:r w:rsidRPr="00B40A27">
              <w:rPr>
                <w:sz w:val="20"/>
                <w:lang w:val="en-US" w:eastAsia="ja-JP"/>
              </w:rPr>
              <w:fldChar w:fldCharType="end"/>
            </w:r>
          </w:p>
        </w:tc>
        <w:tc>
          <w:tcPr>
            <w:tcW w:w="259" w:type="pct"/>
            <w:gridSpan w:val="2"/>
            <w:tcBorders>
              <w:left w:val="single" w:sz="4" w:space="0" w:color="auto"/>
              <w:right w:val="single" w:sz="4" w:space="0" w:color="auto"/>
            </w:tcBorders>
            <w:shd w:val="clear" w:color="auto" w:fill="auto"/>
            <w:vAlign w:val="center"/>
          </w:tcPr>
          <w:p w14:paraId="50CBD9B0" w14:textId="77777777" w:rsidR="008104B9" w:rsidRPr="00F240F1" w:rsidRDefault="008104B9" w:rsidP="00494EB0">
            <w:pPr>
              <w:jc w:val="center"/>
              <w:rPr>
                <w:sz w:val="20"/>
                <w:lang w:val="en-US" w:eastAsia="ja-JP"/>
              </w:rPr>
            </w:pPr>
            <w:r w:rsidRPr="00B40A27">
              <w:rPr>
                <w:sz w:val="20"/>
                <w:lang w:val="en-US" w:eastAsia="ja-JP"/>
              </w:rPr>
              <w:fldChar w:fldCharType="begin">
                <w:ffData>
                  <w:name w:val="Check229"/>
                  <w:enabled/>
                  <w:calcOnExit w:val="0"/>
                  <w:checkBox>
                    <w:sizeAuto/>
                    <w:default w:val="0"/>
                  </w:checkBox>
                </w:ffData>
              </w:fldChar>
            </w:r>
            <w:r w:rsidRPr="00B40A27">
              <w:rPr>
                <w:sz w:val="20"/>
                <w:lang w:val="en-US" w:eastAsia="ja-JP"/>
              </w:rPr>
              <w:instrText xml:space="preserve"> FORMCHECKBOX </w:instrText>
            </w:r>
            <w:r w:rsidR="001E29E1">
              <w:rPr>
                <w:sz w:val="20"/>
                <w:lang w:val="en-US" w:eastAsia="ja-JP"/>
              </w:rPr>
            </w:r>
            <w:r w:rsidR="001E29E1">
              <w:rPr>
                <w:sz w:val="20"/>
                <w:lang w:val="en-US" w:eastAsia="ja-JP"/>
              </w:rPr>
              <w:fldChar w:fldCharType="separate"/>
            </w:r>
            <w:r w:rsidRPr="00B40A27">
              <w:rPr>
                <w:sz w:val="20"/>
                <w:lang w:val="en-US" w:eastAsia="ja-JP"/>
              </w:rPr>
              <w:fldChar w:fldCharType="end"/>
            </w:r>
          </w:p>
        </w:tc>
        <w:tc>
          <w:tcPr>
            <w:tcW w:w="484" w:type="pct"/>
            <w:gridSpan w:val="2"/>
            <w:tcBorders>
              <w:left w:val="single" w:sz="4" w:space="0" w:color="auto"/>
              <w:right w:val="single" w:sz="4" w:space="0" w:color="auto"/>
            </w:tcBorders>
            <w:shd w:val="clear" w:color="auto" w:fill="auto"/>
            <w:vAlign w:val="center"/>
          </w:tcPr>
          <w:p w14:paraId="376B1286" w14:textId="77777777" w:rsidR="008104B9" w:rsidRPr="00F240F1" w:rsidRDefault="008104B9" w:rsidP="00B22F2D">
            <w:pPr>
              <w:jc w:val="center"/>
              <w:rPr>
                <w:sz w:val="20"/>
                <w:lang w:val="en-US" w:eastAsia="ja-JP"/>
              </w:rPr>
            </w:pPr>
          </w:p>
        </w:tc>
        <w:tc>
          <w:tcPr>
            <w:tcW w:w="477" w:type="pct"/>
            <w:gridSpan w:val="2"/>
            <w:tcBorders>
              <w:left w:val="single" w:sz="4" w:space="0" w:color="auto"/>
              <w:right w:val="single" w:sz="4" w:space="0" w:color="auto"/>
            </w:tcBorders>
            <w:shd w:val="clear" w:color="auto" w:fill="auto"/>
            <w:vAlign w:val="center"/>
          </w:tcPr>
          <w:p w14:paraId="21B27380" w14:textId="77777777" w:rsidR="008104B9" w:rsidRPr="00F240F1" w:rsidRDefault="008104B9" w:rsidP="00B22F2D">
            <w:pPr>
              <w:jc w:val="center"/>
              <w:rPr>
                <w:sz w:val="20"/>
                <w:lang w:val="en-US" w:eastAsia="ja-JP"/>
              </w:rPr>
            </w:pPr>
          </w:p>
        </w:tc>
        <w:tc>
          <w:tcPr>
            <w:tcW w:w="61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05C0A7" w14:textId="77777777" w:rsidR="008104B9" w:rsidRPr="00895F75" w:rsidRDefault="008104B9" w:rsidP="00B22F2D">
            <w:pPr>
              <w:rPr>
                <w:b/>
                <w:sz w:val="20"/>
                <w:lang w:val="en-US" w:eastAsia="ja-JP"/>
              </w:rPr>
            </w:pPr>
          </w:p>
        </w:tc>
        <w:tc>
          <w:tcPr>
            <w:tcW w:w="603" w:type="pct"/>
            <w:gridSpan w:val="2"/>
            <w:tcBorders>
              <w:left w:val="single" w:sz="4" w:space="0" w:color="auto"/>
              <w:right w:val="single" w:sz="4" w:space="0" w:color="auto"/>
            </w:tcBorders>
            <w:shd w:val="clear" w:color="auto" w:fill="E6E6E6"/>
            <w:vAlign w:val="center"/>
          </w:tcPr>
          <w:p w14:paraId="35BCA7A0" w14:textId="77777777" w:rsidR="008104B9" w:rsidRPr="00895F75" w:rsidRDefault="008104B9" w:rsidP="00B22F2D">
            <w:pPr>
              <w:rPr>
                <w:b/>
                <w:sz w:val="20"/>
                <w:lang w:val="en-US" w:eastAsia="ja-JP"/>
              </w:rPr>
            </w:pPr>
          </w:p>
        </w:tc>
        <w:tc>
          <w:tcPr>
            <w:tcW w:w="548" w:type="pct"/>
            <w:tcBorders>
              <w:top w:val="single" w:sz="4" w:space="0" w:color="auto"/>
              <w:left w:val="single" w:sz="4" w:space="0" w:color="auto"/>
              <w:bottom w:val="single" w:sz="4" w:space="0" w:color="auto"/>
              <w:right w:val="single" w:sz="4" w:space="0" w:color="auto"/>
            </w:tcBorders>
            <w:shd w:val="clear" w:color="auto" w:fill="E6E6E6"/>
            <w:vAlign w:val="center"/>
          </w:tcPr>
          <w:p w14:paraId="2177809D" w14:textId="77777777" w:rsidR="008104B9" w:rsidRPr="00895F75" w:rsidRDefault="008104B9" w:rsidP="00B22F2D">
            <w:pPr>
              <w:rPr>
                <w:b/>
                <w:sz w:val="20"/>
                <w:lang w:val="en-US" w:eastAsia="ja-JP"/>
              </w:rPr>
            </w:pPr>
          </w:p>
        </w:tc>
        <w:tc>
          <w:tcPr>
            <w:tcW w:w="581" w:type="pct"/>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008DD890" w14:textId="77777777" w:rsidR="008104B9" w:rsidRPr="00895F75" w:rsidRDefault="008104B9" w:rsidP="00B22F2D">
            <w:pPr>
              <w:rPr>
                <w:b/>
                <w:sz w:val="20"/>
                <w:lang w:val="en-US" w:eastAsia="ja-JP"/>
              </w:rPr>
            </w:pPr>
          </w:p>
        </w:tc>
      </w:tr>
      <w:tr w:rsidR="008104B9" w:rsidRPr="005007A7" w14:paraId="1F6D1DC6" w14:textId="77777777" w:rsidTr="0030494C">
        <w:trPr>
          <w:trHeight w:val="397"/>
        </w:trPr>
        <w:tc>
          <w:tcPr>
            <w:tcW w:w="207" w:type="pct"/>
            <w:vMerge w:val="restart"/>
            <w:tcBorders>
              <w:left w:val="single" w:sz="4" w:space="0" w:color="auto"/>
              <w:right w:val="single" w:sz="4" w:space="0" w:color="auto"/>
            </w:tcBorders>
            <w:shd w:val="clear" w:color="auto" w:fill="auto"/>
            <w:vAlign w:val="center"/>
          </w:tcPr>
          <w:p w14:paraId="5AD792E3" w14:textId="77777777" w:rsidR="008104B9" w:rsidRPr="00805DA6" w:rsidRDefault="008104B9" w:rsidP="00B22F2D">
            <w:pPr>
              <w:jc w:val="center"/>
              <w:rPr>
                <w:sz w:val="20"/>
                <w:lang w:val="en-US" w:eastAsia="ja-JP"/>
              </w:rPr>
            </w:pPr>
            <w:r w:rsidRPr="00805DA6">
              <w:rPr>
                <w:sz w:val="20"/>
                <w:lang w:val="en-US" w:eastAsia="ja-JP"/>
              </w:rPr>
              <w:t>V.</w:t>
            </w:r>
          </w:p>
        </w:tc>
        <w:tc>
          <w:tcPr>
            <w:tcW w:w="508" w:type="pct"/>
            <w:vMerge w:val="restart"/>
            <w:tcBorders>
              <w:left w:val="single" w:sz="4" w:space="0" w:color="auto"/>
              <w:right w:val="single" w:sz="4" w:space="0" w:color="auto"/>
            </w:tcBorders>
            <w:shd w:val="clear" w:color="auto" w:fill="auto"/>
            <w:vAlign w:val="center"/>
          </w:tcPr>
          <w:p w14:paraId="1B2AE4EF" w14:textId="77777777" w:rsidR="008104B9" w:rsidRPr="00805DA6" w:rsidRDefault="008104B9" w:rsidP="00B22F2D">
            <w:pPr>
              <w:jc w:val="center"/>
              <w:rPr>
                <w:sz w:val="20"/>
                <w:lang w:val="en-US" w:eastAsia="ja-JP"/>
              </w:rPr>
            </w:pPr>
            <w:r w:rsidRPr="00805DA6">
              <w:rPr>
                <w:sz w:val="20"/>
                <w:lang w:val="en-US" w:eastAsia="ja-JP"/>
              </w:rPr>
              <w:t>Attack helicopters</w:t>
            </w:r>
          </w:p>
        </w:tc>
        <w:tc>
          <w:tcPr>
            <w:tcW w:w="458" w:type="pct"/>
            <w:tcBorders>
              <w:left w:val="single" w:sz="4" w:space="0" w:color="auto"/>
              <w:right w:val="single" w:sz="4" w:space="0" w:color="auto"/>
            </w:tcBorders>
            <w:shd w:val="clear" w:color="auto" w:fill="auto"/>
            <w:vAlign w:val="center"/>
          </w:tcPr>
          <w:p w14:paraId="579D6FD4" w14:textId="77777777" w:rsidR="008104B9" w:rsidRPr="00FC5C1B" w:rsidRDefault="008104B9" w:rsidP="00EF0718">
            <w:pPr>
              <w:rPr>
                <w:sz w:val="18"/>
                <w:szCs w:val="18"/>
                <w:lang w:val="en-US" w:eastAsia="ja-JP"/>
              </w:rPr>
            </w:pPr>
            <w:r w:rsidRPr="00FC5C1B">
              <w:rPr>
                <w:sz w:val="18"/>
                <w:szCs w:val="18"/>
                <w:lang w:val="en-US" w:eastAsia="ja-JP"/>
              </w:rPr>
              <w:t>a) manned</w:t>
            </w:r>
          </w:p>
        </w:tc>
        <w:tc>
          <w:tcPr>
            <w:tcW w:w="259" w:type="pct"/>
            <w:gridSpan w:val="2"/>
            <w:tcBorders>
              <w:left w:val="single" w:sz="4" w:space="0" w:color="auto"/>
              <w:right w:val="single" w:sz="4" w:space="0" w:color="auto"/>
            </w:tcBorders>
            <w:shd w:val="clear" w:color="auto" w:fill="auto"/>
            <w:vAlign w:val="center"/>
          </w:tcPr>
          <w:p w14:paraId="4DD7EB09" w14:textId="77777777" w:rsidR="008104B9" w:rsidRPr="00F240F1" w:rsidRDefault="008104B9" w:rsidP="00494EB0">
            <w:pPr>
              <w:jc w:val="center"/>
              <w:rPr>
                <w:sz w:val="20"/>
                <w:lang w:val="en-US" w:eastAsia="ja-JP"/>
              </w:rPr>
            </w:pPr>
            <w:r w:rsidRPr="00B40A27">
              <w:rPr>
                <w:sz w:val="20"/>
                <w:lang w:val="en-US" w:eastAsia="ja-JP"/>
              </w:rPr>
              <w:fldChar w:fldCharType="begin">
                <w:ffData>
                  <w:name w:val="Check229"/>
                  <w:enabled/>
                  <w:calcOnExit w:val="0"/>
                  <w:checkBox>
                    <w:sizeAuto/>
                    <w:default w:val="0"/>
                  </w:checkBox>
                </w:ffData>
              </w:fldChar>
            </w:r>
            <w:r w:rsidRPr="00B40A27">
              <w:rPr>
                <w:sz w:val="20"/>
                <w:lang w:val="en-US" w:eastAsia="ja-JP"/>
              </w:rPr>
              <w:instrText xml:space="preserve"> FORMCHECKBOX </w:instrText>
            </w:r>
            <w:r w:rsidR="001E29E1">
              <w:rPr>
                <w:sz w:val="20"/>
                <w:lang w:val="en-US" w:eastAsia="ja-JP"/>
              </w:rPr>
            </w:r>
            <w:r w:rsidR="001E29E1">
              <w:rPr>
                <w:sz w:val="20"/>
                <w:lang w:val="en-US" w:eastAsia="ja-JP"/>
              </w:rPr>
              <w:fldChar w:fldCharType="separate"/>
            </w:r>
            <w:r w:rsidRPr="00B40A27">
              <w:rPr>
                <w:sz w:val="20"/>
                <w:lang w:val="en-US" w:eastAsia="ja-JP"/>
              </w:rPr>
              <w:fldChar w:fldCharType="end"/>
            </w:r>
          </w:p>
        </w:tc>
        <w:tc>
          <w:tcPr>
            <w:tcW w:w="259" w:type="pct"/>
            <w:gridSpan w:val="2"/>
            <w:tcBorders>
              <w:left w:val="single" w:sz="4" w:space="0" w:color="auto"/>
              <w:right w:val="single" w:sz="4" w:space="0" w:color="auto"/>
            </w:tcBorders>
            <w:shd w:val="clear" w:color="auto" w:fill="auto"/>
            <w:vAlign w:val="center"/>
          </w:tcPr>
          <w:p w14:paraId="6F609BFF" w14:textId="77777777" w:rsidR="008104B9" w:rsidRPr="00F240F1" w:rsidRDefault="008104B9" w:rsidP="00494EB0">
            <w:pPr>
              <w:jc w:val="center"/>
              <w:rPr>
                <w:sz w:val="20"/>
                <w:lang w:val="en-US" w:eastAsia="ja-JP"/>
              </w:rPr>
            </w:pPr>
            <w:r w:rsidRPr="00B40A27">
              <w:rPr>
                <w:sz w:val="20"/>
                <w:lang w:val="en-US" w:eastAsia="ja-JP"/>
              </w:rPr>
              <w:fldChar w:fldCharType="begin">
                <w:ffData>
                  <w:name w:val="Check229"/>
                  <w:enabled/>
                  <w:calcOnExit w:val="0"/>
                  <w:checkBox>
                    <w:sizeAuto/>
                    <w:default w:val="0"/>
                  </w:checkBox>
                </w:ffData>
              </w:fldChar>
            </w:r>
            <w:r w:rsidRPr="00B40A27">
              <w:rPr>
                <w:sz w:val="20"/>
                <w:lang w:val="en-US" w:eastAsia="ja-JP"/>
              </w:rPr>
              <w:instrText xml:space="preserve"> FORMCHECKBOX </w:instrText>
            </w:r>
            <w:r w:rsidR="001E29E1">
              <w:rPr>
                <w:sz w:val="20"/>
                <w:lang w:val="en-US" w:eastAsia="ja-JP"/>
              </w:rPr>
            </w:r>
            <w:r w:rsidR="001E29E1">
              <w:rPr>
                <w:sz w:val="20"/>
                <w:lang w:val="en-US" w:eastAsia="ja-JP"/>
              </w:rPr>
              <w:fldChar w:fldCharType="separate"/>
            </w:r>
            <w:r w:rsidRPr="00B40A27">
              <w:rPr>
                <w:sz w:val="20"/>
                <w:lang w:val="en-US" w:eastAsia="ja-JP"/>
              </w:rPr>
              <w:fldChar w:fldCharType="end"/>
            </w:r>
          </w:p>
        </w:tc>
        <w:tc>
          <w:tcPr>
            <w:tcW w:w="484" w:type="pct"/>
            <w:gridSpan w:val="2"/>
            <w:tcBorders>
              <w:left w:val="single" w:sz="4" w:space="0" w:color="auto"/>
              <w:right w:val="single" w:sz="4" w:space="0" w:color="auto"/>
            </w:tcBorders>
            <w:shd w:val="clear" w:color="auto" w:fill="auto"/>
            <w:vAlign w:val="center"/>
          </w:tcPr>
          <w:p w14:paraId="684D7CC5" w14:textId="77777777" w:rsidR="008104B9" w:rsidRPr="00F240F1" w:rsidRDefault="008104B9" w:rsidP="00B22F2D">
            <w:pPr>
              <w:jc w:val="center"/>
              <w:rPr>
                <w:sz w:val="20"/>
                <w:lang w:val="en-US" w:eastAsia="ja-JP"/>
              </w:rPr>
            </w:pPr>
          </w:p>
        </w:tc>
        <w:tc>
          <w:tcPr>
            <w:tcW w:w="477" w:type="pct"/>
            <w:gridSpan w:val="2"/>
            <w:tcBorders>
              <w:left w:val="single" w:sz="4" w:space="0" w:color="auto"/>
              <w:right w:val="single" w:sz="4" w:space="0" w:color="auto"/>
            </w:tcBorders>
            <w:shd w:val="clear" w:color="auto" w:fill="auto"/>
            <w:vAlign w:val="center"/>
          </w:tcPr>
          <w:p w14:paraId="7FB88A92" w14:textId="77777777" w:rsidR="008104B9" w:rsidRPr="00F240F1" w:rsidRDefault="008104B9" w:rsidP="00B22F2D">
            <w:pPr>
              <w:jc w:val="center"/>
              <w:rPr>
                <w:sz w:val="20"/>
                <w:lang w:val="en-US" w:eastAsia="ja-JP"/>
              </w:rPr>
            </w:pPr>
          </w:p>
        </w:tc>
        <w:tc>
          <w:tcPr>
            <w:tcW w:w="61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A910A7" w14:textId="77777777" w:rsidR="008104B9" w:rsidRPr="00895F75" w:rsidRDefault="008104B9" w:rsidP="00B22F2D">
            <w:pPr>
              <w:rPr>
                <w:b/>
                <w:sz w:val="20"/>
                <w:lang w:val="en-US" w:eastAsia="ja-JP"/>
              </w:rPr>
            </w:pPr>
          </w:p>
        </w:tc>
        <w:tc>
          <w:tcPr>
            <w:tcW w:w="603" w:type="pct"/>
            <w:gridSpan w:val="2"/>
            <w:tcBorders>
              <w:left w:val="single" w:sz="4" w:space="0" w:color="auto"/>
              <w:right w:val="single" w:sz="4" w:space="0" w:color="auto"/>
            </w:tcBorders>
            <w:shd w:val="clear" w:color="auto" w:fill="E6E6E6"/>
            <w:vAlign w:val="center"/>
          </w:tcPr>
          <w:p w14:paraId="21F0BC33" w14:textId="77777777" w:rsidR="008104B9" w:rsidRPr="00895F75" w:rsidRDefault="008104B9" w:rsidP="00B22F2D">
            <w:pPr>
              <w:rPr>
                <w:b/>
                <w:sz w:val="20"/>
                <w:lang w:val="en-US" w:eastAsia="ja-JP"/>
              </w:rPr>
            </w:pPr>
          </w:p>
        </w:tc>
        <w:tc>
          <w:tcPr>
            <w:tcW w:w="548" w:type="pct"/>
            <w:tcBorders>
              <w:top w:val="single" w:sz="4" w:space="0" w:color="auto"/>
              <w:left w:val="single" w:sz="4" w:space="0" w:color="auto"/>
              <w:bottom w:val="single" w:sz="4" w:space="0" w:color="auto"/>
              <w:right w:val="single" w:sz="4" w:space="0" w:color="auto"/>
            </w:tcBorders>
            <w:shd w:val="clear" w:color="auto" w:fill="E6E6E6"/>
            <w:vAlign w:val="center"/>
          </w:tcPr>
          <w:p w14:paraId="2B70A8BA" w14:textId="77777777" w:rsidR="008104B9" w:rsidRPr="00895F75" w:rsidRDefault="008104B9" w:rsidP="00B22F2D">
            <w:pPr>
              <w:rPr>
                <w:b/>
                <w:sz w:val="20"/>
                <w:lang w:val="en-US" w:eastAsia="ja-JP"/>
              </w:rPr>
            </w:pPr>
          </w:p>
        </w:tc>
        <w:tc>
          <w:tcPr>
            <w:tcW w:w="581" w:type="pct"/>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1C05A3E4" w14:textId="77777777" w:rsidR="008104B9" w:rsidRPr="00895F75" w:rsidRDefault="008104B9" w:rsidP="00B22F2D">
            <w:pPr>
              <w:rPr>
                <w:b/>
                <w:sz w:val="20"/>
                <w:lang w:val="en-US" w:eastAsia="ja-JP"/>
              </w:rPr>
            </w:pPr>
          </w:p>
        </w:tc>
      </w:tr>
      <w:tr w:rsidR="008104B9" w:rsidRPr="005007A7" w14:paraId="08A84CAB" w14:textId="77777777" w:rsidTr="0030494C">
        <w:trPr>
          <w:trHeight w:val="397"/>
        </w:trPr>
        <w:tc>
          <w:tcPr>
            <w:tcW w:w="207" w:type="pct"/>
            <w:vMerge/>
            <w:tcBorders>
              <w:left w:val="single" w:sz="4" w:space="0" w:color="auto"/>
              <w:right w:val="single" w:sz="4" w:space="0" w:color="auto"/>
            </w:tcBorders>
            <w:shd w:val="clear" w:color="auto" w:fill="auto"/>
            <w:vAlign w:val="center"/>
          </w:tcPr>
          <w:p w14:paraId="381BF465" w14:textId="77777777" w:rsidR="008104B9" w:rsidRPr="00805DA6" w:rsidRDefault="008104B9" w:rsidP="00B22F2D">
            <w:pPr>
              <w:jc w:val="center"/>
              <w:rPr>
                <w:sz w:val="20"/>
                <w:lang w:val="en-US" w:eastAsia="ja-JP"/>
              </w:rPr>
            </w:pPr>
          </w:p>
        </w:tc>
        <w:tc>
          <w:tcPr>
            <w:tcW w:w="508" w:type="pct"/>
            <w:vMerge/>
            <w:tcBorders>
              <w:left w:val="single" w:sz="4" w:space="0" w:color="auto"/>
              <w:right w:val="single" w:sz="4" w:space="0" w:color="auto"/>
            </w:tcBorders>
            <w:shd w:val="clear" w:color="auto" w:fill="auto"/>
            <w:vAlign w:val="center"/>
          </w:tcPr>
          <w:p w14:paraId="237B9AC3" w14:textId="77777777" w:rsidR="008104B9" w:rsidRPr="00805DA6" w:rsidRDefault="008104B9" w:rsidP="00B22F2D">
            <w:pPr>
              <w:rPr>
                <w:sz w:val="20"/>
                <w:lang w:val="en-US" w:eastAsia="ja-JP"/>
              </w:rPr>
            </w:pPr>
          </w:p>
        </w:tc>
        <w:tc>
          <w:tcPr>
            <w:tcW w:w="458" w:type="pct"/>
            <w:tcBorders>
              <w:left w:val="single" w:sz="4" w:space="0" w:color="auto"/>
              <w:right w:val="single" w:sz="4" w:space="0" w:color="auto"/>
            </w:tcBorders>
            <w:shd w:val="clear" w:color="auto" w:fill="auto"/>
            <w:vAlign w:val="center"/>
          </w:tcPr>
          <w:p w14:paraId="57ECFD09" w14:textId="77777777" w:rsidR="008104B9" w:rsidRPr="00FC5C1B" w:rsidRDefault="008104B9" w:rsidP="00EF0718">
            <w:pPr>
              <w:rPr>
                <w:sz w:val="18"/>
                <w:szCs w:val="18"/>
                <w:lang w:val="en-US" w:eastAsia="ja-JP"/>
              </w:rPr>
            </w:pPr>
            <w:r w:rsidRPr="00FC5C1B">
              <w:rPr>
                <w:sz w:val="18"/>
                <w:szCs w:val="18"/>
                <w:lang w:val="en-US" w:eastAsia="ja-JP"/>
              </w:rPr>
              <w:t>b) unmanned</w:t>
            </w:r>
          </w:p>
        </w:tc>
        <w:tc>
          <w:tcPr>
            <w:tcW w:w="259" w:type="pct"/>
            <w:gridSpan w:val="2"/>
            <w:tcBorders>
              <w:left w:val="single" w:sz="4" w:space="0" w:color="auto"/>
              <w:right w:val="single" w:sz="4" w:space="0" w:color="auto"/>
            </w:tcBorders>
            <w:shd w:val="clear" w:color="auto" w:fill="auto"/>
            <w:vAlign w:val="center"/>
          </w:tcPr>
          <w:p w14:paraId="39B42613" w14:textId="77777777" w:rsidR="008104B9" w:rsidRPr="00F240F1" w:rsidRDefault="008104B9" w:rsidP="00494EB0">
            <w:pPr>
              <w:jc w:val="center"/>
              <w:rPr>
                <w:sz w:val="20"/>
                <w:lang w:val="en-US" w:eastAsia="ja-JP"/>
              </w:rPr>
            </w:pPr>
            <w:r w:rsidRPr="00B40A27">
              <w:rPr>
                <w:sz w:val="20"/>
                <w:lang w:val="en-US" w:eastAsia="ja-JP"/>
              </w:rPr>
              <w:fldChar w:fldCharType="begin">
                <w:ffData>
                  <w:name w:val="Check229"/>
                  <w:enabled/>
                  <w:calcOnExit w:val="0"/>
                  <w:checkBox>
                    <w:sizeAuto/>
                    <w:default w:val="0"/>
                  </w:checkBox>
                </w:ffData>
              </w:fldChar>
            </w:r>
            <w:r w:rsidRPr="00B40A27">
              <w:rPr>
                <w:sz w:val="20"/>
                <w:lang w:val="en-US" w:eastAsia="ja-JP"/>
              </w:rPr>
              <w:instrText xml:space="preserve"> FORMCHECKBOX </w:instrText>
            </w:r>
            <w:r w:rsidR="001E29E1">
              <w:rPr>
                <w:sz w:val="20"/>
                <w:lang w:val="en-US" w:eastAsia="ja-JP"/>
              </w:rPr>
            </w:r>
            <w:r w:rsidR="001E29E1">
              <w:rPr>
                <w:sz w:val="20"/>
                <w:lang w:val="en-US" w:eastAsia="ja-JP"/>
              </w:rPr>
              <w:fldChar w:fldCharType="separate"/>
            </w:r>
            <w:r w:rsidRPr="00B40A27">
              <w:rPr>
                <w:sz w:val="20"/>
                <w:lang w:val="en-US" w:eastAsia="ja-JP"/>
              </w:rPr>
              <w:fldChar w:fldCharType="end"/>
            </w:r>
          </w:p>
        </w:tc>
        <w:tc>
          <w:tcPr>
            <w:tcW w:w="259" w:type="pct"/>
            <w:gridSpan w:val="2"/>
            <w:tcBorders>
              <w:left w:val="single" w:sz="4" w:space="0" w:color="auto"/>
              <w:right w:val="single" w:sz="4" w:space="0" w:color="auto"/>
            </w:tcBorders>
            <w:shd w:val="clear" w:color="auto" w:fill="auto"/>
            <w:vAlign w:val="center"/>
          </w:tcPr>
          <w:p w14:paraId="4F257EA5" w14:textId="77777777" w:rsidR="008104B9" w:rsidRPr="00F240F1" w:rsidRDefault="008104B9" w:rsidP="00494EB0">
            <w:pPr>
              <w:jc w:val="center"/>
              <w:rPr>
                <w:sz w:val="20"/>
                <w:lang w:val="en-US" w:eastAsia="ja-JP"/>
              </w:rPr>
            </w:pPr>
            <w:r w:rsidRPr="00B40A27">
              <w:rPr>
                <w:sz w:val="20"/>
                <w:lang w:val="en-US" w:eastAsia="ja-JP"/>
              </w:rPr>
              <w:fldChar w:fldCharType="begin">
                <w:ffData>
                  <w:name w:val="Check229"/>
                  <w:enabled/>
                  <w:calcOnExit w:val="0"/>
                  <w:checkBox>
                    <w:sizeAuto/>
                    <w:default w:val="0"/>
                  </w:checkBox>
                </w:ffData>
              </w:fldChar>
            </w:r>
            <w:r w:rsidRPr="00B40A27">
              <w:rPr>
                <w:sz w:val="20"/>
                <w:lang w:val="en-US" w:eastAsia="ja-JP"/>
              </w:rPr>
              <w:instrText xml:space="preserve"> FORMCHECKBOX </w:instrText>
            </w:r>
            <w:r w:rsidR="001E29E1">
              <w:rPr>
                <w:sz w:val="20"/>
                <w:lang w:val="en-US" w:eastAsia="ja-JP"/>
              </w:rPr>
            </w:r>
            <w:r w:rsidR="001E29E1">
              <w:rPr>
                <w:sz w:val="20"/>
                <w:lang w:val="en-US" w:eastAsia="ja-JP"/>
              </w:rPr>
              <w:fldChar w:fldCharType="separate"/>
            </w:r>
            <w:r w:rsidRPr="00B40A27">
              <w:rPr>
                <w:sz w:val="20"/>
                <w:lang w:val="en-US" w:eastAsia="ja-JP"/>
              </w:rPr>
              <w:fldChar w:fldCharType="end"/>
            </w:r>
          </w:p>
        </w:tc>
        <w:tc>
          <w:tcPr>
            <w:tcW w:w="484" w:type="pct"/>
            <w:gridSpan w:val="2"/>
            <w:tcBorders>
              <w:left w:val="single" w:sz="4" w:space="0" w:color="auto"/>
              <w:right w:val="single" w:sz="4" w:space="0" w:color="auto"/>
            </w:tcBorders>
            <w:shd w:val="clear" w:color="auto" w:fill="auto"/>
            <w:vAlign w:val="center"/>
          </w:tcPr>
          <w:p w14:paraId="6C784E50" w14:textId="77777777" w:rsidR="008104B9" w:rsidRPr="00F240F1" w:rsidRDefault="008104B9" w:rsidP="00B22F2D">
            <w:pPr>
              <w:jc w:val="center"/>
              <w:rPr>
                <w:sz w:val="20"/>
                <w:lang w:val="en-US" w:eastAsia="ja-JP"/>
              </w:rPr>
            </w:pPr>
          </w:p>
        </w:tc>
        <w:tc>
          <w:tcPr>
            <w:tcW w:w="477" w:type="pct"/>
            <w:gridSpan w:val="2"/>
            <w:tcBorders>
              <w:left w:val="single" w:sz="4" w:space="0" w:color="auto"/>
              <w:right w:val="single" w:sz="4" w:space="0" w:color="auto"/>
            </w:tcBorders>
            <w:shd w:val="clear" w:color="auto" w:fill="auto"/>
            <w:vAlign w:val="center"/>
          </w:tcPr>
          <w:p w14:paraId="5E61531D" w14:textId="77777777" w:rsidR="008104B9" w:rsidRPr="00F240F1" w:rsidRDefault="008104B9" w:rsidP="00B22F2D">
            <w:pPr>
              <w:jc w:val="center"/>
              <w:rPr>
                <w:sz w:val="20"/>
                <w:lang w:val="en-US" w:eastAsia="ja-JP"/>
              </w:rPr>
            </w:pPr>
          </w:p>
        </w:tc>
        <w:tc>
          <w:tcPr>
            <w:tcW w:w="61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BE69B5" w14:textId="77777777" w:rsidR="008104B9" w:rsidRPr="00895F75" w:rsidRDefault="008104B9" w:rsidP="00B22F2D">
            <w:pPr>
              <w:rPr>
                <w:b/>
                <w:sz w:val="20"/>
                <w:lang w:val="en-US" w:eastAsia="ja-JP"/>
              </w:rPr>
            </w:pPr>
          </w:p>
        </w:tc>
        <w:tc>
          <w:tcPr>
            <w:tcW w:w="603" w:type="pct"/>
            <w:gridSpan w:val="2"/>
            <w:tcBorders>
              <w:left w:val="single" w:sz="4" w:space="0" w:color="auto"/>
              <w:right w:val="single" w:sz="4" w:space="0" w:color="auto"/>
            </w:tcBorders>
            <w:shd w:val="clear" w:color="auto" w:fill="E6E6E6"/>
            <w:vAlign w:val="center"/>
          </w:tcPr>
          <w:p w14:paraId="61EA2D5A" w14:textId="77777777" w:rsidR="008104B9" w:rsidRPr="00895F75" w:rsidRDefault="008104B9" w:rsidP="00B22F2D">
            <w:pPr>
              <w:rPr>
                <w:b/>
                <w:sz w:val="20"/>
                <w:lang w:val="en-US" w:eastAsia="ja-JP"/>
              </w:rPr>
            </w:pPr>
          </w:p>
        </w:tc>
        <w:tc>
          <w:tcPr>
            <w:tcW w:w="548" w:type="pct"/>
            <w:tcBorders>
              <w:top w:val="single" w:sz="4" w:space="0" w:color="auto"/>
              <w:left w:val="single" w:sz="4" w:space="0" w:color="auto"/>
              <w:bottom w:val="single" w:sz="4" w:space="0" w:color="auto"/>
              <w:right w:val="single" w:sz="4" w:space="0" w:color="auto"/>
            </w:tcBorders>
            <w:shd w:val="clear" w:color="auto" w:fill="E6E6E6"/>
            <w:vAlign w:val="center"/>
          </w:tcPr>
          <w:p w14:paraId="6FDAC569" w14:textId="77777777" w:rsidR="008104B9" w:rsidRPr="00895F75" w:rsidRDefault="008104B9" w:rsidP="00B22F2D">
            <w:pPr>
              <w:rPr>
                <w:b/>
                <w:sz w:val="20"/>
                <w:lang w:val="en-US" w:eastAsia="ja-JP"/>
              </w:rPr>
            </w:pPr>
          </w:p>
        </w:tc>
        <w:tc>
          <w:tcPr>
            <w:tcW w:w="581" w:type="pct"/>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36D446AE" w14:textId="77777777" w:rsidR="008104B9" w:rsidRPr="00895F75" w:rsidRDefault="008104B9" w:rsidP="00B22F2D">
            <w:pPr>
              <w:rPr>
                <w:b/>
                <w:sz w:val="20"/>
                <w:lang w:val="en-US" w:eastAsia="ja-JP"/>
              </w:rPr>
            </w:pPr>
          </w:p>
        </w:tc>
      </w:tr>
      <w:tr w:rsidR="00911071" w:rsidRPr="005007A7" w14:paraId="0FBE2651" w14:textId="77777777" w:rsidTr="0030494C">
        <w:trPr>
          <w:trHeight w:val="397"/>
        </w:trPr>
        <w:tc>
          <w:tcPr>
            <w:tcW w:w="207" w:type="pct"/>
            <w:tcBorders>
              <w:left w:val="single" w:sz="4" w:space="0" w:color="auto"/>
              <w:right w:val="single" w:sz="4" w:space="0" w:color="auto"/>
            </w:tcBorders>
            <w:shd w:val="clear" w:color="auto" w:fill="auto"/>
            <w:vAlign w:val="center"/>
          </w:tcPr>
          <w:p w14:paraId="3B91EC3A" w14:textId="77777777" w:rsidR="00911071" w:rsidRPr="00805DA6" w:rsidRDefault="00911071" w:rsidP="00B22F2D">
            <w:pPr>
              <w:jc w:val="center"/>
              <w:rPr>
                <w:sz w:val="20"/>
                <w:lang w:val="en-US" w:eastAsia="ja-JP"/>
              </w:rPr>
            </w:pPr>
            <w:r w:rsidRPr="00805DA6">
              <w:rPr>
                <w:sz w:val="20"/>
                <w:lang w:val="en-US" w:eastAsia="ja-JP"/>
              </w:rPr>
              <w:t>VI.</w:t>
            </w:r>
          </w:p>
        </w:tc>
        <w:tc>
          <w:tcPr>
            <w:tcW w:w="966" w:type="pct"/>
            <w:gridSpan w:val="2"/>
            <w:tcBorders>
              <w:left w:val="single" w:sz="4" w:space="0" w:color="auto"/>
              <w:right w:val="single" w:sz="4" w:space="0" w:color="auto"/>
            </w:tcBorders>
            <w:shd w:val="clear" w:color="auto" w:fill="auto"/>
            <w:vAlign w:val="center"/>
          </w:tcPr>
          <w:p w14:paraId="68203812" w14:textId="77777777" w:rsidR="00911071" w:rsidRPr="00805DA6" w:rsidRDefault="00911071" w:rsidP="008104B9">
            <w:pPr>
              <w:rPr>
                <w:sz w:val="20"/>
                <w:lang w:val="en-US" w:eastAsia="ja-JP"/>
              </w:rPr>
            </w:pPr>
            <w:r w:rsidRPr="00805DA6">
              <w:rPr>
                <w:sz w:val="20"/>
                <w:lang w:val="en-US" w:eastAsia="ja-JP"/>
              </w:rPr>
              <w:t>Warships</w:t>
            </w:r>
          </w:p>
        </w:tc>
        <w:tc>
          <w:tcPr>
            <w:tcW w:w="259" w:type="pct"/>
            <w:gridSpan w:val="2"/>
            <w:tcBorders>
              <w:left w:val="single" w:sz="4" w:space="0" w:color="auto"/>
              <w:right w:val="single" w:sz="4" w:space="0" w:color="auto"/>
            </w:tcBorders>
            <w:shd w:val="clear" w:color="auto" w:fill="auto"/>
            <w:vAlign w:val="center"/>
          </w:tcPr>
          <w:p w14:paraId="371403EC" w14:textId="77777777" w:rsidR="00911071" w:rsidRPr="00895F75" w:rsidRDefault="00494EB0" w:rsidP="00494EB0">
            <w:pPr>
              <w:jc w:val="center"/>
              <w:rPr>
                <w:b/>
                <w:sz w:val="20"/>
                <w:lang w:val="en-US" w:eastAsia="ja-JP"/>
              </w:rPr>
            </w:pPr>
            <w:r w:rsidRPr="00B40A27">
              <w:rPr>
                <w:sz w:val="20"/>
                <w:lang w:val="en-US" w:eastAsia="ja-JP"/>
              </w:rPr>
              <w:fldChar w:fldCharType="begin">
                <w:ffData>
                  <w:name w:val="Check229"/>
                  <w:enabled/>
                  <w:calcOnExit w:val="0"/>
                  <w:checkBox>
                    <w:sizeAuto/>
                    <w:default w:val="0"/>
                  </w:checkBox>
                </w:ffData>
              </w:fldChar>
            </w:r>
            <w:r w:rsidRPr="00B40A27">
              <w:rPr>
                <w:sz w:val="20"/>
                <w:lang w:val="en-US" w:eastAsia="ja-JP"/>
              </w:rPr>
              <w:instrText xml:space="preserve"> FORMCHECKBOX </w:instrText>
            </w:r>
            <w:r w:rsidR="001E29E1">
              <w:rPr>
                <w:sz w:val="20"/>
                <w:lang w:val="en-US" w:eastAsia="ja-JP"/>
              </w:rPr>
            </w:r>
            <w:r w:rsidR="001E29E1">
              <w:rPr>
                <w:sz w:val="20"/>
                <w:lang w:val="en-US" w:eastAsia="ja-JP"/>
              </w:rPr>
              <w:fldChar w:fldCharType="separate"/>
            </w:r>
            <w:r w:rsidRPr="00B40A27">
              <w:rPr>
                <w:sz w:val="20"/>
                <w:lang w:val="en-US" w:eastAsia="ja-JP"/>
              </w:rPr>
              <w:fldChar w:fldCharType="end"/>
            </w:r>
          </w:p>
        </w:tc>
        <w:tc>
          <w:tcPr>
            <w:tcW w:w="259" w:type="pct"/>
            <w:gridSpan w:val="2"/>
            <w:tcBorders>
              <w:left w:val="single" w:sz="4" w:space="0" w:color="auto"/>
              <w:right w:val="single" w:sz="4" w:space="0" w:color="auto"/>
            </w:tcBorders>
            <w:shd w:val="clear" w:color="auto" w:fill="auto"/>
            <w:vAlign w:val="center"/>
          </w:tcPr>
          <w:p w14:paraId="15E75878" w14:textId="77777777" w:rsidR="00911071" w:rsidRPr="00895F75" w:rsidRDefault="00494EB0" w:rsidP="00494EB0">
            <w:pPr>
              <w:jc w:val="center"/>
              <w:rPr>
                <w:b/>
                <w:sz w:val="20"/>
                <w:lang w:val="en-US" w:eastAsia="ja-JP"/>
              </w:rPr>
            </w:pPr>
            <w:r w:rsidRPr="00B40A27">
              <w:rPr>
                <w:sz w:val="20"/>
                <w:lang w:val="en-US" w:eastAsia="ja-JP"/>
              </w:rPr>
              <w:fldChar w:fldCharType="begin">
                <w:ffData>
                  <w:name w:val="Check229"/>
                  <w:enabled/>
                  <w:calcOnExit w:val="0"/>
                  <w:checkBox>
                    <w:sizeAuto/>
                    <w:default w:val="0"/>
                  </w:checkBox>
                </w:ffData>
              </w:fldChar>
            </w:r>
            <w:r w:rsidRPr="00B40A27">
              <w:rPr>
                <w:sz w:val="20"/>
                <w:lang w:val="en-US" w:eastAsia="ja-JP"/>
              </w:rPr>
              <w:instrText xml:space="preserve"> FORMCHECKBOX </w:instrText>
            </w:r>
            <w:r w:rsidR="001E29E1">
              <w:rPr>
                <w:sz w:val="20"/>
                <w:lang w:val="en-US" w:eastAsia="ja-JP"/>
              </w:rPr>
            </w:r>
            <w:r w:rsidR="001E29E1">
              <w:rPr>
                <w:sz w:val="20"/>
                <w:lang w:val="en-US" w:eastAsia="ja-JP"/>
              </w:rPr>
              <w:fldChar w:fldCharType="separate"/>
            </w:r>
            <w:r w:rsidRPr="00B40A27">
              <w:rPr>
                <w:sz w:val="20"/>
                <w:lang w:val="en-US" w:eastAsia="ja-JP"/>
              </w:rPr>
              <w:fldChar w:fldCharType="end"/>
            </w:r>
          </w:p>
        </w:tc>
        <w:tc>
          <w:tcPr>
            <w:tcW w:w="484" w:type="pct"/>
            <w:gridSpan w:val="2"/>
            <w:tcBorders>
              <w:left w:val="single" w:sz="4" w:space="0" w:color="auto"/>
              <w:right w:val="single" w:sz="4" w:space="0" w:color="auto"/>
            </w:tcBorders>
            <w:shd w:val="clear" w:color="auto" w:fill="auto"/>
            <w:vAlign w:val="center"/>
          </w:tcPr>
          <w:p w14:paraId="67399E00" w14:textId="77777777" w:rsidR="00911071" w:rsidRPr="00895F75" w:rsidRDefault="00911071" w:rsidP="00B22F2D">
            <w:pPr>
              <w:rPr>
                <w:b/>
                <w:sz w:val="20"/>
                <w:lang w:val="en-US" w:eastAsia="ja-JP"/>
              </w:rPr>
            </w:pPr>
          </w:p>
        </w:tc>
        <w:tc>
          <w:tcPr>
            <w:tcW w:w="477" w:type="pct"/>
            <w:gridSpan w:val="2"/>
            <w:tcBorders>
              <w:left w:val="single" w:sz="4" w:space="0" w:color="auto"/>
              <w:right w:val="single" w:sz="4" w:space="0" w:color="auto"/>
            </w:tcBorders>
            <w:shd w:val="clear" w:color="auto" w:fill="auto"/>
            <w:vAlign w:val="center"/>
          </w:tcPr>
          <w:p w14:paraId="286F5EDC" w14:textId="77777777" w:rsidR="00911071" w:rsidRPr="00895F75" w:rsidRDefault="00911071" w:rsidP="00B22F2D">
            <w:pPr>
              <w:rPr>
                <w:b/>
                <w:sz w:val="20"/>
                <w:lang w:val="en-US" w:eastAsia="ja-JP"/>
              </w:rPr>
            </w:pPr>
          </w:p>
        </w:tc>
        <w:tc>
          <w:tcPr>
            <w:tcW w:w="61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96F73C" w14:textId="77777777" w:rsidR="00911071" w:rsidRPr="00895F75" w:rsidRDefault="00911071" w:rsidP="00B22F2D">
            <w:pPr>
              <w:rPr>
                <w:b/>
                <w:sz w:val="20"/>
                <w:lang w:val="en-US" w:eastAsia="ja-JP"/>
              </w:rPr>
            </w:pPr>
          </w:p>
        </w:tc>
        <w:tc>
          <w:tcPr>
            <w:tcW w:w="603" w:type="pct"/>
            <w:gridSpan w:val="2"/>
            <w:tcBorders>
              <w:left w:val="single" w:sz="4" w:space="0" w:color="auto"/>
              <w:right w:val="single" w:sz="4" w:space="0" w:color="auto"/>
            </w:tcBorders>
            <w:shd w:val="clear" w:color="auto" w:fill="E6E6E6"/>
            <w:vAlign w:val="center"/>
          </w:tcPr>
          <w:p w14:paraId="6197A66A" w14:textId="77777777" w:rsidR="00911071" w:rsidRPr="00895F75" w:rsidRDefault="00911071" w:rsidP="00B22F2D">
            <w:pPr>
              <w:rPr>
                <w:b/>
                <w:sz w:val="20"/>
                <w:lang w:val="en-US" w:eastAsia="ja-JP"/>
              </w:rPr>
            </w:pPr>
          </w:p>
        </w:tc>
        <w:tc>
          <w:tcPr>
            <w:tcW w:w="548" w:type="pct"/>
            <w:tcBorders>
              <w:top w:val="single" w:sz="4" w:space="0" w:color="auto"/>
              <w:left w:val="single" w:sz="4" w:space="0" w:color="auto"/>
              <w:bottom w:val="single" w:sz="4" w:space="0" w:color="auto"/>
              <w:right w:val="single" w:sz="4" w:space="0" w:color="auto"/>
            </w:tcBorders>
            <w:shd w:val="clear" w:color="auto" w:fill="E6E6E6"/>
            <w:vAlign w:val="center"/>
          </w:tcPr>
          <w:p w14:paraId="11D826BF" w14:textId="77777777" w:rsidR="00911071" w:rsidRPr="00895F75" w:rsidRDefault="00911071" w:rsidP="00B22F2D">
            <w:pPr>
              <w:rPr>
                <w:b/>
                <w:sz w:val="20"/>
                <w:lang w:val="en-US" w:eastAsia="ja-JP"/>
              </w:rPr>
            </w:pPr>
          </w:p>
        </w:tc>
        <w:tc>
          <w:tcPr>
            <w:tcW w:w="581" w:type="pct"/>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2C5338FE" w14:textId="77777777" w:rsidR="00911071" w:rsidRPr="00895F75" w:rsidRDefault="00911071" w:rsidP="00B22F2D">
            <w:pPr>
              <w:rPr>
                <w:b/>
                <w:sz w:val="20"/>
                <w:lang w:val="en-US" w:eastAsia="ja-JP"/>
              </w:rPr>
            </w:pPr>
          </w:p>
        </w:tc>
      </w:tr>
      <w:tr w:rsidR="0030494C" w:rsidRPr="005007A7" w14:paraId="79D3EA9D" w14:textId="77777777" w:rsidTr="0030494C">
        <w:trPr>
          <w:trHeight w:val="397"/>
        </w:trPr>
        <w:tc>
          <w:tcPr>
            <w:tcW w:w="207" w:type="pct"/>
            <w:vMerge w:val="restart"/>
            <w:tcBorders>
              <w:left w:val="single" w:sz="4" w:space="0" w:color="auto"/>
              <w:right w:val="single" w:sz="4" w:space="0" w:color="auto"/>
            </w:tcBorders>
            <w:shd w:val="clear" w:color="auto" w:fill="auto"/>
            <w:vAlign w:val="center"/>
          </w:tcPr>
          <w:p w14:paraId="0CD0B431" w14:textId="77777777" w:rsidR="0030494C" w:rsidRPr="00805DA6" w:rsidRDefault="0030494C" w:rsidP="00B22F2D">
            <w:pPr>
              <w:jc w:val="center"/>
              <w:rPr>
                <w:sz w:val="20"/>
                <w:lang w:val="en-US" w:eastAsia="ja-JP"/>
              </w:rPr>
            </w:pPr>
            <w:r w:rsidRPr="00805DA6">
              <w:rPr>
                <w:sz w:val="20"/>
                <w:lang w:val="en-US" w:eastAsia="ja-JP"/>
              </w:rPr>
              <w:t>VII.</w:t>
            </w:r>
          </w:p>
        </w:tc>
        <w:tc>
          <w:tcPr>
            <w:tcW w:w="508" w:type="pct"/>
            <w:vMerge w:val="restart"/>
            <w:tcBorders>
              <w:left w:val="single" w:sz="4" w:space="0" w:color="auto"/>
              <w:right w:val="single" w:sz="4" w:space="0" w:color="auto"/>
            </w:tcBorders>
            <w:shd w:val="clear" w:color="auto" w:fill="auto"/>
            <w:vAlign w:val="center"/>
          </w:tcPr>
          <w:p w14:paraId="3D9D6935" w14:textId="77777777" w:rsidR="0030494C" w:rsidRPr="00805DA6" w:rsidRDefault="0030494C" w:rsidP="00B22F2D">
            <w:pPr>
              <w:jc w:val="center"/>
              <w:rPr>
                <w:sz w:val="20"/>
                <w:lang w:val="en-US" w:eastAsia="ja-JP"/>
              </w:rPr>
            </w:pPr>
            <w:r w:rsidRPr="00805DA6">
              <w:rPr>
                <w:sz w:val="20"/>
                <w:lang w:val="en-US" w:eastAsia="ja-JP"/>
              </w:rPr>
              <w:t>Missiles &amp; missile launchers</w:t>
            </w:r>
          </w:p>
        </w:tc>
        <w:tc>
          <w:tcPr>
            <w:tcW w:w="458" w:type="pct"/>
            <w:tcBorders>
              <w:left w:val="single" w:sz="4" w:space="0" w:color="auto"/>
              <w:right w:val="single" w:sz="4" w:space="0" w:color="auto"/>
            </w:tcBorders>
            <w:shd w:val="clear" w:color="auto" w:fill="auto"/>
            <w:vAlign w:val="center"/>
          </w:tcPr>
          <w:p w14:paraId="5AD9F2F0" w14:textId="77777777" w:rsidR="0030494C" w:rsidRPr="00FC5C1B" w:rsidRDefault="0030494C" w:rsidP="00EF0718">
            <w:pPr>
              <w:rPr>
                <w:sz w:val="18"/>
                <w:szCs w:val="18"/>
                <w:lang w:val="en-US" w:eastAsia="ja-JP"/>
              </w:rPr>
            </w:pPr>
            <w:r w:rsidRPr="00FC5C1B">
              <w:rPr>
                <w:sz w:val="18"/>
                <w:szCs w:val="18"/>
                <w:lang w:val="en-US" w:eastAsia="ja-JP"/>
              </w:rPr>
              <w:t>a) Missiles etc</w:t>
            </w:r>
          </w:p>
        </w:tc>
        <w:tc>
          <w:tcPr>
            <w:tcW w:w="259" w:type="pct"/>
            <w:gridSpan w:val="2"/>
            <w:tcBorders>
              <w:left w:val="single" w:sz="4" w:space="0" w:color="auto"/>
              <w:right w:val="single" w:sz="4" w:space="0" w:color="auto"/>
            </w:tcBorders>
            <w:shd w:val="clear" w:color="auto" w:fill="auto"/>
            <w:vAlign w:val="center"/>
          </w:tcPr>
          <w:p w14:paraId="7649D579" w14:textId="77777777" w:rsidR="0030494C" w:rsidRPr="00895F75" w:rsidRDefault="0030494C" w:rsidP="00494EB0">
            <w:pPr>
              <w:jc w:val="center"/>
              <w:rPr>
                <w:b/>
                <w:sz w:val="20"/>
                <w:lang w:val="en-US" w:eastAsia="ja-JP"/>
              </w:rPr>
            </w:pPr>
            <w:r w:rsidRPr="00B40A27">
              <w:rPr>
                <w:sz w:val="20"/>
                <w:lang w:val="en-US" w:eastAsia="ja-JP"/>
              </w:rPr>
              <w:fldChar w:fldCharType="begin">
                <w:ffData>
                  <w:name w:val="Check229"/>
                  <w:enabled/>
                  <w:calcOnExit w:val="0"/>
                  <w:checkBox>
                    <w:sizeAuto/>
                    <w:default w:val="0"/>
                  </w:checkBox>
                </w:ffData>
              </w:fldChar>
            </w:r>
            <w:r w:rsidRPr="00B40A27">
              <w:rPr>
                <w:sz w:val="20"/>
                <w:lang w:val="en-US" w:eastAsia="ja-JP"/>
              </w:rPr>
              <w:instrText xml:space="preserve"> FORMCHECKBOX </w:instrText>
            </w:r>
            <w:r w:rsidR="001E29E1">
              <w:rPr>
                <w:sz w:val="20"/>
                <w:lang w:val="en-US" w:eastAsia="ja-JP"/>
              </w:rPr>
            </w:r>
            <w:r w:rsidR="001E29E1">
              <w:rPr>
                <w:sz w:val="20"/>
                <w:lang w:val="en-US" w:eastAsia="ja-JP"/>
              </w:rPr>
              <w:fldChar w:fldCharType="separate"/>
            </w:r>
            <w:r w:rsidRPr="00B40A27">
              <w:rPr>
                <w:sz w:val="20"/>
                <w:lang w:val="en-US" w:eastAsia="ja-JP"/>
              </w:rPr>
              <w:fldChar w:fldCharType="end"/>
            </w:r>
          </w:p>
        </w:tc>
        <w:tc>
          <w:tcPr>
            <w:tcW w:w="259" w:type="pct"/>
            <w:gridSpan w:val="2"/>
            <w:tcBorders>
              <w:left w:val="single" w:sz="4" w:space="0" w:color="auto"/>
              <w:right w:val="single" w:sz="4" w:space="0" w:color="auto"/>
            </w:tcBorders>
            <w:shd w:val="clear" w:color="auto" w:fill="auto"/>
            <w:vAlign w:val="center"/>
          </w:tcPr>
          <w:p w14:paraId="098F7F91" w14:textId="77777777" w:rsidR="0030494C" w:rsidRPr="00895F75" w:rsidRDefault="0030494C" w:rsidP="00494EB0">
            <w:pPr>
              <w:jc w:val="center"/>
              <w:rPr>
                <w:b/>
                <w:sz w:val="20"/>
                <w:lang w:val="en-US" w:eastAsia="ja-JP"/>
              </w:rPr>
            </w:pPr>
            <w:r w:rsidRPr="00B40A27">
              <w:rPr>
                <w:sz w:val="20"/>
                <w:lang w:val="en-US" w:eastAsia="ja-JP"/>
              </w:rPr>
              <w:fldChar w:fldCharType="begin">
                <w:ffData>
                  <w:name w:val="Check229"/>
                  <w:enabled/>
                  <w:calcOnExit w:val="0"/>
                  <w:checkBox>
                    <w:sizeAuto/>
                    <w:default w:val="0"/>
                  </w:checkBox>
                </w:ffData>
              </w:fldChar>
            </w:r>
            <w:r w:rsidRPr="00B40A27">
              <w:rPr>
                <w:sz w:val="20"/>
                <w:lang w:val="en-US" w:eastAsia="ja-JP"/>
              </w:rPr>
              <w:instrText xml:space="preserve"> FORMCHECKBOX </w:instrText>
            </w:r>
            <w:r w:rsidR="001E29E1">
              <w:rPr>
                <w:sz w:val="20"/>
                <w:lang w:val="en-US" w:eastAsia="ja-JP"/>
              </w:rPr>
            </w:r>
            <w:r w:rsidR="001E29E1">
              <w:rPr>
                <w:sz w:val="20"/>
                <w:lang w:val="en-US" w:eastAsia="ja-JP"/>
              </w:rPr>
              <w:fldChar w:fldCharType="separate"/>
            </w:r>
            <w:r w:rsidRPr="00B40A27">
              <w:rPr>
                <w:sz w:val="20"/>
                <w:lang w:val="en-US" w:eastAsia="ja-JP"/>
              </w:rPr>
              <w:fldChar w:fldCharType="end"/>
            </w:r>
          </w:p>
        </w:tc>
        <w:tc>
          <w:tcPr>
            <w:tcW w:w="484" w:type="pct"/>
            <w:gridSpan w:val="2"/>
            <w:tcBorders>
              <w:left w:val="single" w:sz="4" w:space="0" w:color="auto"/>
              <w:right w:val="single" w:sz="4" w:space="0" w:color="auto"/>
            </w:tcBorders>
            <w:shd w:val="clear" w:color="auto" w:fill="auto"/>
            <w:vAlign w:val="center"/>
          </w:tcPr>
          <w:p w14:paraId="611D93D9" w14:textId="77777777" w:rsidR="0030494C" w:rsidRPr="00895F75" w:rsidRDefault="0030494C" w:rsidP="00B22F2D">
            <w:pPr>
              <w:rPr>
                <w:b/>
                <w:sz w:val="20"/>
                <w:lang w:val="en-US" w:eastAsia="ja-JP"/>
              </w:rPr>
            </w:pPr>
          </w:p>
        </w:tc>
        <w:tc>
          <w:tcPr>
            <w:tcW w:w="477" w:type="pct"/>
            <w:gridSpan w:val="2"/>
            <w:tcBorders>
              <w:left w:val="single" w:sz="4" w:space="0" w:color="auto"/>
              <w:right w:val="single" w:sz="4" w:space="0" w:color="auto"/>
            </w:tcBorders>
            <w:shd w:val="clear" w:color="auto" w:fill="auto"/>
            <w:vAlign w:val="center"/>
          </w:tcPr>
          <w:p w14:paraId="46BDD22F" w14:textId="77777777" w:rsidR="0030494C" w:rsidRPr="00895F75" w:rsidRDefault="0030494C" w:rsidP="00B22F2D">
            <w:pPr>
              <w:rPr>
                <w:b/>
                <w:sz w:val="20"/>
                <w:lang w:val="en-US" w:eastAsia="ja-JP"/>
              </w:rPr>
            </w:pPr>
          </w:p>
        </w:tc>
        <w:tc>
          <w:tcPr>
            <w:tcW w:w="61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35338E" w14:textId="77777777" w:rsidR="0030494C" w:rsidRPr="00895F75" w:rsidRDefault="0030494C" w:rsidP="00B22F2D">
            <w:pPr>
              <w:rPr>
                <w:b/>
                <w:sz w:val="20"/>
                <w:lang w:val="en-US" w:eastAsia="ja-JP"/>
              </w:rPr>
            </w:pPr>
          </w:p>
        </w:tc>
        <w:tc>
          <w:tcPr>
            <w:tcW w:w="603" w:type="pct"/>
            <w:gridSpan w:val="2"/>
            <w:tcBorders>
              <w:left w:val="single" w:sz="4" w:space="0" w:color="auto"/>
              <w:bottom w:val="single" w:sz="4" w:space="0" w:color="auto"/>
              <w:right w:val="single" w:sz="4" w:space="0" w:color="auto"/>
            </w:tcBorders>
            <w:shd w:val="clear" w:color="auto" w:fill="E6E6E6"/>
            <w:vAlign w:val="center"/>
          </w:tcPr>
          <w:p w14:paraId="4307D0A9" w14:textId="77777777" w:rsidR="0030494C" w:rsidRPr="00895F75" w:rsidRDefault="0030494C" w:rsidP="00B22F2D">
            <w:pPr>
              <w:rPr>
                <w:b/>
                <w:sz w:val="20"/>
                <w:lang w:val="en-US" w:eastAsia="ja-JP"/>
              </w:rPr>
            </w:pPr>
          </w:p>
        </w:tc>
        <w:tc>
          <w:tcPr>
            <w:tcW w:w="548" w:type="pct"/>
            <w:tcBorders>
              <w:top w:val="single" w:sz="4" w:space="0" w:color="auto"/>
              <w:left w:val="single" w:sz="4" w:space="0" w:color="auto"/>
              <w:bottom w:val="single" w:sz="4" w:space="0" w:color="auto"/>
              <w:right w:val="single" w:sz="4" w:space="0" w:color="auto"/>
            </w:tcBorders>
            <w:shd w:val="clear" w:color="auto" w:fill="E6E6E6"/>
            <w:vAlign w:val="center"/>
          </w:tcPr>
          <w:p w14:paraId="1DDCC9D3" w14:textId="77777777" w:rsidR="0030494C" w:rsidRPr="00895F75" w:rsidRDefault="0030494C" w:rsidP="00B22F2D">
            <w:pPr>
              <w:rPr>
                <w:b/>
                <w:sz w:val="20"/>
                <w:lang w:val="en-US" w:eastAsia="ja-JP"/>
              </w:rPr>
            </w:pPr>
          </w:p>
        </w:tc>
        <w:tc>
          <w:tcPr>
            <w:tcW w:w="581" w:type="pct"/>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3A3762BE" w14:textId="77777777" w:rsidR="0030494C" w:rsidRPr="00895F75" w:rsidRDefault="0030494C" w:rsidP="00B22F2D">
            <w:pPr>
              <w:rPr>
                <w:b/>
                <w:sz w:val="20"/>
                <w:lang w:val="en-US" w:eastAsia="ja-JP"/>
              </w:rPr>
            </w:pPr>
          </w:p>
        </w:tc>
      </w:tr>
      <w:tr w:rsidR="0030494C" w:rsidRPr="005007A7" w14:paraId="6F44C577" w14:textId="77777777" w:rsidTr="0030494C">
        <w:trPr>
          <w:trHeight w:val="397"/>
        </w:trPr>
        <w:tc>
          <w:tcPr>
            <w:tcW w:w="207" w:type="pct"/>
            <w:vMerge/>
            <w:tcBorders>
              <w:left w:val="single" w:sz="4" w:space="0" w:color="auto"/>
              <w:bottom w:val="double" w:sz="4" w:space="0" w:color="auto"/>
              <w:right w:val="single" w:sz="4" w:space="0" w:color="auto"/>
            </w:tcBorders>
            <w:shd w:val="clear" w:color="auto" w:fill="auto"/>
            <w:vAlign w:val="center"/>
          </w:tcPr>
          <w:p w14:paraId="51DC6FD6" w14:textId="77777777" w:rsidR="0030494C" w:rsidRPr="00F240F1" w:rsidRDefault="0030494C" w:rsidP="00B22F2D">
            <w:pPr>
              <w:jc w:val="center"/>
              <w:rPr>
                <w:sz w:val="20"/>
                <w:lang w:val="en-US" w:eastAsia="ja-JP"/>
              </w:rPr>
            </w:pPr>
          </w:p>
        </w:tc>
        <w:tc>
          <w:tcPr>
            <w:tcW w:w="508" w:type="pct"/>
            <w:vMerge/>
            <w:tcBorders>
              <w:left w:val="single" w:sz="4" w:space="0" w:color="auto"/>
              <w:bottom w:val="double" w:sz="4" w:space="0" w:color="auto"/>
              <w:right w:val="single" w:sz="4" w:space="0" w:color="auto"/>
            </w:tcBorders>
            <w:shd w:val="clear" w:color="auto" w:fill="auto"/>
            <w:vAlign w:val="center"/>
          </w:tcPr>
          <w:p w14:paraId="10BB46AD" w14:textId="77777777" w:rsidR="0030494C" w:rsidRPr="00F240F1" w:rsidRDefault="0030494C" w:rsidP="00B22F2D">
            <w:pPr>
              <w:rPr>
                <w:sz w:val="20"/>
                <w:lang w:val="en-US" w:eastAsia="ja-JP"/>
              </w:rPr>
            </w:pPr>
          </w:p>
        </w:tc>
        <w:tc>
          <w:tcPr>
            <w:tcW w:w="458" w:type="pct"/>
            <w:tcBorders>
              <w:left w:val="single" w:sz="4" w:space="0" w:color="auto"/>
              <w:bottom w:val="double" w:sz="4" w:space="0" w:color="auto"/>
              <w:right w:val="single" w:sz="4" w:space="0" w:color="auto"/>
            </w:tcBorders>
            <w:shd w:val="clear" w:color="auto" w:fill="auto"/>
            <w:vAlign w:val="center"/>
          </w:tcPr>
          <w:p w14:paraId="7B931DD5" w14:textId="77777777" w:rsidR="0030494C" w:rsidRPr="00FC5C1B" w:rsidRDefault="0030494C" w:rsidP="00EF0718">
            <w:pPr>
              <w:rPr>
                <w:sz w:val="18"/>
                <w:szCs w:val="18"/>
                <w:lang w:val="en-US" w:eastAsia="ja-JP"/>
              </w:rPr>
            </w:pPr>
            <w:r w:rsidRPr="00FC5C1B">
              <w:rPr>
                <w:sz w:val="18"/>
                <w:szCs w:val="18"/>
                <w:lang w:val="en-US" w:eastAsia="ja-JP"/>
              </w:rPr>
              <w:t>b) MANPADS</w:t>
            </w:r>
          </w:p>
        </w:tc>
        <w:tc>
          <w:tcPr>
            <w:tcW w:w="259" w:type="pct"/>
            <w:gridSpan w:val="2"/>
            <w:tcBorders>
              <w:left w:val="single" w:sz="4" w:space="0" w:color="auto"/>
              <w:bottom w:val="double" w:sz="4" w:space="0" w:color="auto"/>
              <w:right w:val="single" w:sz="4" w:space="0" w:color="auto"/>
            </w:tcBorders>
            <w:shd w:val="clear" w:color="auto" w:fill="auto"/>
            <w:vAlign w:val="center"/>
          </w:tcPr>
          <w:p w14:paraId="55EC5D0D" w14:textId="77777777" w:rsidR="0030494C" w:rsidRPr="00895F75" w:rsidRDefault="0030494C" w:rsidP="00494EB0">
            <w:pPr>
              <w:jc w:val="center"/>
              <w:rPr>
                <w:b/>
                <w:sz w:val="20"/>
                <w:lang w:val="en-US" w:eastAsia="ja-JP"/>
              </w:rPr>
            </w:pPr>
            <w:r w:rsidRPr="00B40A27">
              <w:rPr>
                <w:sz w:val="20"/>
                <w:lang w:val="en-US" w:eastAsia="ja-JP"/>
              </w:rPr>
              <w:fldChar w:fldCharType="begin">
                <w:ffData>
                  <w:name w:val="Check229"/>
                  <w:enabled/>
                  <w:calcOnExit w:val="0"/>
                  <w:checkBox>
                    <w:sizeAuto/>
                    <w:default w:val="0"/>
                  </w:checkBox>
                </w:ffData>
              </w:fldChar>
            </w:r>
            <w:r w:rsidRPr="00B40A27">
              <w:rPr>
                <w:sz w:val="20"/>
                <w:lang w:val="en-US" w:eastAsia="ja-JP"/>
              </w:rPr>
              <w:instrText xml:space="preserve"> FORMCHECKBOX </w:instrText>
            </w:r>
            <w:r w:rsidR="001E29E1">
              <w:rPr>
                <w:sz w:val="20"/>
                <w:lang w:val="en-US" w:eastAsia="ja-JP"/>
              </w:rPr>
            </w:r>
            <w:r w:rsidR="001E29E1">
              <w:rPr>
                <w:sz w:val="20"/>
                <w:lang w:val="en-US" w:eastAsia="ja-JP"/>
              </w:rPr>
              <w:fldChar w:fldCharType="separate"/>
            </w:r>
            <w:r w:rsidRPr="00B40A27">
              <w:rPr>
                <w:sz w:val="20"/>
                <w:lang w:val="en-US" w:eastAsia="ja-JP"/>
              </w:rPr>
              <w:fldChar w:fldCharType="end"/>
            </w:r>
          </w:p>
        </w:tc>
        <w:tc>
          <w:tcPr>
            <w:tcW w:w="259" w:type="pct"/>
            <w:gridSpan w:val="2"/>
            <w:tcBorders>
              <w:left w:val="single" w:sz="4" w:space="0" w:color="auto"/>
              <w:bottom w:val="double" w:sz="4" w:space="0" w:color="auto"/>
              <w:right w:val="single" w:sz="4" w:space="0" w:color="auto"/>
            </w:tcBorders>
            <w:shd w:val="clear" w:color="auto" w:fill="auto"/>
            <w:vAlign w:val="center"/>
          </w:tcPr>
          <w:p w14:paraId="67BAB27B" w14:textId="77777777" w:rsidR="0030494C" w:rsidRPr="00895F75" w:rsidRDefault="0030494C" w:rsidP="00494EB0">
            <w:pPr>
              <w:jc w:val="center"/>
              <w:rPr>
                <w:b/>
                <w:sz w:val="20"/>
                <w:lang w:val="en-US" w:eastAsia="ja-JP"/>
              </w:rPr>
            </w:pPr>
            <w:r w:rsidRPr="00B40A27">
              <w:rPr>
                <w:sz w:val="20"/>
                <w:lang w:val="en-US" w:eastAsia="ja-JP"/>
              </w:rPr>
              <w:fldChar w:fldCharType="begin">
                <w:ffData>
                  <w:name w:val="Check229"/>
                  <w:enabled/>
                  <w:calcOnExit w:val="0"/>
                  <w:checkBox>
                    <w:sizeAuto/>
                    <w:default w:val="0"/>
                  </w:checkBox>
                </w:ffData>
              </w:fldChar>
            </w:r>
            <w:r w:rsidRPr="00B40A27">
              <w:rPr>
                <w:sz w:val="20"/>
                <w:lang w:val="en-US" w:eastAsia="ja-JP"/>
              </w:rPr>
              <w:instrText xml:space="preserve"> FORMCHECKBOX </w:instrText>
            </w:r>
            <w:r w:rsidR="001E29E1">
              <w:rPr>
                <w:sz w:val="20"/>
                <w:lang w:val="en-US" w:eastAsia="ja-JP"/>
              </w:rPr>
            </w:r>
            <w:r w:rsidR="001E29E1">
              <w:rPr>
                <w:sz w:val="20"/>
                <w:lang w:val="en-US" w:eastAsia="ja-JP"/>
              </w:rPr>
              <w:fldChar w:fldCharType="separate"/>
            </w:r>
            <w:r w:rsidRPr="00B40A27">
              <w:rPr>
                <w:sz w:val="20"/>
                <w:lang w:val="en-US" w:eastAsia="ja-JP"/>
              </w:rPr>
              <w:fldChar w:fldCharType="end"/>
            </w:r>
          </w:p>
        </w:tc>
        <w:tc>
          <w:tcPr>
            <w:tcW w:w="484" w:type="pct"/>
            <w:gridSpan w:val="2"/>
            <w:tcBorders>
              <w:left w:val="single" w:sz="4" w:space="0" w:color="auto"/>
              <w:bottom w:val="double" w:sz="4" w:space="0" w:color="auto"/>
              <w:right w:val="single" w:sz="4" w:space="0" w:color="auto"/>
            </w:tcBorders>
            <w:shd w:val="clear" w:color="auto" w:fill="auto"/>
            <w:vAlign w:val="center"/>
          </w:tcPr>
          <w:p w14:paraId="005E1512" w14:textId="77777777" w:rsidR="0030494C" w:rsidRPr="00895F75" w:rsidRDefault="0030494C" w:rsidP="00B22F2D">
            <w:pPr>
              <w:rPr>
                <w:b/>
                <w:sz w:val="20"/>
                <w:lang w:val="en-US" w:eastAsia="ja-JP"/>
              </w:rPr>
            </w:pPr>
          </w:p>
        </w:tc>
        <w:tc>
          <w:tcPr>
            <w:tcW w:w="477" w:type="pct"/>
            <w:gridSpan w:val="2"/>
            <w:tcBorders>
              <w:left w:val="single" w:sz="4" w:space="0" w:color="auto"/>
              <w:bottom w:val="double" w:sz="4" w:space="0" w:color="auto"/>
              <w:right w:val="single" w:sz="4" w:space="0" w:color="auto"/>
            </w:tcBorders>
            <w:shd w:val="clear" w:color="auto" w:fill="auto"/>
            <w:vAlign w:val="center"/>
          </w:tcPr>
          <w:p w14:paraId="345AF4BC" w14:textId="77777777" w:rsidR="0030494C" w:rsidRPr="00895F75" w:rsidRDefault="0030494C" w:rsidP="00B22F2D">
            <w:pPr>
              <w:rPr>
                <w:b/>
                <w:sz w:val="20"/>
                <w:lang w:val="en-US" w:eastAsia="ja-JP"/>
              </w:rPr>
            </w:pPr>
          </w:p>
        </w:tc>
        <w:tc>
          <w:tcPr>
            <w:tcW w:w="616" w:type="pct"/>
            <w:gridSpan w:val="2"/>
            <w:tcBorders>
              <w:top w:val="single" w:sz="4" w:space="0" w:color="auto"/>
              <w:left w:val="single" w:sz="4" w:space="0" w:color="auto"/>
              <w:bottom w:val="double" w:sz="4" w:space="0" w:color="auto"/>
              <w:right w:val="single" w:sz="4" w:space="0" w:color="auto"/>
            </w:tcBorders>
            <w:shd w:val="clear" w:color="auto" w:fill="auto"/>
            <w:vAlign w:val="center"/>
          </w:tcPr>
          <w:p w14:paraId="206B95AF" w14:textId="77777777" w:rsidR="0030494C" w:rsidRPr="00895F75" w:rsidRDefault="0030494C" w:rsidP="00B22F2D">
            <w:pPr>
              <w:rPr>
                <w:b/>
                <w:sz w:val="20"/>
                <w:lang w:val="en-US" w:eastAsia="ja-JP"/>
              </w:rPr>
            </w:pPr>
          </w:p>
        </w:tc>
        <w:tc>
          <w:tcPr>
            <w:tcW w:w="603" w:type="pct"/>
            <w:gridSpan w:val="2"/>
            <w:tcBorders>
              <w:top w:val="single" w:sz="4" w:space="0" w:color="auto"/>
              <w:left w:val="single" w:sz="4" w:space="0" w:color="auto"/>
              <w:bottom w:val="double" w:sz="4" w:space="0" w:color="auto"/>
              <w:right w:val="single" w:sz="4" w:space="0" w:color="auto"/>
            </w:tcBorders>
            <w:shd w:val="clear" w:color="auto" w:fill="E6E6E6"/>
            <w:vAlign w:val="center"/>
          </w:tcPr>
          <w:p w14:paraId="5A5A2414" w14:textId="77777777" w:rsidR="0030494C" w:rsidRPr="00895F75" w:rsidRDefault="0030494C" w:rsidP="00B22F2D">
            <w:pPr>
              <w:rPr>
                <w:b/>
                <w:sz w:val="20"/>
                <w:lang w:val="en-US" w:eastAsia="ja-JP"/>
              </w:rPr>
            </w:pPr>
          </w:p>
        </w:tc>
        <w:tc>
          <w:tcPr>
            <w:tcW w:w="548" w:type="pct"/>
            <w:tcBorders>
              <w:top w:val="single" w:sz="4" w:space="0" w:color="auto"/>
              <w:left w:val="single" w:sz="4" w:space="0" w:color="auto"/>
              <w:bottom w:val="double" w:sz="4" w:space="0" w:color="auto"/>
              <w:right w:val="single" w:sz="4" w:space="0" w:color="auto"/>
            </w:tcBorders>
            <w:shd w:val="clear" w:color="auto" w:fill="E6E6E6"/>
            <w:vAlign w:val="center"/>
          </w:tcPr>
          <w:p w14:paraId="4F26F45F" w14:textId="77777777" w:rsidR="0030494C" w:rsidRPr="00895F75" w:rsidRDefault="0030494C" w:rsidP="00B22F2D">
            <w:pPr>
              <w:rPr>
                <w:b/>
                <w:sz w:val="20"/>
                <w:lang w:val="en-US" w:eastAsia="ja-JP"/>
              </w:rPr>
            </w:pPr>
          </w:p>
        </w:tc>
        <w:tc>
          <w:tcPr>
            <w:tcW w:w="581" w:type="pct"/>
            <w:gridSpan w:val="2"/>
            <w:tcBorders>
              <w:top w:val="single" w:sz="4" w:space="0" w:color="auto"/>
              <w:left w:val="single" w:sz="4" w:space="0" w:color="auto"/>
              <w:bottom w:val="double" w:sz="4" w:space="0" w:color="auto"/>
              <w:right w:val="single" w:sz="4" w:space="0" w:color="auto"/>
            </w:tcBorders>
            <w:shd w:val="clear" w:color="auto" w:fill="E6E6E6"/>
            <w:vAlign w:val="center"/>
          </w:tcPr>
          <w:p w14:paraId="2479C9F0" w14:textId="77777777" w:rsidR="0030494C" w:rsidRPr="00895F75" w:rsidRDefault="0030494C" w:rsidP="00B22F2D">
            <w:pPr>
              <w:rPr>
                <w:b/>
                <w:sz w:val="20"/>
                <w:lang w:val="en-US" w:eastAsia="ja-JP"/>
              </w:rPr>
            </w:pPr>
          </w:p>
        </w:tc>
      </w:tr>
      <w:tr w:rsidR="00B22F2D" w:rsidRPr="00B22F2D" w14:paraId="2453599C" w14:textId="77777777" w:rsidTr="00B22F2D">
        <w:trPr>
          <w:trHeight w:val="397"/>
        </w:trPr>
        <w:tc>
          <w:tcPr>
            <w:tcW w:w="5000" w:type="pct"/>
            <w:gridSpan w:val="18"/>
            <w:tcBorders>
              <w:top w:val="double" w:sz="4" w:space="0" w:color="auto"/>
              <w:left w:val="double" w:sz="4" w:space="0" w:color="auto"/>
              <w:bottom w:val="double" w:sz="4" w:space="0" w:color="auto"/>
              <w:right w:val="double" w:sz="4" w:space="0" w:color="auto"/>
            </w:tcBorders>
            <w:shd w:val="clear" w:color="auto" w:fill="auto"/>
            <w:vAlign w:val="center"/>
          </w:tcPr>
          <w:p w14:paraId="3C5858CC" w14:textId="2AB32E85" w:rsidR="00B22F2D" w:rsidRPr="00805DA6" w:rsidRDefault="00B22F2D" w:rsidP="005130DC">
            <w:pPr>
              <w:rPr>
                <w:b/>
                <w:sz w:val="20"/>
                <w:lang w:val="en-US" w:eastAsia="ja-JP"/>
              </w:rPr>
            </w:pPr>
            <w:r w:rsidRPr="00805DA6">
              <w:rPr>
                <w:b/>
                <w:sz w:val="20"/>
                <w:lang w:val="en-US" w:eastAsia="ja-JP"/>
              </w:rPr>
              <w:t>B. VIII. Small Arms and Light Weapons</w:t>
            </w:r>
            <w:r w:rsidRPr="00805DA6">
              <w:rPr>
                <w:b/>
                <w:sz w:val="20"/>
                <w:vertAlign w:val="superscript"/>
                <w:lang w:val="en-US" w:eastAsia="ja-JP"/>
              </w:rPr>
              <w:t>1</w:t>
            </w:r>
            <w:r w:rsidR="005130DC">
              <w:rPr>
                <w:b/>
                <w:sz w:val="20"/>
                <w:vertAlign w:val="superscript"/>
                <w:lang w:val="en-US" w:eastAsia="ja-JP"/>
              </w:rPr>
              <w:t>6</w:t>
            </w:r>
            <w:r w:rsidRPr="00805DA6">
              <w:rPr>
                <w:b/>
                <w:sz w:val="20"/>
                <w:vertAlign w:val="superscript"/>
                <w:lang w:val="en-US" w:eastAsia="ja-JP"/>
              </w:rPr>
              <w:t>, 1</w:t>
            </w:r>
            <w:r w:rsidR="005130DC">
              <w:rPr>
                <w:b/>
                <w:sz w:val="20"/>
                <w:vertAlign w:val="superscript"/>
                <w:lang w:val="en-US" w:eastAsia="ja-JP"/>
              </w:rPr>
              <w:t>7</w:t>
            </w:r>
          </w:p>
        </w:tc>
      </w:tr>
      <w:tr w:rsidR="00911071" w:rsidRPr="005007A7" w14:paraId="4AD525E8" w14:textId="77777777" w:rsidTr="0030494C">
        <w:trPr>
          <w:trHeight w:val="397"/>
        </w:trPr>
        <w:tc>
          <w:tcPr>
            <w:tcW w:w="1174" w:type="pct"/>
            <w:gridSpan w:val="3"/>
            <w:tcBorders>
              <w:top w:val="double" w:sz="4" w:space="0" w:color="auto"/>
              <w:left w:val="single" w:sz="4" w:space="0" w:color="auto"/>
              <w:right w:val="single" w:sz="4" w:space="0" w:color="auto"/>
            </w:tcBorders>
            <w:shd w:val="clear" w:color="auto" w:fill="auto"/>
            <w:vAlign w:val="center"/>
          </w:tcPr>
          <w:p w14:paraId="2CA184CC" w14:textId="370C7637" w:rsidR="00911071" w:rsidRPr="00805DA6" w:rsidRDefault="00911071" w:rsidP="005130DC">
            <w:pPr>
              <w:jc w:val="center"/>
              <w:rPr>
                <w:b/>
                <w:sz w:val="20"/>
                <w:vertAlign w:val="superscript"/>
                <w:lang w:val="en-US" w:eastAsia="ja-JP"/>
              </w:rPr>
            </w:pPr>
            <w:r w:rsidRPr="00805DA6">
              <w:rPr>
                <w:b/>
                <w:sz w:val="20"/>
                <w:lang w:val="en-US" w:eastAsia="ja-JP"/>
              </w:rPr>
              <w:t>Small Arms (aggregated)</w:t>
            </w:r>
            <w:r w:rsidRPr="00805DA6">
              <w:rPr>
                <w:b/>
                <w:sz w:val="20"/>
                <w:vertAlign w:val="superscript"/>
                <w:lang w:val="en-US" w:eastAsia="ja-JP"/>
              </w:rPr>
              <w:t>1</w:t>
            </w:r>
            <w:r w:rsidR="005130DC">
              <w:rPr>
                <w:b/>
                <w:sz w:val="20"/>
                <w:vertAlign w:val="superscript"/>
                <w:lang w:val="en-US" w:eastAsia="ja-JP"/>
              </w:rPr>
              <w:t>8</w:t>
            </w:r>
          </w:p>
        </w:tc>
        <w:tc>
          <w:tcPr>
            <w:tcW w:w="259" w:type="pct"/>
            <w:gridSpan w:val="2"/>
            <w:tcBorders>
              <w:top w:val="double" w:sz="4" w:space="0" w:color="auto"/>
              <w:left w:val="single" w:sz="4" w:space="0" w:color="auto"/>
              <w:right w:val="single" w:sz="4" w:space="0" w:color="auto"/>
            </w:tcBorders>
            <w:shd w:val="clear" w:color="auto" w:fill="auto"/>
            <w:vAlign w:val="center"/>
          </w:tcPr>
          <w:p w14:paraId="4B7058C1" w14:textId="77777777" w:rsidR="00911071" w:rsidRPr="00895F75" w:rsidRDefault="00494EB0" w:rsidP="00494EB0">
            <w:pPr>
              <w:jc w:val="center"/>
              <w:rPr>
                <w:b/>
                <w:sz w:val="20"/>
                <w:lang w:val="en-US" w:eastAsia="ja-JP"/>
              </w:rPr>
            </w:pPr>
            <w:r w:rsidRPr="00B40A27">
              <w:rPr>
                <w:sz w:val="20"/>
                <w:lang w:val="en-US" w:eastAsia="ja-JP"/>
              </w:rPr>
              <w:fldChar w:fldCharType="begin">
                <w:ffData>
                  <w:name w:val="Check229"/>
                  <w:enabled/>
                  <w:calcOnExit w:val="0"/>
                  <w:checkBox>
                    <w:sizeAuto/>
                    <w:default w:val="0"/>
                  </w:checkBox>
                </w:ffData>
              </w:fldChar>
            </w:r>
            <w:r w:rsidRPr="00B40A27">
              <w:rPr>
                <w:sz w:val="20"/>
                <w:lang w:val="en-US" w:eastAsia="ja-JP"/>
              </w:rPr>
              <w:instrText xml:space="preserve"> FORMCHECKBOX </w:instrText>
            </w:r>
            <w:r w:rsidR="001E29E1">
              <w:rPr>
                <w:sz w:val="20"/>
                <w:lang w:val="en-US" w:eastAsia="ja-JP"/>
              </w:rPr>
            </w:r>
            <w:r w:rsidR="001E29E1">
              <w:rPr>
                <w:sz w:val="20"/>
                <w:lang w:val="en-US" w:eastAsia="ja-JP"/>
              </w:rPr>
              <w:fldChar w:fldCharType="separate"/>
            </w:r>
            <w:r w:rsidRPr="00B40A27">
              <w:rPr>
                <w:sz w:val="20"/>
                <w:lang w:val="en-US" w:eastAsia="ja-JP"/>
              </w:rPr>
              <w:fldChar w:fldCharType="end"/>
            </w:r>
          </w:p>
        </w:tc>
        <w:tc>
          <w:tcPr>
            <w:tcW w:w="259" w:type="pct"/>
            <w:gridSpan w:val="2"/>
            <w:tcBorders>
              <w:top w:val="double" w:sz="4" w:space="0" w:color="auto"/>
              <w:left w:val="single" w:sz="4" w:space="0" w:color="auto"/>
              <w:right w:val="single" w:sz="4" w:space="0" w:color="auto"/>
            </w:tcBorders>
            <w:shd w:val="clear" w:color="auto" w:fill="auto"/>
            <w:vAlign w:val="center"/>
          </w:tcPr>
          <w:p w14:paraId="3009CB5E" w14:textId="77777777" w:rsidR="00911071" w:rsidRPr="00895F75" w:rsidRDefault="00494EB0" w:rsidP="00494EB0">
            <w:pPr>
              <w:jc w:val="center"/>
              <w:rPr>
                <w:b/>
                <w:sz w:val="20"/>
                <w:lang w:val="en-US" w:eastAsia="ja-JP"/>
              </w:rPr>
            </w:pPr>
            <w:r w:rsidRPr="00B40A27">
              <w:rPr>
                <w:sz w:val="20"/>
                <w:lang w:val="en-US" w:eastAsia="ja-JP"/>
              </w:rPr>
              <w:fldChar w:fldCharType="begin">
                <w:ffData>
                  <w:name w:val="Check229"/>
                  <w:enabled/>
                  <w:calcOnExit w:val="0"/>
                  <w:checkBox>
                    <w:sizeAuto/>
                    <w:default w:val="0"/>
                  </w:checkBox>
                </w:ffData>
              </w:fldChar>
            </w:r>
            <w:r w:rsidRPr="00B40A27">
              <w:rPr>
                <w:sz w:val="20"/>
                <w:lang w:val="en-US" w:eastAsia="ja-JP"/>
              </w:rPr>
              <w:instrText xml:space="preserve"> FORMCHECKBOX </w:instrText>
            </w:r>
            <w:r w:rsidR="001E29E1">
              <w:rPr>
                <w:sz w:val="20"/>
                <w:lang w:val="en-US" w:eastAsia="ja-JP"/>
              </w:rPr>
            </w:r>
            <w:r w:rsidR="001E29E1">
              <w:rPr>
                <w:sz w:val="20"/>
                <w:lang w:val="en-US" w:eastAsia="ja-JP"/>
              </w:rPr>
              <w:fldChar w:fldCharType="separate"/>
            </w:r>
            <w:r w:rsidRPr="00B40A27">
              <w:rPr>
                <w:sz w:val="20"/>
                <w:lang w:val="en-US" w:eastAsia="ja-JP"/>
              </w:rPr>
              <w:fldChar w:fldCharType="end"/>
            </w:r>
          </w:p>
        </w:tc>
        <w:tc>
          <w:tcPr>
            <w:tcW w:w="484" w:type="pct"/>
            <w:gridSpan w:val="2"/>
            <w:tcBorders>
              <w:top w:val="double" w:sz="4" w:space="0" w:color="auto"/>
              <w:left w:val="single" w:sz="4" w:space="0" w:color="auto"/>
              <w:right w:val="single" w:sz="4" w:space="0" w:color="auto"/>
            </w:tcBorders>
            <w:shd w:val="clear" w:color="auto" w:fill="auto"/>
            <w:vAlign w:val="center"/>
          </w:tcPr>
          <w:p w14:paraId="02CB942B" w14:textId="77777777" w:rsidR="00911071" w:rsidRPr="00895F75" w:rsidRDefault="00911071" w:rsidP="00B22F2D">
            <w:pPr>
              <w:rPr>
                <w:b/>
                <w:sz w:val="20"/>
                <w:lang w:val="en-US" w:eastAsia="ja-JP"/>
              </w:rPr>
            </w:pPr>
          </w:p>
        </w:tc>
        <w:tc>
          <w:tcPr>
            <w:tcW w:w="477" w:type="pct"/>
            <w:gridSpan w:val="2"/>
            <w:tcBorders>
              <w:top w:val="double" w:sz="4" w:space="0" w:color="auto"/>
              <w:left w:val="single" w:sz="4" w:space="0" w:color="auto"/>
              <w:right w:val="single" w:sz="4" w:space="0" w:color="auto"/>
            </w:tcBorders>
            <w:shd w:val="clear" w:color="auto" w:fill="auto"/>
            <w:vAlign w:val="center"/>
          </w:tcPr>
          <w:p w14:paraId="56FFDFE1" w14:textId="77777777" w:rsidR="00911071" w:rsidRPr="00895F75" w:rsidRDefault="00911071" w:rsidP="00B22F2D">
            <w:pPr>
              <w:rPr>
                <w:b/>
                <w:sz w:val="20"/>
                <w:lang w:val="en-US" w:eastAsia="ja-JP"/>
              </w:rPr>
            </w:pPr>
          </w:p>
        </w:tc>
        <w:tc>
          <w:tcPr>
            <w:tcW w:w="614" w:type="pct"/>
            <w:tcBorders>
              <w:top w:val="double" w:sz="4" w:space="0" w:color="auto"/>
              <w:left w:val="single" w:sz="4" w:space="0" w:color="auto"/>
              <w:bottom w:val="single" w:sz="4" w:space="0" w:color="auto"/>
              <w:right w:val="single" w:sz="4" w:space="0" w:color="auto"/>
            </w:tcBorders>
            <w:shd w:val="clear" w:color="auto" w:fill="auto"/>
            <w:vAlign w:val="center"/>
          </w:tcPr>
          <w:p w14:paraId="313CA5AA" w14:textId="77777777" w:rsidR="00911071" w:rsidRPr="00895F75" w:rsidRDefault="00911071" w:rsidP="00B22F2D">
            <w:pPr>
              <w:rPr>
                <w:b/>
                <w:sz w:val="20"/>
                <w:lang w:val="en-US" w:eastAsia="ja-JP"/>
              </w:rPr>
            </w:pPr>
          </w:p>
        </w:tc>
        <w:tc>
          <w:tcPr>
            <w:tcW w:w="602" w:type="pct"/>
            <w:gridSpan w:val="2"/>
            <w:tcBorders>
              <w:top w:val="double" w:sz="4" w:space="0" w:color="auto"/>
              <w:left w:val="single" w:sz="4" w:space="0" w:color="auto"/>
              <w:right w:val="single" w:sz="4" w:space="0" w:color="auto"/>
            </w:tcBorders>
            <w:shd w:val="clear" w:color="auto" w:fill="E6E6E6"/>
            <w:vAlign w:val="center"/>
          </w:tcPr>
          <w:p w14:paraId="7EAC3CF3" w14:textId="77777777" w:rsidR="00911071" w:rsidRPr="00895F75" w:rsidRDefault="00911071" w:rsidP="00B22F2D">
            <w:pPr>
              <w:rPr>
                <w:b/>
                <w:sz w:val="20"/>
                <w:lang w:val="en-US" w:eastAsia="ja-JP"/>
              </w:rPr>
            </w:pPr>
          </w:p>
        </w:tc>
        <w:tc>
          <w:tcPr>
            <w:tcW w:w="551" w:type="pct"/>
            <w:gridSpan w:val="2"/>
            <w:tcBorders>
              <w:top w:val="double" w:sz="4" w:space="0" w:color="auto"/>
              <w:left w:val="single" w:sz="4" w:space="0" w:color="auto"/>
              <w:bottom w:val="single" w:sz="4" w:space="0" w:color="auto"/>
              <w:right w:val="single" w:sz="4" w:space="0" w:color="auto"/>
            </w:tcBorders>
            <w:shd w:val="clear" w:color="auto" w:fill="E6E6E6"/>
            <w:vAlign w:val="center"/>
          </w:tcPr>
          <w:p w14:paraId="30AB4072" w14:textId="77777777" w:rsidR="00911071" w:rsidRPr="00895F75" w:rsidRDefault="00911071" w:rsidP="00B22F2D">
            <w:pPr>
              <w:rPr>
                <w:b/>
                <w:sz w:val="20"/>
                <w:lang w:val="en-US" w:eastAsia="ja-JP"/>
              </w:rPr>
            </w:pPr>
          </w:p>
        </w:tc>
        <w:tc>
          <w:tcPr>
            <w:tcW w:w="581" w:type="pct"/>
            <w:gridSpan w:val="2"/>
            <w:tcBorders>
              <w:top w:val="double" w:sz="4" w:space="0" w:color="auto"/>
              <w:left w:val="single" w:sz="4" w:space="0" w:color="auto"/>
              <w:bottom w:val="single" w:sz="4" w:space="0" w:color="auto"/>
              <w:right w:val="single" w:sz="4" w:space="0" w:color="auto"/>
            </w:tcBorders>
            <w:shd w:val="clear" w:color="auto" w:fill="E6E6E6"/>
            <w:vAlign w:val="center"/>
          </w:tcPr>
          <w:p w14:paraId="34D42D28" w14:textId="77777777" w:rsidR="00911071" w:rsidRPr="00895F75" w:rsidRDefault="00911071" w:rsidP="00B22F2D">
            <w:pPr>
              <w:rPr>
                <w:b/>
                <w:sz w:val="20"/>
                <w:lang w:val="en-US" w:eastAsia="ja-JP"/>
              </w:rPr>
            </w:pPr>
          </w:p>
        </w:tc>
      </w:tr>
      <w:tr w:rsidR="00911071" w:rsidRPr="005007A7" w14:paraId="37FC710E" w14:textId="77777777" w:rsidTr="0030494C">
        <w:trPr>
          <w:trHeight w:val="397"/>
        </w:trPr>
        <w:tc>
          <w:tcPr>
            <w:tcW w:w="207" w:type="pct"/>
            <w:tcBorders>
              <w:left w:val="single" w:sz="4" w:space="0" w:color="auto"/>
              <w:right w:val="single" w:sz="4" w:space="0" w:color="auto"/>
            </w:tcBorders>
            <w:shd w:val="clear" w:color="auto" w:fill="E6E6E6"/>
            <w:vAlign w:val="center"/>
          </w:tcPr>
          <w:p w14:paraId="6E1C0EF8" w14:textId="77777777" w:rsidR="00911071" w:rsidRPr="0030494C" w:rsidRDefault="00911071" w:rsidP="00B22F2D">
            <w:pPr>
              <w:jc w:val="center"/>
              <w:rPr>
                <w:sz w:val="20"/>
                <w:lang w:val="en-US" w:eastAsia="ja-JP"/>
              </w:rPr>
            </w:pPr>
            <w:r w:rsidRPr="0030494C">
              <w:rPr>
                <w:sz w:val="20"/>
                <w:lang w:val="en-US" w:eastAsia="ja-JP"/>
              </w:rPr>
              <w:t>1.</w:t>
            </w:r>
          </w:p>
        </w:tc>
        <w:tc>
          <w:tcPr>
            <w:tcW w:w="966" w:type="pct"/>
            <w:gridSpan w:val="2"/>
            <w:tcBorders>
              <w:left w:val="single" w:sz="4" w:space="0" w:color="auto"/>
              <w:right w:val="single" w:sz="4" w:space="0" w:color="auto"/>
            </w:tcBorders>
            <w:shd w:val="clear" w:color="auto" w:fill="E6E6E6"/>
            <w:vAlign w:val="center"/>
          </w:tcPr>
          <w:p w14:paraId="45772A31" w14:textId="77777777" w:rsidR="00911071" w:rsidRPr="0030494C" w:rsidRDefault="00911071" w:rsidP="00B22F2D">
            <w:pPr>
              <w:keepNext/>
              <w:keepLines/>
              <w:tabs>
                <w:tab w:val="left" w:pos="0"/>
              </w:tabs>
              <w:rPr>
                <w:sz w:val="8"/>
                <w:szCs w:val="8"/>
              </w:rPr>
            </w:pPr>
          </w:p>
          <w:p w14:paraId="079A7B70" w14:textId="77777777" w:rsidR="00911071" w:rsidRPr="0030494C" w:rsidRDefault="00911071" w:rsidP="00B22F2D">
            <w:pPr>
              <w:keepNext/>
              <w:keepLines/>
              <w:tabs>
                <w:tab w:val="left" w:pos="0"/>
              </w:tabs>
              <w:rPr>
                <w:sz w:val="20"/>
              </w:rPr>
            </w:pPr>
            <w:r w:rsidRPr="0030494C">
              <w:rPr>
                <w:sz w:val="20"/>
              </w:rPr>
              <w:t>Revolvers and self-loading pistols</w:t>
            </w:r>
          </w:p>
          <w:p w14:paraId="4C7E1ECD" w14:textId="77777777" w:rsidR="00911071" w:rsidRPr="0030494C" w:rsidRDefault="00911071" w:rsidP="00B22F2D">
            <w:pPr>
              <w:keepNext/>
              <w:keepLines/>
              <w:tabs>
                <w:tab w:val="left" w:pos="0"/>
              </w:tabs>
              <w:rPr>
                <w:sz w:val="8"/>
                <w:szCs w:val="8"/>
              </w:rPr>
            </w:pPr>
          </w:p>
        </w:tc>
        <w:tc>
          <w:tcPr>
            <w:tcW w:w="259" w:type="pct"/>
            <w:gridSpan w:val="2"/>
            <w:tcBorders>
              <w:left w:val="single" w:sz="4" w:space="0" w:color="auto"/>
              <w:right w:val="single" w:sz="4" w:space="0" w:color="auto"/>
            </w:tcBorders>
            <w:shd w:val="clear" w:color="auto" w:fill="E6E6E6"/>
            <w:vAlign w:val="center"/>
          </w:tcPr>
          <w:p w14:paraId="1D707145" w14:textId="77777777" w:rsidR="00911071" w:rsidRPr="00895F75" w:rsidRDefault="00494EB0" w:rsidP="00494EB0">
            <w:pPr>
              <w:jc w:val="center"/>
              <w:rPr>
                <w:b/>
                <w:sz w:val="20"/>
                <w:lang w:val="en-US" w:eastAsia="ja-JP"/>
              </w:rPr>
            </w:pPr>
            <w:r w:rsidRPr="00B40A27">
              <w:rPr>
                <w:sz w:val="20"/>
                <w:lang w:val="en-US" w:eastAsia="ja-JP"/>
              </w:rPr>
              <w:fldChar w:fldCharType="begin">
                <w:ffData>
                  <w:name w:val="Check229"/>
                  <w:enabled/>
                  <w:calcOnExit w:val="0"/>
                  <w:checkBox>
                    <w:sizeAuto/>
                    <w:default w:val="0"/>
                  </w:checkBox>
                </w:ffData>
              </w:fldChar>
            </w:r>
            <w:r w:rsidRPr="00B40A27">
              <w:rPr>
                <w:sz w:val="20"/>
                <w:lang w:val="en-US" w:eastAsia="ja-JP"/>
              </w:rPr>
              <w:instrText xml:space="preserve"> FORMCHECKBOX </w:instrText>
            </w:r>
            <w:r w:rsidR="001E29E1">
              <w:rPr>
                <w:sz w:val="20"/>
                <w:lang w:val="en-US" w:eastAsia="ja-JP"/>
              </w:rPr>
            </w:r>
            <w:r w:rsidR="001E29E1">
              <w:rPr>
                <w:sz w:val="20"/>
                <w:lang w:val="en-US" w:eastAsia="ja-JP"/>
              </w:rPr>
              <w:fldChar w:fldCharType="separate"/>
            </w:r>
            <w:r w:rsidRPr="00B40A27">
              <w:rPr>
                <w:sz w:val="20"/>
                <w:lang w:val="en-US" w:eastAsia="ja-JP"/>
              </w:rPr>
              <w:fldChar w:fldCharType="end"/>
            </w:r>
          </w:p>
        </w:tc>
        <w:tc>
          <w:tcPr>
            <w:tcW w:w="259" w:type="pct"/>
            <w:gridSpan w:val="2"/>
            <w:tcBorders>
              <w:left w:val="single" w:sz="4" w:space="0" w:color="auto"/>
              <w:right w:val="single" w:sz="4" w:space="0" w:color="auto"/>
            </w:tcBorders>
            <w:shd w:val="clear" w:color="auto" w:fill="E6E6E6"/>
            <w:vAlign w:val="center"/>
          </w:tcPr>
          <w:p w14:paraId="7DB632E3" w14:textId="77777777" w:rsidR="00911071" w:rsidRPr="00895F75" w:rsidRDefault="00494EB0" w:rsidP="00494EB0">
            <w:pPr>
              <w:jc w:val="center"/>
              <w:rPr>
                <w:b/>
                <w:sz w:val="20"/>
                <w:lang w:val="en-US" w:eastAsia="ja-JP"/>
              </w:rPr>
            </w:pPr>
            <w:r w:rsidRPr="00B40A27">
              <w:rPr>
                <w:sz w:val="20"/>
                <w:lang w:val="en-US" w:eastAsia="ja-JP"/>
              </w:rPr>
              <w:fldChar w:fldCharType="begin">
                <w:ffData>
                  <w:name w:val="Check229"/>
                  <w:enabled/>
                  <w:calcOnExit w:val="0"/>
                  <w:checkBox>
                    <w:sizeAuto/>
                    <w:default w:val="0"/>
                  </w:checkBox>
                </w:ffData>
              </w:fldChar>
            </w:r>
            <w:r w:rsidRPr="00B40A27">
              <w:rPr>
                <w:sz w:val="20"/>
                <w:lang w:val="en-US" w:eastAsia="ja-JP"/>
              </w:rPr>
              <w:instrText xml:space="preserve"> FORMCHECKBOX </w:instrText>
            </w:r>
            <w:r w:rsidR="001E29E1">
              <w:rPr>
                <w:sz w:val="20"/>
                <w:lang w:val="en-US" w:eastAsia="ja-JP"/>
              </w:rPr>
            </w:r>
            <w:r w:rsidR="001E29E1">
              <w:rPr>
                <w:sz w:val="20"/>
                <w:lang w:val="en-US" w:eastAsia="ja-JP"/>
              </w:rPr>
              <w:fldChar w:fldCharType="separate"/>
            </w:r>
            <w:r w:rsidRPr="00B40A27">
              <w:rPr>
                <w:sz w:val="20"/>
                <w:lang w:val="en-US" w:eastAsia="ja-JP"/>
              </w:rPr>
              <w:fldChar w:fldCharType="end"/>
            </w:r>
          </w:p>
        </w:tc>
        <w:tc>
          <w:tcPr>
            <w:tcW w:w="484" w:type="pct"/>
            <w:gridSpan w:val="2"/>
            <w:tcBorders>
              <w:left w:val="single" w:sz="4" w:space="0" w:color="auto"/>
              <w:right w:val="single" w:sz="4" w:space="0" w:color="auto"/>
            </w:tcBorders>
            <w:shd w:val="clear" w:color="auto" w:fill="E6E6E6"/>
            <w:vAlign w:val="center"/>
          </w:tcPr>
          <w:p w14:paraId="51CB31F7" w14:textId="77777777" w:rsidR="00911071" w:rsidRPr="00895F75" w:rsidRDefault="00911071" w:rsidP="00B22F2D">
            <w:pPr>
              <w:rPr>
                <w:b/>
                <w:sz w:val="20"/>
                <w:lang w:val="en-US" w:eastAsia="ja-JP"/>
              </w:rPr>
            </w:pPr>
          </w:p>
        </w:tc>
        <w:tc>
          <w:tcPr>
            <w:tcW w:w="477" w:type="pct"/>
            <w:gridSpan w:val="2"/>
            <w:tcBorders>
              <w:left w:val="single" w:sz="4" w:space="0" w:color="auto"/>
              <w:right w:val="single" w:sz="4" w:space="0" w:color="auto"/>
            </w:tcBorders>
            <w:shd w:val="clear" w:color="auto" w:fill="E6E6E6"/>
            <w:vAlign w:val="center"/>
          </w:tcPr>
          <w:p w14:paraId="7B48A22D" w14:textId="77777777" w:rsidR="00911071" w:rsidRPr="00895F75" w:rsidRDefault="00911071" w:rsidP="00B22F2D">
            <w:pPr>
              <w:rPr>
                <w:b/>
                <w:sz w:val="20"/>
                <w:lang w:val="en-US" w:eastAsia="ja-JP"/>
              </w:rPr>
            </w:pPr>
          </w:p>
        </w:tc>
        <w:tc>
          <w:tcPr>
            <w:tcW w:w="614" w:type="pct"/>
            <w:tcBorders>
              <w:top w:val="single" w:sz="4" w:space="0" w:color="auto"/>
              <w:left w:val="single" w:sz="4" w:space="0" w:color="auto"/>
              <w:bottom w:val="single" w:sz="4" w:space="0" w:color="auto"/>
              <w:right w:val="single" w:sz="4" w:space="0" w:color="auto"/>
            </w:tcBorders>
            <w:shd w:val="clear" w:color="auto" w:fill="E6E6E6"/>
            <w:vAlign w:val="center"/>
          </w:tcPr>
          <w:p w14:paraId="2C828332" w14:textId="77777777" w:rsidR="00911071" w:rsidRPr="00895F75" w:rsidRDefault="00911071" w:rsidP="00B22F2D">
            <w:pPr>
              <w:rPr>
                <w:b/>
                <w:sz w:val="20"/>
                <w:lang w:val="en-US" w:eastAsia="ja-JP"/>
              </w:rPr>
            </w:pPr>
          </w:p>
        </w:tc>
        <w:tc>
          <w:tcPr>
            <w:tcW w:w="602" w:type="pct"/>
            <w:gridSpan w:val="2"/>
            <w:tcBorders>
              <w:left w:val="single" w:sz="4" w:space="0" w:color="auto"/>
              <w:right w:val="single" w:sz="4" w:space="0" w:color="auto"/>
            </w:tcBorders>
            <w:shd w:val="clear" w:color="auto" w:fill="E6E6E6"/>
            <w:vAlign w:val="center"/>
          </w:tcPr>
          <w:p w14:paraId="25EFEFE7" w14:textId="77777777" w:rsidR="00911071" w:rsidRPr="00895F75" w:rsidRDefault="00911071" w:rsidP="00B22F2D">
            <w:pPr>
              <w:rPr>
                <w:b/>
                <w:sz w:val="20"/>
                <w:lang w:val="en-US" w:eastAsia="ja-JP"/>
              </w:rPr>
            </w:pPr>
          </w:p>
        </w:tc>
        <w:tc>
          <w:tcPr>
            <w:tcW w:w="551" w:type="pct"/>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00D3497D" w14:textId="77777777" w:rsidR="00911071" w:rsidRPr="00895F75" w:rsidRDefault="00911071" w:rsidP="00B22F2D">
            <w:pPr>
              <w:rPr>
                <w:b/>
                <w:sz w:val="20"/>
                <w:lang w:val="en-US" w:eastAsia="ja-JP"/>
              </w:rPr>
            </w:pPr>
          </w:p>
        </w:tc>
        <w:tc>
          <w:tcPr>
            <w:tcW w:w="581" w:type="pct"/>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44B6E859" w14:textId="77777777" w:rsidR="00911071" w:rsidRPr="00895F75" w:rsidRDefault="00911071" w:rsidP="00B22F2D">
            <w:pPr>
              <w:rPr>
                <w:b/>
                <w:sz w:val="20"/>
                <w:lang w:val="en-US" w:eastAsia="ja-JP"/>
              </w:rPr>
            </w:pPr>
          </w:p>
        </w:tc>
      </w:tr>
      <w:tr w:rsidR="00911071" w:rsidRPr="005007A7" w14:paraId="1584BAAB" w14:textId="77777777" w:rsidTr="0030494C">
        <w:trPr>
          <w:trHeight w:val="397"/>
        </w:trPr>
        <w:tc>
          <w:tcPr>
            <w:tcW w:w="207" w:type="pct"/>
            <w:tcBorders>
              <w:left w:val="single" w:sz="4" w:space="0" w:color="auto"/>
              <w:right w:val="single" w:sz="4" w:space="0" w:color="auto"/>
            </w:tcBorders>
            <w:shd w:val="clear" w:color="auto" w:fill="E6E6E6"/>
            <w:vAlign w:val="center"/>
          </w:tcPr>
          <w:p w14:paraId="6A89F967" w14:textId="77777777" w:rsidR="00911071" w:rsidRPr="0030494C" w:rsidRDefault="00911071" w:rsidP="00B22F2D">
            <w:pPr>
              <w:jc w:val="center"/>
              <w:rPr>
                <w:sz w:val="20"/>
                <w:lang w:val="en-US" w:eastAsia="ja-JP"/>
              </w:rPr>
            </w:pPr>
            <w:r w:rsidRPr="0030494C">
              <w:rPr>
                <w:sz w:val="20"/>
                <w:lang w:val="en-US" w:eastAsia="ja-JP"/>
              </w:rPr>
              <w:t>2.</w:t>
            </w:r>
          </w:p>
        </w:tc>
        <w:tc>
          <w:tcPr>
            <w:tcW w:w="966" w:type="pct"/>
            <w:gridSpan w:val="2"/>
            <w:tcBorders>
              <w:left w:val="single" w:sz="4" w:space="0" w:color="auto"/>
              <w:right w:val="single" w:sz="4" w:space="0" w:color="auto"/>
            </w:tcBorders>
            <w:shd w:val="clear" w:color="auto" w:fill="E6E6E6"/>
            <w:vAlign w:val="center"/>
          </w:tcPr>
          <w:p w14:paraId="4A31E405" w14:textId="77777777" w:rsidR="00911071" w:rsidRPr="0030494C" w:rsidRDefault="00911071" w:rsidP="00B22F2D">
            <w:pPr>
              <w:keepNext/>
              <w:keepLines/>
              <w:tabs>
                <w:tab w:val="left" w:pos="0"/>
              </w:tabs>
              <w:rPr>
                <w:sz w:val="20"/>
              </w:rPr>
            </w:pPr>
            <w:r w:rsidRPr="0030494C">
              <w:rPr>
                <w:sz w:val="20"/>
              </w:rPr>
              <w:t>Rifles and carbines</w:t>
            </w:r>
          </w:p>
        </w:tc>
        <w:tc>
          <w:tcPr>
            <w:tcW w:w="259" w:type="pct"/>
            <w:gridSpan w:val="2"/>
            <w:tcBorders>
              <w:left w:val="single" w:sz="4" w:space="0" w:color="auto"/>
              <w:right w:val="single" w:sz="4" w:space="0" w:color="auto"/>
            </w:tcBorders>
            <w:shd w:val="clear" w:color="auto" w:fill="E6E6E6"/>
            <w:vAlign w:val="center"/>
          </w:tcPr>
          <w:p w14:paraId="77057A77" w14:textId="77777777" w:rsidR="00911071" w:rsidRPr="00895F75" w:rsidRDefault="00494EB0" w:rsidP="00494EB0">
            <w:pPr>
              <w:jc w:val="center"/>
              <w:rPr>
                <w:b/>
                <w:sz w:val="20"/>
                <w:lang w:val="en-US" w:eastAsia="ja-JP"/>
              </w:rPr>
            </w:pPr>
            <w:r w:rsidRPr="00B40A27">
              <w:rPr>
                <w:sz w:val="20"/>
                <w:lang w:val="en-US" w:eastAsia="ja-JP"/>
              </w:rPr>
              <w:fldChar w:fldCharType="begin">
                <w:ffData>
                  <w:name w:val="Check229"/>
                  <w:enabled/>
                  <w:calcOnExit w:val="0"/>
                  <w:checkBox>
                    <w:sizeAuto/>
                    <w:default w:val="0"/>
                  </w:checkBox>
                </w:ffData>
              </w:fldChar>
            </w:r>
            <w:r w:rsidRPr="00B40A27">
              <w:rPr>
                <w:sz w:val="20"/>
                <w:lang w:val="en-US" w:eastAsia="ja-JP"/>
              </w:rPr>
              <w:instrText xml:space="preserve"> FORMCHECKBOX </w:instrText>
            </w:r>
            <w:r w:rsidR="001E29E1">
              <w:rPr>
                <w:sz w:val="20"/>
                <w:lang w:val="en-US" w:eastAsia="ja-JP"/>
              </w:rPr>
            </w:r>
            <w:r w:rsidR="001E29E1">
              <w:rPr>
                <w:sz w:val="20"/>
                <w:lang w:val="en-US" w:eastAsia="ja-JP"/>
              </w:rPr>
              <w:fldChar w:fldCharType="separate"/>
            </w:r>
            <w:r w:rsidRPr="00B40A27">
              <w:rPr>
                <w:sz w:val="20"/>
                <w:lang w:val="en-US" w:eastAsia="ja-JP"/>
              </w:rPr>
              <w:fldChar w:fldCharType="end"/>
            </w:r>
          </w:p>
        </w:tc>
        <w:tc>
          <w:tcPr>
            <w:tcW w:w="259" w:type="pct"/>
            <w:gridSpan w:val="2"/>
            <w:tcBorders>
              <w:left w:val="single" w:sz="4" w:space="0" w:color="auto"/>
              <w:right w:val="single" w:sz="4" w:space="0" w:color="auto"/>
            </w:tcBorders>
            <w:shd w:val="clear" w:color="auto" w:fill="E6E6E6"/>
            <w:vAlign w:val="center"/>
          </w:tcPr>
          <w:p w14:paraId="28382197" w14:textId="77777777" w:rsidR="00911071" w:rsidRPr="00895F75" w:rsidRDefault="00494EB0" w:rsidP="00494EB0">
            <w:pPr>
              <w:jc w:val="center"/>
              <w:rPr>
                <w:b/>
                <w:sz w:val="20"/>
                <w:lang w:val="en-US" w:eastAsia="ja-JP"/>
              </w:rPr>
            </w:pPr>
            <w:r w:rsidRPr="00B40A27">
              <w:rPr>
                <w:sz w:val="20"/>
                <w:lang w:val="en-US" w:eastAsia="ja-JP"/>
              </w:rPr>
              <w:fldChar w:fldCharType="begin">
                <w:ffData>
                  <w:name w:val="Check229"/>
                  <w:enabled/>
                  <w:calcOnExit w:val="0"/>
                  <w:checkBox>
                    <w:sizeAuto/>
                    <w:default w:val="0"/>
                  </w:checkBox>
                </w:ffData>
              </w:fldChar>
            </w:r>
            <w:r w:rsidRPr="00B40A27">
              <w:rPr>
                <w:sz w:val="20"/>
                <w:lang w:val="en-US" w:eastAsia="ja-JP"/>
              </w:rPr>
              <w:instrText xml:space="preserve"> FORMCHECKBOX </w:instrText>
            </w:r>
            <w:r w:rsidR="001E29E1">
              <w:rPr>
                <w:sz w:val="20"/>
                <w:lang w:val="en-US" w:eastAsia="ja-JP"/>
              </w:rPr>
            </w:r>
            <w:r w:rsidR="001E29E1">
              <w:rPr>
                <w:sz w:val="20"/>
                <w:lang w:val="en-US" w:eastAsia="ja-JP"/>
              </w:rPr>
              <w:fldChar w:fldCharType="separate"/>
            </w:r>
            <w:r w:rsidRPr="00B40A27">
              <w:rPr>
                <w:sz w:val="20"/>
                <w:lang w:val="en-US" w:eastAsia="ja-JP"/>
              </w:rPr>
              <w:fldChar w:fldCharType="end"/>
            </w:r>
          </w:p>
        </w:tc>
        <w:tc>
          <w:tcPr>
            <w:tcW w:w="484" w:type="pct"/>
            <w:gridSpan w:val="2"/>
            <w:tcBorders>
              <w:left w:val="single" w:sz="4" w:space="0" w:color="auto"/>
              <w:right w:val="single" w:sz="4" w:space="0" w:color="auto"/>
            </w:tcBorders>
            <w:shd w:val="clear" w:color="auto" w:fill="E6E6E6"/>
            <w:vAlign w:val="center"/>
          </w:tcPr>
          <w:p w14:paraId="0C6D6929" w14:textId="77777777" w:rsidR="00911071" w:rsidRPr="00895F75" w:rsidRDefault="00911071" w:rsidP="00B22F2D">
            <w:pPr>
              <w:rPr>
                <w:b/>
                <w:sz w:val="20"/>
                <w:lang w:val="en-US" w:eastAsia="ja-JP"/>
              </w:rPr>
            </w:pPr>
          </w:p>
        </w:tc>
        <w:tc>
          <w:tcPr>
            <w:tcW w:w="477" w:type="pct"/>
            <w:gridSpan w:val="2"/>
            <w:tcBorders>
              <w:left w:val="single" w:sz="4" w:space="0" w:color="auto"/>
              <w:right w:val="single" w:sz="4" w:space="0" w:color="auto"/>
            </w:tcBorders>
            <w:shd w:val="clear" w:color="auto" w:fill="E6E6E6"/>
            <w:vAlign w:val="center"/>
          </w:tcPr>
          <w:p w14:paraId="5C68126C" w14:textId="77777777" w:rsidR="00911071" w:rsidRPr="00895F75" w:rsidRDefault="00911071" w:rsidP="00B22F2D">
            <w:pPr>
              <w:rPr>
                <w:b/>
                <w:sz w:val="20"/>
                <w:lang w:val="en-US" w:eastAsia="ja-JP"/>
              </w:rPr>
            </w:pPr>
          </w:p>
        </w:tc>
        <w:tc>
          <w:tcPr>
            <w:tcW w:w="614" w:type="pct"/>
            <w:tcBorders>
              <w:top w:val="single" w:sz="4" w:space="0" w:color="auto"/>
              <w:left w:val="single" w:sz="4" w:space="0" w:color="auto"/>
              <w:bottom w:val="single" w:sz="4" w:space="0" w:color="auto"/>
              <w:right w:val="single" w:sz="4" w:space="0" w:color="auto"/>
            </w:tcBorders>
            <w:shd w:val="clear" w:color="auto" w:fill="E6E6E6"/>
            <w:vAlign w:val="center"/>
          </w:tcPr>
          <w:p w14:paraId="1F97B2D8" w14:textId="77777777" w:rsidR="00911071" w:rsidRPr="00895F75" w:rsidRDefault="00911071" w:rsidP="00B22F2D">
            <w:pPr>
              <w:rPr>
                <w:b/>
                <w:sz w:val="20"/>
                <w:lang w:val="en-US" w:eastAsia="ja-JP"/>
              </w:rPr>
            </w:pPr>
          </w:p>
        </w:tc>
        <w:tc>
          <w:tcPr>
            <w:tcW w:w="602" w:type="pct"/>
            <w:gridSpan w:val="2"/>
            <w:tcBorders>
              <w:left w:val="single" w:sz="4" w:space="0" w:color="auto"/>
              <w:right w:val="single" w:sz="4" w:space="0" w:color="auto"/>
            </w:tcBorders>
            <w:shd w:val="clear" w:color="auto" w:fill="E6E6E6"/>
            <w:vAlign w:val="center"/>
          </w:tcPr>
          <w:p w14:paraId="19B4DABE" w14:textId="77777777" w:rsidR="00911071" w:rsidRPr="00895F75" w:rsidRDefault="00911071" w:rsidP="00B22F2D">
            <w:pPr>
              <w:rPr>
                <w:b/>
                <w:sz w:val="20"/>
                <w:lang w:val="en-US" w:eastAsia="ja-JP"/>
              </w:rPr>
            </w:pPr>
          </w:p>
        </w:tc>
        <w:tc>
          <w:tcPr>
            <w:tcW w:w="551" w:type="pct"/>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4A386F6F" w14:textId="77777777" w:rsidR="00911071" w:rsidRPr="00895F75" w:rsidRDefault="00911071" w:rsidP="00B22F2D">
            <w:pPr>
              <w:rPr>
                <w:b/>
                <w:sz w:val="20"/>
                <w:lang w:val="en-US" w:eastAsia="ja-JP"/>
              </w:rPr>
            </w:pPr>
          </w:p>
        </w:tc>
        <w:tc>
          <w:tcPr>
            <w:tcW w:w="581" w:type="pct"/>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7217C8F1" w14:textId="77777777" w:rsidR="00911071" w:rsidRPr="00895F75" w:rsidRDefault="00911071" w:rsidP="00B22F2D">
            <w:pPr>
              <w:rPr>
                <w:b/>
                <w:sz w:val="20"/>
                <w:lang w:val="en-US" w:eastAsia="ja-JP"/>
              </w:rPr>
            </w:pPr>
          </w:p>
        </w:tc>
      </w:tr>
      <w:tr w:rsidR="00911071" w:rsidRPr="005007A7" w14:paraId="3DF6AE18" w14:textId="77777777" w:rsidTr="0030494C">
        <w:trPr>
          <w:trHeight w:val="397"/>
        </w:trPr>
        <w:tc>
          <w:tcPr>
            <w:tcW w:w="207" w:type="pct"/>
            <w:tcBorders>
              <w:left w:val="single" w:sz="4" w:space="0" w:color="auto"/>
              <w:right w:val="single" w:sz="4" w:space="0" w:color="auto"/>
            </w:tcBorders>
            <w:shd w:val="clear" w:color="auto" w:fill="E6E6E6"/>
            <w:vAlign w:val="center"/>
          </w:tcPr>
          <w:p w14:paraId="1FF9E201" w14:textId="77777777" w:rsidR="00911071" w:rsidRPr="0030494C" w:rsidRDefault="00911071" w:rsidP="00B22F2D">
            <w:pPr>
              <w:jc w:val="center"/>
              <w:rPr>
                <w:sz w:val="20"/>
                <w:lang w:val="en-US" w:eastAsia="ja-JP"/>
              </w:rPr>
            </w:pPr>
            <w:r w:rsidRPr="0030494C">
              <w:rPr>
                <w:sz w:val="20"/>
                <w:lang w:val="en-US" w:eastAsia="ja-JP"/>
              </w:rPr>
              <w:t>3.</w:t>
            </w:r>
          </w:p>
        </w:tc>
        <w:tc>
          <w:tcPr>
            <w:tcW w:w="966" w:type="pct"/>
            <w:gridSpan w:val="2"/>
            <w:tcBorders>
              <w:left w:val="single" w:sz="4" w:space="0" w:color="auto"/>
              <w:right w:val="single" w:sz="4" w:space="0" w:color="auto"/>
            </w:tcBorders>
            <w:shd w:val="clear" w:color="auto" w:fill="E6E6E6"/>
            <w:vAlign w:val="center"/>
          </w:tcPr>
          <w:p w14:paraId="505FF676" w14:textId="77777777" w:rsidR="00911071" w:rsidRPr="0030494C" w:rsidRDefault="00911071" w:rsidP="00B22F2D">
            <w:pPr>
              <w:tabs>
                <w:tab w:val="left" w:pos="0"/>
              </w:tabs>
              <w:rPr>
                <w:sz w:val="20"/>
              </w:rPr>
            </w:pPr>
            <w:r w:rsidRPr="0030494C">
              <w:rPr>
                <w:sz w:val="20"/>
              </w:rPr>
              <w:t>Sub-machine guns</w:t>
            </w:r>
          </w:p>
        </w:tc>
        <w:tc>
          <w:tcPr>
            <w:tcW w:w="259" w:type="pct"/>
            <w:gridSpan w:val="2"/>
            <w:tcBorders>
              <w:left w:val="single" w:sz="4" w:space="0" w:color="auto"/>
              <w:right w:val="single" w:sz="4" w:space="0" w:color="auto"/>
            </w:tcBorders>
            <w:shd w:val="clear" w:color="auto" w:fill="E6E6E6"/>
            <w:vAlign w:val="center"/>
          </w:tcPr>
          <w:p w14:paraId="0C7EEC41" w14:textId="77777777" w:rsidR="00911071" w:rsidRPr="00895F75" w:rsidRDefault="00494EB0" w:rsidP="00494EB0">
            <w:pPr>
              <w:jc w:val="center"/>
              <w:rPr>
                <w:b/>
                <w:sz w:val="20"/>
                <w:lang w:val="en-US" w:eastAsia="ja-JP"/>
              </w:rPr>
            </w:pPr>
            <w:r w:rsidRPr="00B40A27">
              <w:rPr>
                <w:sz w:val="20"/>
                <w:lang w:val="en-US" w:eastAsia="ja-JP"/>
              </w:rPr>
              <w:fldChar w:fldCharType="begin">
                <w:ffData>
                  <w:name w:val="Check229"/>
                  <w:enabled/>
                  <w:calcOnExit w:val="0"/>
                  <w:checkBox>
                    <w:sizeAuto/>
                    <w:default w:val="0"/>
                  </w:checkBox>
                </w:ffData>
              </w:fldChar>
            </w:r>
            <w:r w:rsidRPr="00B40A27">
              <w:rPr>
                <w:sz w:val="20"/>
                <w:lang w:val="en-US" w:eastAsia="ja-JP"/>
              </w:rPr>
              <w:instrText xml:space="preserve"> FORMCHECKBOX </w:instrText>
            </w:r>
            <w:r w:rsidR="001E29E1">
              <w:rPr>
                <w:sz w:val="20"/>
                <w:lang w:val="en-US" w:eastAsia="ja-JP"/>
              </w:rPr>
            </w:r>
            <w:r w:rsidR="001E29E1">
              <w:rPr>
                <w:sz w:val="20"/>
                <w:lang w:val="en-US" w:eastAsia="ja-JP"/>
              </w:rPr>
              <w:fldChar w:fldCharType="separate"/>
            </w:r>
            <w:r w:rsidRPr="00B40A27">
              <w:rPr>
                <w:sz w:val="20"/>
                <w:lang w:val="en-US" w:eastAsia="ja-JP"/>
              </w:rPr>
              <w:fldChar w:fldCharType="end"/>
            </w:r>
          </w:p>
        </w:tc>
        <w:tc>
          <w:tcPr>
            <w:tcW w:w="259" w:type="pct"/>
            <w:gridSpan w:val="2"/>
            <w:tcBorders>
              <w:left w:val="single" w:sz="4" w:space="0" w:color="auto"/>
              <w:right w:val="single" w:sz="4" w:space="0" w:color="auto"/>
            </w:tcBorders>
            <w:shd w:val="clear" w:color="auto" w:fill="E6E6E6"/>
            <w:vAlign w:val="center"/>
          </w:tcPr>
          <w:p w14:paraId="7C3A35DA" w14:textId="77777777" w:rsidR="00911071" w:rsidRPr="00895F75" w:rsidRDefault="00494EB0" w:rsidP="00494EB0">
            <w:pPr>
              <w:jc w:val="center"/>
              <w:rPr>
                <w:b/>
                <w:sz w:val="20"/>
                <w:lang w:val="en-US" w:eastAsia="ja-JP"/>
              </w:rPr>
            </w:pPr>
            <w:r w:rsidRPr="00B40A27">
              <w:rPr>
                <w:sz w:val="20"/>
                <w:lang w:val="en-US" w:eastAsia="ja-JP"/>
              </w:rPr>
              <w:fldChar w:fldCharType="begin">
                <w:ffData>
                  <w:name w:val="Check229"/>
                  <w:enabled/>
                  <w:calcOnExit w:val="0"/>
                  <w:checkBox>
                    <w:sizeAuto/>
                    <w:default w:val="0"/>
                  </w:checkBox>
                </w:ffData>
              </w:fldChar>
            </w:r>
            <w:r w:rsidRPr="00B40A27">
              <w:rPr>
                <w:sz w:val="20"/>
                <w:lang w:val="en-US" w:eastAsia="ja-JP"/>
              </w:rPr>
              <w:instrText xml:space="preserve"> FORMCHECKBOX </w:instrText>
            </w:r>
            <w:r w:rsidR="001E29E1">
              <w:rPr>
                <w:sz w:val="20"/>
                <w:lang w:val="en-US" w:eastAsia="ja-JP"/>
              </w:rPr>
            </w:r>
            <w:r w:rsidR="001E29E1">
              <w:rPr>
                <w:sz w:val="20"/>
                <w:lang w:val="en-US" w:eastAsia="ja-JP"/>
              </w:rPr>
              <w:fldChar w:fldCharType="separate"/>
            </w:r>
            <w:r w:rsidRPr="00B40A27">
              <w:rPr>
                <w:sz w:val="20"/>
                <w:lang w:val="en-US" w:eastAsia="ja-JP"/>
              </w:rPr>
              <w:fldChar w:fldCharType="end"/>
            </w:r>
          </w:p>
        </w:tc>
        <w:tc>
          <w:tcPr>
            <w:tcW w:w="484" w:type="pct"/>
            <w:gridSpan w:val="2"/>
            <w:tcBorders>
              <w:left w:val="single" w:sz="4" w:space="0" w:color="auto"/>
              <w:right w:val="single" w:sz="4" w:space="0" w:color="auto"/>
            </w:tcBorders>
            <w:shd w:val="clear" w:color="auto" w:fill="E6E6E6"/>
            <w:vAlign w:val="center"/>
          </w:tcPr>
          <w:p w14:paraId="6030EDE5" w14:textId="77777777" w:rsidR="00911071" w:rsidRPr="00895F75" w:rsidRDefault="00911071" w:rsidP="00B22F2D">
            <w:pPr>
              <w:rPr>
                <w:b/>
                <w:sz w:val="20"/>
                <w:lang w:val="en-US" w:eastAsia="ja-JP"/>
              </w:rPr>
            </w:pPr>
          </w:p>
        </w:tc>
        <w:tc>
          <w:tcPr>
            <w:tcW w:w="477" w:type="pct"/>
            <w:gridSpan w:val="2"/>
            <w:tcBorders>
              <w:left w:val="single" w:sz="4" w:space="0" w:color="auto"/>
              <w:right w:val="single" w:sz="4" w:space="0" w:color="auto"/>
            </w:tcBorders>
            <w:shd w:val="clear" w:color="auto" w:fill="E6E6E6"/>
            <w:vAlign w:val="center"/>
          </w:tcPr>
          <w:p w14:paraId="50235437" w14:textId="77777777" w:rsidR="00911071" w:rsidRPr="00895F75" w:rsidRDefault="00911071" w:rsidP="00B22F2D">
            <w:pPr>
              <w:rPr>
                <w:b/>
                <w:sz w:val="20"/>
                <w:lang w:val="en-US" w:eastAsia="ja-JP"/>
              </w:rPr>
            </w:pPr>
          </w:p>
        </w:tc>
        <w:tc>
          <w:tcPr>
            <w:tcW w:w="614" w:type="pct"/>
            <w:tcBorders>
              <w:top w:val="single" w:sz="4" w:space="0" w:color="auto"/>
              <w:left w:val="single" w:sz="4" w:space="0" w:color="auto"/>
              <w:bottom w:val="single" w:sz="4" w:space="0" w:color="auto"/>
              <w:right w:val="single" w:sz="4" w:space="0" w:color="auto"/>
            </w:tcBorders>
            <w:shd w:val="clear" w:color="auto" w:fill="E6E6E6"/>
            <w:vAlign w:val="center"/>
          </w:tcPr>
          <w:p w14:paraId="76629CA4" w14:textId="77777777" w:rsidR="00911071" w:rsidRPr="00895F75" w:rsidRDefault="00911071" w:rsidP="00B22F2D">
            <w:pPr>
              <w:rPr>
                <w:b/>
                <w:sz w:val="20"/>
                <w:lang w:val="en-US" w:eastAsia="ja-JP"/>
              </w:rPr>
            </w:pPr>
          </w:p>
        </w:tc>
        <w:tc>
          <w:tcPr>
            <w:tcW w:w="602" w:type="pct"/>
            <w:gridSpan w:val="2"/>
            <w:tcBorders>
              <w:left w:val="single" w:sz="4" w:space="0" w:color="auto"/>
              <w:right w:val="single" w:sz="4" w:space="0" w:color="auto"/>
            </w:tcBorders>
            <w:shd w:val="clear" w:color="auto" w:fill="E6E6E6"/>
            <w:vAlign w:val="center"/>
          </w:tcPr>
          <w:p w14:paraId="4020378A" w14:textId="77777777" w:rsidR="00911071" w:rsidRPr="00895F75" w:rsidRDefault="00911071" w:rsidP="00B22F2D">
            <w:pPr>
              <w:rPr>
                <w:b/>
                <w:sz w:val="20"/>
                <w:lang w:val="en-US" w:eastAsia="ja-JP"/>
              </w:rPr>
            </w:pPr>
          </w:p>
        </w:tc>
        <w:tc>
          <w:tcPr>
            <w:tcW w:w="551" w:type="pct"/>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2EFF7BA1" w14:textId="77777777" w:rsidR="00911071" w:rsidRPr="00895F75" w:rsidRDefault="00911071" w:rsidP="00B22F2D">
            <w:pPr>
              <w:rPr>
                <w:b/>
                <w:sz w:val="20"/>
                <w:lang w:val="en-US" w:eastAsia="ja-JP"/>
              </w:rPr>
            </w:pPr>
          </w:p>
        </w:tc>
        <w:tc>
          <w:tcPr>
            <w:tcW w:w="581" w:type="pct"/>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1A36A8CE" w14:textId="77777777" w:rsidR="00911071" w:rsidRPr="00895F75" w:rsidRDefault="00911071" w:rsidP="00B22F2D">
            <w:pPr>
              <w:rPr>
                <w:b/>
                <w:sz w:val="20"/>
                <w:lang w:val="en-US" w:eastAsia="ja-JP"/>
              </w:rPr>
            </w:pPr>
          </w:p>
        </w:tc>
      </w:tr>
      <w:tr w:rsidR="00911071" w:rsidRPr="005007A7" w14:paraId="4811AC6A" w14:textId="77777777" w:rsidTr="0030494C">
        <w:trPr>
          <w:trHeight w:val="397"/>
        </w:trPr>
        <w:tc>
          <w:tcPr>
            <w:tcW w:w="207" w:type="pct"/>
            <w:tcBorders>
              <w:left w:val="single" w:sz="4" w:space="0" w:color="auto"/>
              <w:right w:val="single" w:sz="4" w:space="0" w:color="auto"/>
            </w:tcBorders>
            <w:shd w:val="clear" w:color="auto" w:fill="E6E6E6"/>
            <w:vAlign w:val="center"/>
          </w:tcPr>
          <w:p w14:paraId="3B819E98" w14:textId="77777777" w:rsidR="00911071" w:rsidRPr="0030494C" w:rsidRDefault="00911071" w:rsidP="00B22F2D">
            <w:pPr>
              <w:jc w:val="center"/>
              <w:rPr>
                <w:sz w:val="20"/>
                <w:lang w:val="en-US" w:eastAsia="ja-JP"/>
              </w:rPr>
            </w:pPr>
            <w:r w:rsidRPr="0030494C">
              <w:rPr>
                <w:sz w:val="20"/>
                <w:lang w:val="en-US" w:eastAsia="ja-JP"/>
              </w:rPr>
              <w:t>4.</w:t>
            </w:r>
          </w:p>
        </w:tc>
        <w:tc>
          <w:tcPr>
            <w:tcW w:w="966" w:type="pct"/>
            <w:gridSpan w:val="2"/>
            <w:tcBorders>
              <w:left w:val="single" w:sz="4" w:space="0" w:color="auto"/>
              <w:right w:val="single" w:sz="4" w:space="0" w:color="auto"/>
            </w:tcBorders>
            <w:shd w:val="clear" w:color="auto" w:fill="E6E6E6"/>
            <w:vAlign w:val="center"/>
          </w:tcPr>
          <w:p w14:paraId="76ADF8D2" w14:textId="77777777" w:rsidR="00911071" w:rsidRPr="0030494C" w:rsidRDefault="00911071" w:rsidP="00B22F2D">
            <w:pPr>
              <w:tabs>
                <w:tab w:val="left" w:pos="0"/>
              </w:tabs>
              <w:rPr>
                <w:sz w:val="20"/>
              </w:rPr>
            </w:pPr>
            <w:r w:rsidRPr="0030494C">
              <w:rPr>
                <w:sz w:val="20"/>
              </w:rPr>
              <w:t>Assault rifles</w:t>
            </w:r>
          </w:p>
        </w:tc>
        <w:tc>
          <w:tcPr>
            <w:tcW w:w="259" w:type="pct"/>
            <w:gridSpan w:val="2"/>
            <w:tcBorders>
              <w:left w:val="single" w:sz="4" w:space="0" w:color="auto"/>
              <w:right w:val="single" w:sz="4" w:space="0" w:color="auto"/>
            </w:tcBorders>
            <w:shd w:val="clear" w:color="auto" w:fill="E6E6E6"/>
            <w:vAlign w:val="center"/>
          </w:tcPr>
          <w:p w14:paraId="0B2F74B2" w14:textId="77777777" w:rsidR="00911071" w:rsidRPr="00895F75" w:rsidRDefault="00494EB0" w:rsidP="00494EB0">
            <w:pPr>
              <w:jc w:val="center"/>
              <w:rPr>
                <w:b/>
                <w:sz w:val="20"/>
                <w:lang w:val="en-US" w:eastAsia="ja-JP"/>
              </w:rPr>
            </w:pPr>
            <w:r w:rsidRPr="00B40A27">
              <w:rPr>
                <w:sz w:val="20"/>
                <w:lang w:val="en-US" w:eastAsia="ja-JP"/>
              </w:rPr>
              <w:fldChar w:fldCharType="begin">
                <w:ffData>
                  <w:name w:val="Check229"/>
                  <w:enabled/>
                  <w:calcOnExit w:val="0"/>
                  <w:checkBox>
                    <w:sizeAuto/>
                    <w:default w:val="0"/>
                  </w:checkBox>
                </w:ffData>
              </w:fldChar>
            </w:r>
            <w:r w:rsidRPr="00B40A27">
              <w:rPr>
                <w:sz w:val="20"/>
                <w:lang w:val="en-US" w:eastAsia="ja-JP"/>
              </w:rPr>
              <w:instrText xml:space="preserve"> FORMCHECKBOX </w:instrText>
            </w:r>
            <w:r w:rsidR="001E29E1">
              <w:rPr>
                <w:sz w:val="20"/>
                <w:lang w:val="en-US" w:eastAsia="ja-JP"/>
              </w:rPr>
            </w:r>
            <w:r w:rsidR="001E29E1">
              <w:rPr>
                <w:sz w:val="20"/>
                <w:lang w:val="en-US" w:eastAsia="ja-JP"/>
              </w:rPr>
              <w:fldChar w:fldCharType="separate"/>
            </w:r>
            <w:r w:rsidRPr="00B40A27">
              <w:rPr>
                <w:sz w:val="20"/>
                <w:lang w:val="en-US" w:eastAsia="ja-JP"/>
              </w:rPr>
              <w:fldChar w:fldCharType="end"/>
            </w:r>
          </w:p>
        </w:tc>
        <w:tc>
          <w:tcPr>
            <w:tcW w:w="259" w:type="pct"/>
            <w:gridSpan w:val="2"/>
            <w:tcBorders>
              <w:left w:val="single" w:sz="4" w:space="0" w:color="auto"/>
              <w:right w:val="single" w:sz="4" w:space="0" w:color="auto"/>
            </w:tcBorders>
            <w:shd w:val="clear" w:color="auto" w:fill="E6E6E6"/>
            <w:vAlign w:val="center"/>
          </w:tcPr>
          <w:p w14:paraId="369C936D" w14:textId="77777777" w:rsidR="00911071" w:rsidRPr="00895F75" w:rsidRDefault="00494EB0" w:rsidP="00494EB0">
            <w:pPr>
              <w:jc w:val="center"/>
              <w:rPr>
                <w:b/>
                <w:sz w:val="20"/>
                <w:lang w:val="en-US" w:eastAsia="ja-JP"/>
              </w:rPr>
            </w:pPr>
            <w:r w:rsidRPr="00B40A27">
              <w:rPr>
                <w:sz w:val="20"/>
                <w:lang w:val="en-US" w:eastAsia="ja-JP"/>
              </w:rPr>
              <w:fldChar w:fldCharType="begin">
                <w:ffData>
                  <w:name w:val="Check229"/>
                  <w:enabled/>
                  <w:calcOnExit w:val="0"/>
                  <w:checkBox>
                    <w:sizeAuto/>
                    <w:default w:val="0"/>
                  </w:checkBox>
                </w:ffData>
              </w:fldChar>
            </w:r>
            <w:r w:rsidRPr="00B40A27">
              <w:rPr>
                <w:sz w:val="20"/>
                <w:lang w:val="en-US" w:eastAsia="ja-JP"/>
              </w:rPr>
              <w:instrText xml:space="preserve"> FORMCHECKBOX </w:instrText>
            </w:r>
            <w:r w:rsidR="001E29E1">
              <w:rPr>
                <w:sz w:val="20"/>
                <w:lang w:val="en-US" w:eastAsia="ja-JP"/>
              </w:rPr>
            </w:r>
            <w:r w:rsidR="001E29E1">
              <w:rPr>
                <w:sz w:val="20"/>
                <w:lang w:val="en-US" w:eastAsia="ja-JP"/>
              </w:rPr>
              <w:fldChar w:fldCharType="separate"/>
            </w:r>
            <w:r w:rsidRPr="00B40A27">
              <w:rPr>
                <w:sz w:val="20"/>
                <w:lang w:val="en-US" w:eastAsia="ja-JP"/>
              </w:rPr>
              <w:fldChar w:fldCharType="end"/>
            </w:r>
          </w:p>
        </w:tc>
        <w:tc>
          <w:tcPr>
            <w:tcW w:w="484" w:type="pct"/>
            <w:gridSpan w:val="2"/>
            <w:tcBorders>
              <w:left w:val="single" w:sz="4" w:space="0" w:color="auto"/>
              <w:right w:val="single" w:sz="4" w:space="0" w:color="auto"/>
            </w:tcBorders>
            <w:shd w:val="clear" w:color="auto" w:fill="E6E6E6"/>
            <w:vAlign w:val="center"/>
          </w:tcPr>
          <w:p w14:paraId="2FD0905E" w14:textId="77777777" w:rsidR="00911071" w:rsidRPr="00895F75" w:rsidRDefault="00911071" w:rsidP="00B22F2D">
            <w:pPr>
              <w:rPr>
                <w:b/>
                <w:sz w:val="20"/>
                <w:lang w:val="en-US" w:eastAsia="ja-JP"/>
              </w:rPr>
            </w:pPr>
          </w:p>
        </w:tc>
        <w:tc>
          <w:tcPr>
            <w:tcW w:w="477" w:type="pct"/>
            <w:gridSpan w:val="2"/>
            <w:tcBorders>
              <w:left w:val="single" w:sz="4" w:space="0" w:color="auto"/>
              <w:right w:val="single" w:sz="4" w:space="0" w:color="auto"/>
            </w:tcBorders>
            <w:shd w:val="clear" w:color="auto" w:fill="E6E6E6"/>
            <w:vAlign w:val="center"/>
          </w:tcPr>
          <w:p w14:paraId="6F3F42D5" w14:textId="77777777" w:rsidR="00911071" w:rsidRPr="00895F75" w:rsidRDefault="00911071" w:rsidP="00B22F2D">
            <w:pPr>
              <w:rPr>
                <w:b/>
                <w:sz w:val="20"/>
                <w:lang w:val="en-US" w:eastAsia="ja-JP"/>
              </w:rPr>
            </w:pPr>
          </w:p>
        </w:tc>
        <w:tc>
          <w:tcPr>
            <w:tcW w:w="614" w:type="pct"/>
            <w:tcBorders>
              <w:top w:val="single" w:sz="4" w:space="0" w:color="auto"/>
              <w:left w:val="single" w:sz="4" w:space="0" w:color="auto"/>
              <w:bottom w:val="single" w:sz="4" w:space="0" w:color="auto"/>
              <w:right w:val="single" w:sz="4" w:space="0" w:color="auto"/>
            </w:tcBorders>
            <w:shd w:val="clear" w:color="auto" w:fill="E6E6E6"/>
            <w:vAlign w:val="center"/>
          </w:tcPr>
          <w:p w14:paraId="68F3D9AA" w14:textId="77777777" w:rsidR="00911071" w:rsidRPr="00895F75" w:rsidRDefault="00911071" w:rsidP="00B22F2D">
            <w:pPr>
              <w:rPr>
                <w:b/>
                <w:sz w:val="20"/>
                <w:lang w:val="en-US" w:eastAsia="ja-JP"/>
              </w:rPr>
            </w:pPr>
          </w:p>
        </w:tc>
        <w:tc>
          <w:tcPr>
            <w:tcW w:w="602" w:type="pct"/>
            <w:gridSpan w:val="2"/>
            <w:tcBorders>
              <w:left w:val="single" w:sz="4" w:space="0" w:color="auto"/>
              <w:right w:val="single" w:sz="4" w:space="0" w:color="auto"/>
            </w:tcBorders>
            <w:shd w:val="clear" w:color="auto" w:fill="E6E6E6"/>
            <w:vAlign w:val="center"/>
          </w:tcPr>
          <w:p w14:paraId="6DF24B5C" w14:textId="77777777" w:rsidR="00911071" w:rsidRPr="00895F75" w:rsidRDefault="00911071" w:rsidP="00B22F2D">
            <w:pPr>
              <w:rPr>
                <w:b/>
                <w:sz w:val="20"/>
                <w:lang w:val="en-US" w:eastAsia="ja-JP"/>
              </w:rPr>
            </w:pPr>
          </w:p>
        </w:tc>
        <w:tc>
          <w:tcPr>
            <w:tcW w:w="551" w:type="pct"/>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03420B40" w14:textId="77777777" w:rsidR="00911071" w:rsidRPr="00895F75" w:rsidRDefault="00911071" w:rsidP="00B22F2D">
            <w:pPr>
              <w:rPr>
                <w:b/>
                <w:sz w:val="20"/>
                <w:lang w:val="en-US" w:eastAsia="ja-JP"/>
              </w:rPr>
            </w:pPr>
          </w:p>
        </w:tc>
        <w:tc>
          <w:tcPr>
            <w:tcW w:w="581" w:type="pct"/>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17B64F6C" w14:textId="77777777" w:rsidR="00911071" w:rsidRPr="00895F75" w:rsidRDefault="00911071" w:rsidP="00B22F2D">
            <w:pPr>
              <w:rPr>
                <w:b/>
                <w:sz w:val="20"/>
                <w:lang w:val="en-US" w:eastAsia="ja-JP"/>
              </w:rPr>
            </w:pPr>
          </w:p>
        </w:tc>
      </w:tr>
      <w:tr w:rsidR="00911071" w:rsidRPr="005007A7" w14:paraId="282554AD" w14:textId="77777777" w:rsidTr="0030494C">
        <w:trPr>
          <w:trHeight w:val="397"/>
        </w:trPr>
        <w:tc>
          <w:tcPr>
            <w:tcW w:w="207" w:type="pct"/>
            <w:tcBorders>
              <w:left w:val="single" w:sz="4" w:space="0" w:color="auto"/>
              <w:right w:val="single" w:sz="4" w:space="0" w:color="auto"/>
            </w:tcBorders>
            <w:shd w:val="clear" w:color="auto" w:fill="E6E6E6"/>
            <w:vAlign w:val="center"/>
          </w:tcPr>
          <w:p w14:paraId="6910489B" w14:textId="77777777" w:rsidR="00911071" w:rsidRPr="0030494C" w:rsidRDefault="00911071" w:rsidP="00B22F2D">
            <w:pPr>
              <w:jc w:val="center"/>
              <w:rPr>
                <w:sz w:val="20"/>
                <w:lang w:val="en-US" w:eastAsia="ja-JP"/>
              </w:rPr>
            </w:pPr>
            <w:r w:rsidRPr="0030494C">
              <w:rPr>
                <w:sz w:val="20"/>
                <w:lang w:val="en-US" w:eastAsia="ja-JP"/>
              </w:rPr>
              <w:t>5.</w:t>
            </w:r>
          </w:p>
        </w:tc>
        <w:tc>
          <w:tcPr>
            <w:tcW w:w="966" w:type="pct"/>
            <w:gridSpan w:val="2"/>
            <w:tcBorders>
              <w:left w:val="single" w:sz="4" w:space="0" w:color="auto"/>
              <w:right w:val="single" w:sz="4" w:space="0" w:color="auto"/>
            </w:tcBorders>
            <w:shd w:val="clear" w:color="auto" w:fill="E6E6E6"/>
            <w:vAlign w:val="center"/>
          </w:tcPr>
          <w:p w14:paraId="30BE43F1" w14:textId="77777777" w:rsidR="00911071" w:rsidRPr="0030494C" w:rsidRDefault="00911071" w:rsidP="00B22F2D">
            <w:pPr>
              <w:tabs>
                <w:tab w:val="left" w:pos="0"/>
              </w:tabs>
              <w:rPr>
                <w:sz w:val="20"/>
              </w:rPr>
            </w:pPr>
            <w:r w:rsidRPr="0030494C">
              <w:rPr>
                <w:sz w:val="20"/>
              </w:rPr>
              <w:t>Light machine guns</w:t>
            </w:r>
          </w:p>
        </w:tc>
        <w:tc>
          <w:tcPr>
            <w:tcW w:w="259" w:type="pct"/>
            <w:gridSpan w:val="2"/>
            <w:tcBorders>
              <w:left w:val="single" w:sz="4" w:space="0" w:color="auto"/>
              <w:right w:val="single" w:sz="4" w:space="0" w:color="auto"/>
            </w:tcBorders>
            <w:shd w:val="clear" w:color="auto" w:fill="E6E6E6"/>
            <w:vAlign w:val="center"/>
          </w:tcPr>
          <w:p w14:paraId="0E414208" w14:textId="77777777" w:rsidR="00911071" w:rsidRPr="00895F75" w:rsidRDefault="00494EB0" w:rsidP="00494EB0">
            <w:pPr>
              <w:jc w:val="center"/>
              <w:rPr>
                <w:b/>
                <w:sz w:val="20"/>
                <w:lang w:val="en-US" w:eastAsia="ja-JP"/>
              </w:rPr>
            </w:pPr>
            <w:r w:rsidRPr="00B40A27">
              <w:rPr>
                <w:sz w:val="20"/>
                <w:lang w:val="en-US" w:eastAsia="ja-JP"/>
              </w:rPr>
              <w:fldChar w:fldCharType="begin">
                <w:ffData>
                  <w:name w:val="Check229"/>
                  <w:enabled/>
                  <w:calcOnExit w:val="0"/>
                  <w:checkBox>
                    <w:sizeAuto/>
                    <w:default w:val="0"/>
                  </w:checkBox>
                </w:ffData>
              </w:fldChar>
            </w:r>
            <w:r w:rsidRPr="00B40A27">
              <w:rPr>
                <w:sz w:val="20"/>
                <w:lang w:val="en-US" w:eastAsia="ja-JP"/>
              </w:rPr>
              <w:instrText xml:space="preserve"> FORMCHECKBOX </w:instrText>
            </w:r>
            <w:r w:rsidR="001E29E1">
              <w:rPr>
                <w:sz w:val="20"/>
                <w:lang w:val="en-US" w:eastAsia="ja-JP"/>
              </w:rPr>
            </w:r>
            <w:r w:rsidR="001E29E1">
              <w:rPr>
                <w:sz w:val="20"/>
                <w:lang w:val="en-US" w:eastAsia="ja-JP"/>
              </w:rPr>
              <w:fldChar w:fldCharType="separate"/>
            </w:r>
            <w:r w:rsidRPr="00B40A27">
              <w:rPr>
                <w:sz w:val="20"/>
                <w:lang w:val="en-US" w:eastAsia="ja-JP"/>
              </w:rPr>
              <w:fldChar w:fldCharType="end"/>
            </w:r>
          </w:p>
        </w:tc>
        <w:tc>
          <w:tcPr>
            <w:tcW w:w="259" w:type="pct"/>
            <w:gridSpan w:val="2"/>
            <w:tcBorders>
              <w:left w:val="single" w:sz="4" w:space="0" w:color="auto"/>
              <w:right w:val="single" w:sz="4" w:space="0" w:color="auto"/>
            </w:tcBorders>
            <w:shd w:val="clear" w:color="auto" w:fill="E6E6E6"/>
            <w:vAlign w:val="center"/>
          </w:tcPr>
          <w:p w14:paraId="788ED956" w14:textId="77777777" w:rsidR="00911071" w:rsidRPr="00895F75" w:rsidRDefault="00494EB0" w:rsidP="00494EB0">
            <w:pPr>
              <w:jc w:val="center"/>
              <w:rPr>
                <w:b/>
                <w:sz w:val="20"/>
                <w:lang w:val="en-US" w:eastAsia="ja-JP"/>
              </w:rPr>
            </w:pPr>
            <w:r w:rsidRPr="00B40A27">
              <w:rPr>
                <w:sz w:val="20"/>
                <w:lang w:val="en-US" w:eastAsia="ja-JP"/>
              </w:rPr>
              <w:fldChar w:fldCharType="begin">
                <w:ffData>
                  <w:name w:val="Check229"/>
                  <w:enabled/>
                  <w:calcOnExit w:val="0"/>
                  <w:checkBox>
                    <w:sizeAuto/>
                    <w:default w:val="0"/>
                  </w:checkBox>
                </w:ffData>
              </w:fldChar>
            </w:r>
            <w:r w:rsidRPr="00B40A27">
              <w:rPr>
                <w:sz w:val="20"/>
                <w:lang w:val="en-US" w:eastAsia="ja-JP"/>
              </w:rPr>
              <w:instrText xml:space="preserve"> FORMCHECKBOX </w:instrText>
            </w:r>
            <w:r w:rsidR="001E29E1">
              <w:rPr>
                <w:sz w:val="20"/>
                <w:lang w:val="en-US" w:eastAsia="ja-JP"/>
              </w:rPr>
            </w:r>
            <w:r w:rsidR="001E29E1">
              <w:rPr>
                <w:sz w:val="20"/>
                <w:lang w:val="en-US" w:eastAsia="ja-JP"/>
              </w:rPr>
              <w:fldChar w:fldCharType="separate"/>
            </w:r>
            <w:r w:rsidRPr="00B40A27">
              <w:rPr>
                <w:sz w:val="20"/>
                <w:lang w:val="en-US" w:eastAsia="ja-JP"/>
              </w:rPr>
              <w:fldChar w:fldCharType="end"/>
            </w:r>
          </w:p>
        </w:tc>
        <w:tc>
          <w:tcPr>
            <w:tcW w:w="484" w:type="pct"/>
            <w:gridSpan w:val="2"/>
            <w:tcBorders>
              <w:left w:val="single" w:sz="4" w:space="0" w:color="auto"/>
              <w:right w:val="single" w:sz="4" w:space="0" w:color="auto"/>
            </w:tcBorders>
            <w:shd w:val="clear" w:color="auto" w:fill="E6E6E6"/>
            <w:vAlign w:val="center"/>
          </w:tcPr>
          <w:p w14:paraId="1B34AD6F" w14:textId="77777777" w:rsidR="00911071" w:rsidRPr="00895F75" w:rsidRDefault="00911071" w:rsidP="00B22F2D">
            <w:pPr>
              <w:rPr>
                <w:b/>
                <w:sz w:val="20"/>
                <w:lang w:val="en-US" w:eastAsia="ja-JP"/>
              </w:rPr>
            </w:pPr>
          </w:p>
        </w:tc>
        <w:tc>
          <w:tcPr>
            <w:tcW w:w="477" w:type="pct"/>
            <w:gridSpan w:val="2"/>
            <w:tcBorders>
              <w:left w:val="single" w:sz="4" w:space="0" w:color="auto"/>
              <w:right w:val="single" w:sz="4" w:space="0" w:color="auto"/>
            </w:tcBorders>
            <w:shd w:val="clear" w:color="auto" w:fill="E6E6E6"/>
            <w:vAlign w:val="center"/>
          </w:tcPr>
          <w:p w14:paraId="4EEE3219" w14:textId="77777777" w:rsidR="00911071" w:rsidRPr="00895F75" w:rsidRDefault="00911071" w:rsidP="00B22F2D">
            <w:pPr>
              <w:rPr>
                <w:b/>
                <w:sz w:val="20"/>
                <w:lang w:val="en-US" w:eastAsia="ja-JP"/>
              </w:rPr>
            </w:pPr>
          </w:p>
        </w:tc>
        <w:tc>
          <w:tcPr>
            <w:tcW w:w="614" w:type="pct"/>
            <w:tcBorders>
              <w:top w:val="single" w:sz="4" w:space="0" w:color="auto"/>
              <w:left w:val="single" w:sz="4" w:space="0" w:color="auto"/>
              <w:bottom w:val="single" w:sz="4" w:space="0" w:color="auto"/>
              <w:right w:val="single" w:sz="4" w:space="0" w:color="auto"/>
            </w:tcBorders>
            <w:shd w:val="clear" w:color="auto" w:fill="E6E6E6"/>
            <w:vAlign w:val="center"/>
          </w:tcPr>
          <w:p w14:paraId="2304BA75" w14:textId="77777777" w:rsidR="00911071" w:rsidRPr="00895F75" w:rsidRDefault="00911071" w:rsidP="00B22F2D">
            <w:pPr>
              <w:rPr>
                <w:b/>
                <w:sz w:val="20"/>
                <w:lang w:val="en-US" w:eastAsia="ja-JP"/>
              </w:rPr>
            </w:pPr>
          </w:p>
        </w:tc>
        <w:tc>
          <w:tcPr>
            <w:tcW w:w="602" w:type="pct"/>
            <w:gridSpan w:val="2"/>
            <w:tcBorders>
              <w:left w:val="single" w:sz="4" w:space="0" w:color="auto"/>
              <w:right w:val="single" w:sz="4" w:space="0" w:color="auto"/>
            </w:tcBorders>
            <w:shd w:val="clear" w:color="auto" w:fill="E6E6E6"/>
            <w:vAlign w:val="center"/>
          </w:tcPr>
          <w:p w14:paraId="0771D806" w14:textId="77777777" w:rsidR="00911071" w:rsidRPr="00895F75" w:rsidRDefault="00911071" w:rsidP="00B22F2D">
            <w:pPr>
              <w:rPr>
                <w:b/>
                <w:sz w:val="20"/>
                <w:lang w:val="en-US" w:eastAsia="ja-JP"/>
              </w:rPr>
            </w:pPr>
          </w:p>
        </w:tc>
        <w:tc>
          <w:tcPr>
            <w:tcW w:w="551" w:type="pct"/>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35791687" w14:textId="77777777" w:rsidR="00911071" w:rsidRPr="00895F75" w:rsidRDefault="00911071" w:rsidP="00B22F2D">
            <w:pPr>
              <w:rPr>
                <w:b/>
                <w:sz w:val="20"/>
                <w:lang w:val="en-US" w:eastAsia="ja-JP"/>
              </w:rPr>
            </w:pPr>
          </w:p>
        </w:tc>
        <w:tc>
          <w:tcPr>
            <w:tcW w:w="581" w:type="pct"/>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0162034D" w14:textId="77777777" w:rsidR="00911071" w:rsidRPr="00895F75" w:rsidRDefault="00911071" w:rsidP="00B22F2D">
            <w:pPr>
              <w:rPr>
                <w:b/>
                <w:sz w:val="20"/>
                <w:lang w:val="en-US" w:eastAsia="ja-JP"/>
              </w:rPr>
            </w:pPr>
          </w:p>
        </w:tc>
      </w:tr>
      <w:tr w:rsidR="00911071" w:rsidRPr="005007A7" w14:paraId="27ADD697" w14:textId="77777777" w:rsidTr="0030494C">
        <w:trPr>
          <w:trHeight w:val="397"/>
        </w:trPr>
        <w:tc>
          <w:tcPr>
            <w:tcW w:w="207" w:type="pct"/>
            <w:tcBorders>
              <w:left w:val="single" w:sz="4" w:space="0" w:color="auto"/>
              <w:right w:val="single" w:sz="4" w:space="0" w:color="auto"/>
            </w:tcBorders>
            <w:shd w:val="clear" w:color="auto" w:fill="E6E6E6"/>
            <w:vAlign w:val="center"/>
          </w:tcPr>
          <w:p w14:paraId="3B2E3110" w14:textId="77777777" w:rsidR="00911071" w:rsidRPr="0030494C" w:rsidRDefault="00911071" w:rsidP="00B22F2D">
            <w:pPr>
              <w:jc w:val="center"/>
              <w:rPr>
                <w:sz w:val="20"/>
                <w:lang w:val="en-US" w:eastAsia="ja-JP"/>
              </w:rPr>
            </w:pPr>
            <w:r w:rsidRPr="0030494C">
              <w:rPr>
                <w:sz w:val="20"/>
                <w:lang w:val="en-US" w:eastAsia="ja-JP"/>
              </w:rPr>
              <w:t>6.</w:t>
            </w:r>
          </w:p>
        </w:tc>
        <w:tc>
          <w:tcPr>
            <w:tcW w:w="966" w:type="pct"/>
            <w:gridSpan w:val="2"/>
            <w:tcBorders>
              <w:left w:val="single" w:sz="4" w:space="0" w:color="auto"/>
              <w:right w:val="single" w:sz="4" w:space="0" w:color="auto"/>
            </w:tcBorders>
            <w:shd w:val="clear" w:color="auto" w:fill="E6E6E6"/>
            <w:vAlign w:val="center"/>
          </w:tcPr>
          <w:p w14:paraId="761D0B56" w14:textId="77777777" w:rsidR="00911071" w:rsidRPr="0030494C" w:rsidRDefault="00911071" w:rsidP="00B22F2D">
            <w:pPr>
              <w:tabs>
                <w:tab w:val="left" w:pos="0"/>
              </w:tabs>
              <w:rPr>
                <w:sz w:val="20"/>
              </w:rPr>
            </w:pPr>
            <w:r w:rsidRPr="0030494C">
              <w:rPr>
                <w:sz w:val="20"/>
              </w:rPr>
              <w:t>Others</w:t>
            </w:r>
          </w:p>
        </w:tc>
        <w:tc>
          <w:tcPr>
            <w:tcW w:w="259" w:type="pct"/>
            <w:gridSpan w:val="2"/>
            <w:tcBorders>
              <w:left w:val="single" w:sz="4" w:space="0" w:color="auto"/>
              <w:right w:val="single" w:sz="4" w:space="0" w:color="auto"/>
            </w:tcBorders>
            <w:shd w:val="clear" w:color="auto" w:fill="E6E6E6"/>
            <w:vAlign w:val="center"/>
          </w:tcPr>
          <w:p w14:paraId="5348E691" w14:textId="77777777" w:rsidR="00911071" w:rsidRPr="00895F75" w:rsidRDefault="00494EB0" w:rsidP="00494EB0">
            <w:pPr>
              <w:jc w:val="center"/>
              <w:rPr>
                <w:b/>
                <w:sz w:val="20"/>
                <w:lang w:val="en-US" w:eastAsia="ja-JP"/>
              </w:rPr>
            </w:pPr>
            <w:r w:rsidRPr="00B40A27">
              <w:rPr>
                <w:sz w:val="20"/>
                <w:lang w:val="en-US" w:eastAsia="ja-JP"/>
              </w:rPr>
              <w:fldChar w:fldCharType="begin">
                <w:ffData>
                  <w:name w:val="Check229"/>
                  <w:enabled/>
                  <w:calcOnExit w:val="0"/>
                  <w:checkBox>
                    <w:sizeAuto/>
                    <w:default w:val="0"/>
                  </w:checkBox>
                </w:ffData>
              </w:fldChar>
            </w:r>
            <w:r w:rsidRPr="00B40A27">
              <w:rPr>
                <w:sz w:val="20"/>
                <w:lang w:val="en-US" w:eastAsia="ja-JP"/>
              </w:rPr>
              <w:instrText xml:space="preserve"> FORMCHECKBOX </w:instrText>
            </w:r>
            <w:r w:rsidR="001E29E1">
              <w:rPr>
                <w:sz w:val="20"/>
                <w:lang w:val="en-US" w:eastAsia="ja-JP"/>
              </w:rPr>
            </w:r>
            <w:r w:rsidR="001E29E1">
              <w:rPr>
                <w:sz w:val="20"/>
                <w:lang w:val="en-US" w:eastAsia="ja-JP"/>
              </w:rPr>
              <w:fldChar w:fldCharType="separate"/>
            </w:r>
            <w:r w:rsidRPr="00B40A27">
              <w:rPr>
                <w:sz w:val="20"/>
                <w:lang w:val="en-US" w:eastAsia="ja-JP"/>
              </w:rPr>
              <w:fldChar w:fldCharType="end"/>
            </w:r>
          </w:p>
        </w:tc>
        <w:tc>
          <w:tcPr>
            <w:tcW w:w="259" w:type="pct"/>
            <w:gridSpan w:val="2"/>
            <w:tcBorders>
              <w:left w:val="single" w:sz="4" w:space="0" w:color="auto"/>
              <w:right w:val="single" w:sz="4" w:space="0" w:color="auto"/>
            </w:tcBorders>
            <w:shd w:val="clear" w:color="auto" w:fill="E6E6E6"/>
            <w:vAlign w:val="center"/>
          </w:tcPr>
          <w:p w14:paraId="2EC21A20" w14:textId="77777777" w:rsidR="00911071" w:rsidRPr="00895F75" w:rsidRDefault="00494EB0" w:rsidP="00494EB0">
            <w:pPr>
              <w:jc w:val="center"/>
              <w:rPr>
                <w:b/>
                <w:sz w:val="20"/>
                <w:lang w:val="en-US" w:eastAsia="ja-JP"/>
              </w:rPr>
            </w:pPr>
            <w:r w:rsidRPr="00B40A27">
              <w:rPr>
                <w:sz w:val="20"/>
                <w:lang w:val="en-US" w:eastAsia="ja-JP"/>
              </w:rPr>
              <w:fldChar w:fldCharType="begin">
                <w:ffData>
                  <w:name w:val="Check229"/>
                  <w:enabled/>
                  <w:calcOnExit w:val="0"/>
                  <w:checkBox>
                    <w:sizeAuto/>
                    <w:default w:val="0"/>
                  </w:checkBox>
                </w:ffData>
              </w:fldChar>
            </w:r>
            <w:r w:rsidRPr="00B40A27">
              <w:rPr>
                <w:sz w:val="20"/>
                <w:lang w:val="en-US" w:eastAsia="ja-JP"/>
              </w:rPr>
              <w:instrText xml:space="preserve"> FORMCHECKBOX </w:instrText>
            </w:r>
            <w:r w:rsidR="001E29E1">
              <w:rPr>
                <w:sz w:val="20"/>
                <w:lang w:val="en-US" w:eastAsia="ja-JP"/>
              </w:rPr>
            </w:r>
            <w:r w:rsidR="001E29E1">
              <w:rPr>
                <w:sz w:val="20"/>
                <w:lang w:val="en-US" w:eastAsia="ja-JP"/>
              </w:rPr>
              <w:fldChar w:fldCharType="separate"/>
            </w:r>
            <w:r w:rsidRPr="00B40A27">
              <w:rPr>
                <w:sz w:val="20"/>
                <w:lang w:val="en-US" w:eastAsia="ja-JP"/>
              </w:rPr>
              <w:fldChar w:fldCharType="end"/>
            </w:r>
          </w:p>
        </w:tc>
        <w:tc>
          <w:tcPr>
            <w:tcW w:w="484" w:type="pct"/>
            <w:gridSpan w:val="2"/>
            <w:tcBorders>
              <w:left w:val="single" w:sz="4" w:space="0" w:color="auto"/>
              <w:right w:val="single" w:sz="4" w:space="0" w:color="auto"/>
            </w:tcBorders>
            <w:shd w:val="clear" w:color="auto" w:fill="E6E6E6"/>
            <w:vAlign w:val="center"/>
          </w:tcPr>
          <w:p w14:paraId="6771021B" w14:textId="77777777" w:rsidR="00911071" w:rsidRPr="00895F75" w:rsidRDefault="00911071" w:rsidP="00B22F2D">
            <w:pPr>
              <w:rPr>
                <w:b/>
                <w:sz w:val="20"/>
                <w:lang w:val="en-US" w:eastAsia="ja-JP"/>
              </w:rPr>
            </w:pPr>
          </w:p>
        </w:tc>
        <w:tc>
          <w:tcPr>
            <w:tcW w:w="477" w:type="pct"/>
            <w:gridSpan w:val="2"/>
            <w:tcBorders>
              <w:left w:val="single" w:sz="4" w:space="0" w:color="auto"/>
              <w:right w:val="single" w:sz="4" w:space="0" w:color="auto"/>
            </w:tcBorders>
            <w:shd w:val="clear" w:color="auto" w:fill="E6E6E6"/>
            <w:vAlign w:val="center"/>
          </w:tcPr>
          <w:p w14:paraId="756AC6C2" w14:textId="77777777" w:rsidR="00911071" w:rsidRPr="00895F75" w:rsidRDefault="00911071" w:rsidP="00B22F2D">
            <w:pPr>
              <w:rPr>
                <w:b/>
                <w:sz w:val="20"/>
                <w:lang w:val="en-US" w:eastAsia="ja-JP"/>
              </w:rPr>
            </w:pPr>
          </w:p>
        </w:tc>
        <w:tc>
          <w:tcPr>
            <w:tcW w:w="614" w:type="pct"/>
            <w:tcBorders>
              <w:top w:val="single" w:sz="4" w:space="0" w:color="auto"/>
              <w:left w:val="single" w:sz="4" w:space="0" w:color="auto"/>
              <w:bottom w:val="single" w:sz="4" w:space="0" w:color="auto"/>
              <w:right w:val="single" w:sz="4" w:space="0" w:color="auto"/>
            </w:tcBorders>
            <w:shd w:val="clear" w:color="auto" w:fill="E6E6E6"/>
            <w:vAlign w:val="center"/>
          </w:tcPr>
          <w:p w14:paraId="1C57F179" w14:textId="77777777" w:rsidR="00911071" w:rsidRPr="00895F75" w:rsidRDefault="00911071" w:rsidP="00B22F2D">
            <w:pPr>
              <w:rPr>
                <w:b/>
                <w:sz w:val="20"/>
                <w:lang w:val="en-US" w:eastAsia="ja-JP"/>
              </w:rPr>
            </w:pPr>
          </w:p>
        </w:tc>
        <w:tc>
          <w:tcPr>
            <w:tcW w:w="602" w:type="pct"/>
            <w:gridSpan w:val="2"/>
            <w:tcBorders>
              <w:left w:val="single" w:sz="4" w:space="0" w:color="auto"/>
              <w:right w:val="single" w:sz="4" w:space="0" w:color="auto"/>
            </w:tcBorders>
            <w:shd w:val="clear" w:color="auto" w:fill="E6E6E6"/>
            <w:vAlign w:val="center"/>
          </w:tcPr>
          <w:p w14:paraId="74D75F22" w14:textId="77777777" w:rsidR="00911071" w:rsidRPr="00895F75" w:rsidRDefault="00911071" w:rsidP="00B22F2D">
            <w:pPr>
              <w:rPr>
                <w:b/>
                <w:sz w:val="20"/>
                <w:lang w:val="en-US" w:eastAsia="ja-JP"/>
              </w:rPr>
            </w:pPr>
          </w:p>
        </w:tc>
        <w:tc>
          <w:tcPr>
            <w:tcW w:w="551" w:type="pct"/>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056993B1" w14:textId="77777777" w:rsidR="00911071" w:rsidRPr="00895F75" w:rsidRDefault="00911071" w:rsidP="00B22F2D">
            <w:pPr>
              <w:rPr>
                <w:b/>
                <w:sz w:val="20"/>
                <w:lang w:val="en-US" w:eastAsia="ja-JP"/>
              </w:rPr>
            </w:pPr>
          </w:p>
        </w:tc>
        <w:tc>
          <w:tcPr>
            <w:tcW w:w="581" w:type="pct"/>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3E5395FD" w14:textId="77777777" w:rsidR="00911071" w:rsidRPr="00895F75" w:rsidRDefault="00911071" w:rsidP="00B22F2D">
            <w:pPr>
              <w:rPr>
                <w:b/>
                <w:sz w:val="20"/>
                <w:lang w:val="en-US" w:eastAsia="ja-JP"/>
              </w:rPr>
            </w:pPr>
          </w:p>
        </w:tc>
      </w:tr>
      <w:tr w:rsidR="00911071" w:rsidRPr="005007A7" w14:paraId="5435672B" w14:textId="77777777" w:rsidTr="0030494C">
        <w:trPr>
          <w:trHeight w:val="397"/>
        </w:trPr>
        <w:tc>
          <w:tcPr>
            <w:tcW w:w="1174" w:type="pct"/>
            <w:gridSpan w:val="3"/>
            <w:tcBorders>
              <w:left w:val="single" w:sz="4" w:space="0" w:color="auto"/>
              <w:right w:val="single" w:sz="4" w:space="0" w:color="auto"/>
            </w:tcBorders>
            <w:shd w:val="clear" w:color="auto" w:fill="auto"/>
            <w:vAlign w:val="center"/>
          </w:tcPr>
          <w:p w14:paraId="530E23DD" w14:textId="741FE3E9" w:rsidR="00911071" w:rsidRPr="00805DA6" w:rsidRDefault="00911071" w:rsidP="005130DC">
            <w:pPr>
              <w:jc w:val="center"/>
              <w:rPr>
                <w:b/>
                <w:sz w:val="20"/>
                <w:vertAlign w:val="superscript"/>
                <w:lang w:val="en-US" w:eastAsia="ja-JP"/>
              </w:rPr>
            </w:pPr>
            <w:r w:rsidRPr="00805DA6">
              <w:rPr>
                <w:b/>
                <w:sz w:val="20"/>
                <w:lang w:val="en-US" w:eastAsia="ja-JP"/>
              </w:rPr>
              <w:t>Light Weapons (aggregated)</w:t>
            </w:r>
            <w:r w:rsidRPr="00805DA6">
              <w:rPr>
                <w:b/>
                <w:sz w:val="20"/>
                <w:vertAlign w:val="superscript"/>
                <w:lang w:val="en-US" w:eastAsia="ja-JP"/>
              </w:rPr>
              <w:t>1</w:t>
            </w:r>
            <w:r w:rsidR="005130DC">
              <w:rPr>
                <w:b/>
                <w:sz w:val="20"/>
                <w:vertAlign w:val="superscript"/>
                <w:lang w:val="en-US" w:eastAsia="ja-JP"/>
              </w:rPr>
              <w:t>9</w:t>
            </w:r>
          </w:p>
        </w:tc>
        <w:tc>
          <w:tcPr>
            <w:tcW w:w="259" w:type="pct"/>
            <w:gridSpan w:val="2"/>
            <w:tcBorders>
              <w:left w:val="single" w:sz="4" w:space="0" w:color="auto"/>
              <w:right w:val="single" w:sz="4" w:space="0" w:color="auto"/>
            </w:tcBorders>
            <w:shd w:val="clear" w:color="auto" w:fill="auto"/>
            <w:vAlign w:val="center"/>
          </w:tcPr>
          <w:p w14:paraId="6082BA49" w14:textId="77777777" w:rsidR="00911071" w:rsidRPr="00895F75" w:rsidRDefault="00494EB0" w:rsidP="00494EB0">
            <w:pPr>
              <w:jc w:val="center"/>
              <w:rPr>
                <w:b/>
                <w:sz w:val="20"/>
                <w:lang w:val="en-US" w:eastAsia="ja-JP"/>
              </w:rPr>
            </w:pPr>
            <w:r w:rsidRPr="00B40A27">
              <w:rPr>
                <w:sz w:val="20"/>
                <w:lang w:val="en-US" w:eastAsia="ja-JP"/>
              </w:rPr>
              <w:fldChar w:fldCharType="begin">
                <w:ffData>
                  <w:name w:val="Check229"/>
                  <w:enabled/>
                  <w:calcOnExit w:val="0"/>
                  <w:checkBox>
                    <w:sizeAuto/>
                    <w:default w:val="0"/>
                  </w:checkBox>
                </w:ffData>
              </w:fldChar>
            </w:r>
            <w:r w:rsidRPr="00B40A27">
              <w:rPr>
                <w:sz w:val="20"/>
                <w:lang w:val="en-US" w:eastAsia="ja-JP"/>
              </w:rPr>
              <w:instrText xml:space="preserve"> FORMCHECKBOX </w:instrText>
            </w:r>
            <w:r w:rsidR="001E29E1">
              <w:rPr>
                <w:sz w:val="20"/>
                <w:lang w:val="en-US" w:eastAsia="ja-JP"/>
              </w:rPr>
            </w:r>
            <w:r w:rsidR="001E29E1">
              <w:rPr>
                <w:sz w:val="20"/>
                <w:lang w:val="en-US" w:eastAsia="ja-JP"/>
              </w:rPr>
              <w:fldChar w:fldCharType="separate"/>
            </w:r>
            <w:r w:rsidRPr="00B40A27">
              <w:rPr>
                <w:sz w:val="20"/>
                <w:lang w:val="en-US" w:eastAsia="ja-JP"/>
              </w:rPr>
              <w:fldChar w:fldCharType="end"/>
            </w:r>
          </w:p>
        </w:tc>
        <w:tc>
          <w:tcPr>
            <w:tcW w:w="259" w:type="pct"/>
            <w:gridSpan w:val="2"/>
            <w:tcBorders>
              <w:left w:val="single" w:sz="4" w:space="0" w:color="auto"/>
              <w:right w:val="single" w:sz="4" w:space="0" w:color="auto"/>
            </w:tcBorders>
            <w:shd w:val="clear" w:color="auto" w:fill="auto"/>
            <w:vAlign w:val="center"/>
          </w:tcPr>
          <w:p w14:paraId="12317D08" w14:textId="77777777" w:rsidR="00911071" w:rsidRPr="00895F75" w:rsidRDefault="00494EB0" w:rsidP="00494EB0">
            <w:pPr>
              <w:jc w:val="center"/>
              <w:rPr>
                <w:b/>
                <w:sz w:val="20"/>
                <w:lang w:val="en-US" w:eastAsia="ja-JP"/>
              </w:rPr>
            </w:pPr>
            <w:r w:rsidRPr="00B40A27">
              <w:rPr>
                <w:sz w:val="20"/>
                <w:lang w:val="en-US" w:eastAsia="ja-JP"/>
              </w:rPr>
              <w:fldChar w:fldCharType="begin">
                <w:ffData>
                  <w:name w:val="Check229"/>
                  <w:enabled/>
                  <w:calcOnExit w:val="0"/>
                  <w:checkBox>
                    <w:sizeAuto/>
                    <w:default w:val="0"/>
                  </w:checkBox>
                </w:ffData>
              </w:fldChar>
            </w:r>
            <w:r w:rsidRPr="00B40A27">
              <w:rPr>
                <w:sz w:val="20"/>
                <w:lang w:val="en-US" w:eastAsia="ja-JP"/>
              </w:rPr>
              <w:instrText xml:space="preserve"> FORMCHECKBOX </w:instrText>
            </w:r>
            <w:r w:rsidR="001E29E1">
              <w:rPr>
                <w:sz w:val="20"/>
                <w:lang w:val="en-US" w:eastAsia="ja-JP"/>
              </w:rPr>
            </w:r>
            <w:r w:rsidR="001E29E1">
              <w:rPr>
                <w:sz w:val="20"/>
                <w:lang w:val="en-US" w:eastAsia="ja-JP"/>
              </w:rPr>
              <w:fldChar w:fldCharType="separate"/>
            </w:r>
            <w:r w:rsidRPr="00B40A27">
              <w:rPr>
                <w:sz w:val="20"/>
                <w:lang w:val="en-US" w:eastAsia="ja-JP"/>
              </w:rPr>
              <w:fldChar w:fldCharType="end"/>
            </w:r>
          </w:p>
        </w:tc>
        <w:tc>
          <w:tcPr>
            <w:tcW w:w="484" w:type="pct"/>
            <w:gridSpan w:val="2"/>
            <w:tcBorders>
              <w:left w:val="single" w:sz="4" w:space="0" w:color="auto"/>
              <w:right w:val="single" w:sz="4" w:space="0" w:color="auto"/>
            </w:tcBorders>
            <w:shd w:val="clear" w:color="auto" w:fill="auto"/>
            <w:vAlign w:val="center"/>
          </w:tcPr>
          <w:p w14:paraId="0F964EB6" w14:textId="77777777" w:rsidR="00911071" w:rsidRPr="00895F75" w:rsidRDefault="00911071" w:rsidP="00B22F2D">
            <w:pPr>
              <w:rPr>
                <w:b/>
                <w:sz w:val="20"/>
                <w:lang w:val="en-US" w:eastAsia="ja-JP"/>
              </w:rPr>
            </w:pPr>
          </w:p>
        </w:tc>
        <w:tc>
          <w:tcPr>
            <w:tcW w:w="477" w:type="pct"/>
            <w:gridSpan w:val="2"/>
            <w:tcBorders>
              <w:left w:val="single" w:sz="4" w:space="0" w:color="auto"/>
              <w:right w:val="single" w:sz="4" w:space="0" w:color="auto"/>
            </w:tcBorders>
            <w:shd w:val="clear" w:color="auto" w:fill="auto"/>
            <w:vAlign w:val="center"/>
          </w:tcPr>
          <w:p w14:paraId="14565571" w14:textId="77777777" w:rsidR="00911071" w:rsidRPr="00895F75" w:rsidRDefault="00911071" w:rsidP="00B22F2D">
            <w:pPr>
              <w:rPr>
                <w:b/>
                <w:sz w:val="20"/>
                <w:lang w:val="en-US" w:eastAsia="ja-JP"/>
              </w:rPr>
            </w:pPr>
          </w:p>
        </w:tc>
        <w:tc>
          <w:tcPr>
            <w:tcW w:w="614" w:type="pct"/>
            <w:tcBorders>
              <w:top w:val="single" w:sz="4" w:space="0" w:color="auto"/>
              <w:left w:val="single" w:sz="4" w:space="0" w:color="auto"/>
              <w:bottom w:val="single" w:sz="4" w:space="0" w:color="auto"/>
              <w:right w:val="single" w:sz="4" w:space="0" w:color="auto"/>
            </w:tcBorders>
            <w:shd w:val="clear" w:color="auto" w:fill="auto"/>
            <w:vAlign w:val="center"/>
          </w:tcPr>
          <w:p w14:paraId="4F1881CD" w14:textId="77777777" w:rsidR="00911071" w:rsidRPr="00895F75" w:rsidRDefault="00911071" w:rsidP="00B22F2D">
            <w:pPr>
              <w:rPr>
                <w:b/>
                <w:sz w:val="20"/>
                <w:lang w:val="en-US" w:eastAsia="ja-JP"/>
              </w:rPr>
            </w:pPr>
          </w:p>
        </w:tc>
        <w:tc>
          <w:tcPr>
            <w:tcW w:w="602" w:type="pct"/>
            <w:gridSpan w:val="2"/>
            <w:tcBorders>
              <w:left w:val="single" w:sz="4" w:space="0" w:color="auto"/>
              <w:right w:val="single" w:sz="4" w:space="0" w:color="auto"/>
            </w:tcBorders>
            <w:shd w:val="clear" w:color="auto" w:fill="E6E6E6"/>
            <w:vAlign w:val="center"/>
          </w:tcPr>
          <w:p w14:paraId="7A3886B0" w14:textId="77777777" w:rsidR="00911071" w:rsidRPr="00895F75" w:rsidRDefault="00911071" w:rsidP="00B22F2D">
            <w:pPr>
              <w:rPr>
                <w:b/>
                <w:sz w:val="20"/>
                <w:lang w:val="en-US" w:eastAsia="ja-JP"/>
              </w:rPr>
            </w:pPr>
          </w:p>
        </w:tc>
        <w:tc>
          <w:tcPr>
            <w:tcW w:w="551" w:type="pct"/>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6593F962" w14:textId="77777777" w:rsidR="00911071" w:rsidRPr="00895F75" w:rsidRDefault="00911071" w:rsidP="00B22F2D">
            <w:pPr>
              <w:rPr>
                <w:b/>
                <w:sz w:val="20"/>
                <w:lang w:val="en-US" w:eastAsia="ja-JP"/>
              </w:rPr>
            </w:pPr>
          </w:p>
        </w:tc>
        <w:tc>
          <w:tcPr>
            <w:tcW w:w="581" w:type="pct"/>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78D310B8" w14:textId="77777777" w:rsidR="00911071" w:rsidRPr="00895F75" w:rsidRDefault="00911071" w:rsidP="00B22F2D">
            <w:pPr>
              <w:rPr>
                <w:b/>
                <w:sz w:val="20"/>
                <w:lang w:val="en-US" w:eastAsia="ja-JP"/>
              </w:rPr>
            </w:pPr>
          </w:p>
        </w:tc>
      </w:tr>
      <w:tr w:rsidR="00911071" w:rsidRPr="005007A7" w14:paraId="2C502192" w14:textId="77777777" w:rsidTr="0030494C">
        <w:trPr>
          <w:trHeight w:val="397"/>
        </w:trPr>
        <w:tc>
          <w:tcPr>
            <w:tcW w:w="207" w:type="pct"/>
            <w:tcBorders>
              <w:left w:val="single" w:sz="4" w:space="0" w:color="auto"/>
              <w:right w:val="single" w:sz="4" w:space="0" w:color="auto"/>
            </w:tcBorders>
            <w:shd w:val="clear" w:color="auto" w:fill="E6E6E6"/>
            <w:vAlign w:val="center"/>
          </w:tcPr>
          <w:p w14:paraId="1FC3AE12" w14:textId="77777777" w:rsidR="00911071" w:rsidRPr="0030494C" w:rsidRDefault="00911071" w:rsidP="00B22F2D">
            <w:pPr>
              <w:jc w:val="center"/>
              <w:rPr>
                <w:sz w:val="20"/>
                <w:lang w:val="en-US" w:eastAsia="ja-JP"/>
              </w:rPr>
            </w:pPr>
            <w:r w:rsidRPr="0030494C">
              <w:rPr>
                <w:sz w:val="20"/>
                <w:lang w:val="en-US" w:eastAsia="ja-JP"/>
              </w:rPr>
              <w:lastRenderedPageBreak/>
              <w:t>1.</w:t>
            </w:r>
          </w:p>
        </w:tc>
        <w:tc>
          <w:tcPr>
            <w:tcW w:w="966" w:type="pct"/>
            <w:gridSpan w:val="2"/>
            <w:tcBorders>
              <w:left w:val="single" w:sz="4" w:space="0" w:color="auto"/>
              <w:right w:val="single" w:sz="4" w:space="0" w:color="auto"/>
            </w:tcBorders>
            <w:shd w:val="clear" w:color="auto" w:fill="E6E6E6"/>
            <w:vAlign w:val="center"/>
          </w:tcPr>
          <w:p w14:paraId="30F9AD06" w14:textId="77777777" w:rsidR="00911071" w:rsidRPr="0030494C" w:rsidRDefault="00911071" w:rsidP="00B22F2D">
            <w:pPr>
              <w:tabs>
                <w:tab w:val="left" w:pos="0"/>
              </w:tabs>
              <w:rPr>
                <w:sz w:val="20"/>
              </w:rPr>
            </w:pPr>
            <w:r w:rsidRPr="0030494C">
              <w:rPr>
                <w:sz w:val="20"/>
              </w:rPr>
              <w:t>Heavy machine guns</w:t>
            </w:r>
          </w:p>
        </w:tc>
        <w:tc>
          <w:tcPr>
            <w:tcW w:w="259" w:type="pct"/>
            <w:gridSpan w:val="2"/>
            <w:tcBorders>
              <w:left w:val="single" w:sz="4" w:space="0" w:color="auto"/>
              <w:right w:val="single" w:sz="4" w:space="0" w:color="auto"/>
            </w:tcBorders>
            <w:shd w:val="clear" w:color="auto" w:fill="E6E6E6"/>
            <w:vAlign w:val="center"/>
          </w:tcPr>
          <w:p w14:paraId="756F99C4" w14:textId="77777777" w:rsidR="00911071" w:rsidRPr="00895F75" w:rsidRDefault="00494EB0" w:rsidP="00494EB0">
            <w:pPr>
              <w:jc w:val="center"/>
              <w:rPr>
                <w:b/>
                <w:sz w:val="20"/>
                <w:lang w:val="en-US" w:eastAsia="ja-JP"/>
              </w:rPr>
            </w:pPr>
            <w:r w:rsidRPr="00B40A27">
              <w:rPr>
                <w:sz w:val="20"/>
                <w:lang w:val="en-US" w:eastAsia="ja-JP"/>
              </w:rPr>
              <w:fldChar w:fldCharType="begin">
                <w:ffData>
                  <w:name w:val="Check229"/>
                  <w:enabled/>
                  <w:calcOnExit w:val="0"/>
                  <w:checkBox>
                    <w:sizeAuto/>
                    <w:default w:val="0"/>
                  </w:checkBox>
                </w:ffData>
              </w:fldChar>
            </w:r>
            <w:r w:rsidRPr="00B40A27">
              <w:rPr>
                <w:sz w:val="20"/>
                <w:lang w:val="en-US" w:eastAsia="ja-JP"/>
              </w:rPr>
              <w:instrText xml:space="preserve"> FORMCHECKBOX </w:instrText>
            </w:r>
            <w:r w:rsidR="001E29E1">
              <w:rPr>
                <w:sz w:val="20"/>
                <w:lang w:val="en-US" w:eastAsia="ja-JP"/>
              </w:rPr>
            </w:r>
            <w:r w:rsidR="001E29E1">
              <w:rPr>
                <w:sz w:val="20"/>
                <w:lang w:val="en-US" w:eastAsia="ja-JP"/>
              </w:rPr>
              <w:fldChar w:fldCharType="separate"/>
            </w:r>
            <w:r w:rsidRPr="00B40A27">
              <w:rPr>
                <w:sz w:val="20"/>
                <w:lang w:val="en-US" w:eastAsia="ja-JP"/>
              </w:rPr>
              <w:fldChar w:fldCharType="end"/>
            </w:r>
          </w:p>
        </w:tc>
        <w:tc>
          <w:tcPr>
            <w:tcW w:w="259" w:type="pct"/>
            <w:gridSpan w:val="2"/>
            <w:tcBorders>
              <w:left w:val="single" w:sz="4" w:space="0" w:color="auto"/>
              <w:right w:val="single" w:sz="4" w:space="0" w:color="auto"/>
            </w:tcBorders>
            <w:shd w:val="clear" w:color="auto" w:fill="E6E6E6"/>
            <w:vAlign w:val="center"/>
          </w:tcPr>
          <w:p w14:paraId="556AE532" w14:textId="77777777" w:rsidR="00911071" w:rsidRPr="00895F75" w:rsidRDefault="00494EB0" w:rsidP="00494EB0">
            <w:pPr>
              <w:jc w:val="center"/>
              <w:rPr>
                <w:b/>
                <w:sz w:val="20"/>
                <w:lang w:val="en-US" w:eastAsia="ja-JP"/>
              </w:rPr>
            </w:pPr>
            <w:r w:rsidRPr="00B40A27">
              <w:rPr>
                <w:sz w:val="20"/>
                <w:lang w:val="en-US" w:eastAsia="ja-JP"/>
              </w:rPr>
              <w:fldChar w:fldCharType="begin">
                <w:ffData>
                  <w:name w:val="Check229"/>
                  <w:enabled/>
                  <w:calcOnExit w:val="0"/>
                  <w:checkBox>
                    <w:sizeAuto/>
                    <w:default w:val="0"/>
                  </w:checkBox>
                </w:ffData>
              </w:fldChar>
            </w:r>
            <w:r w:rsidRPr="00B40A27">
              <w:rPr>
                <w:sz w:val="20"/>
                <w:lang w:val="en-US" w:eastAsia="ja-JP"/>
              </w:rPr>
              <w:instrText xml:space="preserve"> FORMCHECKBOX </w:instrText>
            </w:r>
            <w:r w:rsidR="001E29E1">
              <w:rPr>
                <w:sz w:val="20"/>
                <w:lang w:val="en-US" w:eastAsia="ja-JP"/>
              </w:rPr>
            </w:r>
            <w:r w:rsidR="001E29E1">
              <w:rPr>
                <w:sz w:val="20"/>
                <w:lang w:val="en-US" w:eastAsia="ja-JP"/>
              </w:rPr>
              <w:fldChar w:fldCharType="separate"/>
            </w:r>
            <w:r w:rsidRPr="00B40A27">
              <w:rPr>
                <w:sz w:val="20"/>
                <w:lang w:val="en-US" w:eastAsia="ja-JP"/>
              </w:rPr>
              <w:fldChar w:fldCharType="end"/>
            </w:r>
          </w:p>
        </w:tc>
        <w:tc>
          <w:tcPr>
            <w:tcW w:w="484" w:type="pct"/>
            <w:gridSpan w:val="2"/>
            <w:tcBorders>
              <w:left w:val="single" w:sz="4" w:space="0" w:color="auto"/>
              <w:right w:val="single" w:sz="4" w:space="0" w:color="auto"/>
            </w:tcBorders>
            <w:shd w:val="clear" w:color="auto" w:fill="E6E6E6"/>
            <w:vAlign w:val="center"/>
          </w:tcPr>
          <w:p w14:paraId="00E785B6" w14:textId="77777777" w:rsidR="00911071" w:rsidRPr="00895F75" w:rsidRDefault="00911071" w:rsidP="00B22F2D">
            <w:pPr>
              <w:rPr>
                <w:b/>
                <w:sz w:val="20"/>
                <w:lang w:val="en-US" w:eastAsia="ja-JP"/>
              </w:rPr>
            </w:pPr>
          </w:p>
        </w:tc>
        <w:tc>
          <w:tcPr>
            <w:tcW w:w="477" w:type="pct"/>
            <w:gridSpan w:val="2"/>
            <w:tcBorders>
              <w:left w:val="single" w:sz="4" w:space="0" w:color="auto"/>
              <w:right w:val="single" w:sz="4" w:space="0" w:color="auto"/>
            </w:tcBorders>
            <w:shd w:val="clear" w:color="auto" w:fill="E6E6E6"/>
            <w:vAlign w:val="center"/>
          </w:tcPr>
          <w:p w14:paraId="4D0142BA" w14:textId="77777777" w:rsidR="00911071" w:rsidRPr="00895F75" w:rsidRDefault="00911071" w:rsidP="00B22F2D">
            <w:pPr>
              <w:rPr>
                <w:b/>
                <w:sz w:val="20"/>
                <w:lang w:val="en-US" w:eastAsia="ja-JP"/>
              </w:rPr>
            </w:pPr>
          </w:p>
        </w:tc>
        <w:tc>
          <w:tcPr>
            <w:tcW w:w="614" w:type="pct"/>
            <w:tcBorders>
              <w:top w:val="single" w:sz="4" w:space="0" w:color="auto"/>
              <w:left w:val="single" w:sz="4" w:space="0" w:color="auto"/>
              <w:bottom w:val="single" w:sz="4" w:space="0" w:color="auto"/>
              <w:right w:val="single" w:sz="4" w:space="0" w:color="auto"/>
            </w:tcBorders>
            <w:shd w:val="clear" w:color="auto" w:fill="E6E6E6"/>
            <w:vAlign w:val="center"/>
          </w:tcPr>
          <w:p w14:paraId="4469A879" w14:textId="77777777" w:rsidR="00911071" w:rsidRPr="00895F75" w:rsidRDefault="00911071" w:rsidP="00B22F2D">
            <w:pPr>
              <w:rPr>
                <w:b/>
                <w:sz w:val="20"/>
                <w:lang w:val="en-US" w:eastAsia="ja-JP"/>
              </w:rPr>
            </w:pPr>
          </w:p>
        </w:tc>
        <w:tc>
          <w:tcPr>
            <w:tcW w:w="602" w:type="pct"/>
            <w:gridSpan w:val="2"/>
            <w:tcBorders>
              <w:left w:val="single" w:sz="4" w:space="0" w:color="auto"/>
              <w:right w:val="single" w:sz="4" w:space="0" w:color="auto"/>
            </w:tcBorders>
            <w:shd w:val="clear" w:color="auto" w:fill="E6E6E6"/>
            <w:vAlign w:val="center"/>
          </w:tcPr>
          <w:p w14:paraId="2470F32A" w14:textId="77777777" w:rsidR="00911071" w:rsidRPr="00895F75" w:rsidRDefault="00911071" w:rsidP="00B22F2D">
            <w:pPr>
              <w:rPr>
                <w:b/>
                <w:sz w:val="20"/>
                <w:lang w:val="en-US" w:eastAsia="ja-JP"/>
              </w:rPr>
            </w:pPr>
          </w:p>
        </w:tc>
        <w:tc>
          <w:tcPr>
            <w:tcW w:w="551" w:type="pct"/>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1C2D577E" w14:textId="77777777" w:rsidR="00911071" w:rsidRPr="00895F75" w:rsidRDefault="00911071" w:rsidP="00B22F2D">
            <w:pPr>
              <w:rPr>
                <w:b/>
                <w:sz w:val="20"/>
                <w:lang w:val="en-US" w:eastAsia="ja-JP"/>
              </w:rPr>
            </w:pPr>
          </w:p>
        </w:tc>
        <w:tc>
          <w:tcPr>
            <w:tcW w:w="581" w:type="pct"/>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12825052" w14:textId="77777777" w:rsidR="00911071" w:rsidRPr="00895F75" w:rsidRDefault="00911071" w:rsidP="00B22F2D">
            <w:pPr>
              <w:rPr>
                <w:b/>
                <w:sz w:val="20"/>
                <w:lang w:val="en-US" w:eastAsia="ja-JP"/>
              </w:rPr>
            </w:pPr>
          </w:p>
        </w:tc>
      </w:tr>
      <w:tr w:rsidR="00911071" w:rsidRPr="00B22F2D" w14:paraId="747067AF" w14:textId="77777777" w:rsidTr="0030494C">
        <w:trPr>
          <w:trHeight w:val="397"/>
        </w:trPr>
        <w:tc>
          <w:tcPr>
            <w:tcW w:w="207" w:type="pct"/>
            <w:tcBorders>
              <w:left w:val="single" w:sz="4" w:space="0" w:color="auto"/>
              <w:right w:val="single" w:sz="4" w:space="0" w:color="auto"/>
            </w:tcBorders>
            <w:shd w:val="clear" w:color="auto" w:fill="E6E6E6"/>
            <w:vAlign w:val="center"/>
          </w:tcPr>
          <w:p w14:paraId="1924B855" w14:textId="77777777" w:rsidR="00911071" w:rsidRPr="0030494C" w:rsidRDefault="00911071" w:rsidP="00B22F2D">
            <w:pPr>
              <w:jc w:val="center"/>
              <w:rPr>
                <w:sz w:val="20"/>
                <w:lang w:val="en-US" w:eastAsia="ja-JP"/>
              </w:rPr>
            </w:pPr>
            <w:r w:rsidRPr="0030494C">
              <w:rPr>
                <w:sz w:val="20"/>
                <w:lang w:val="en-US" w:eastAsia="ja-JP"/>
              </w:rPr>
              <w:t>2.</w:t>
            </w:r>
          </w:p>
        </w:tc>
        <w:tc>
          <w:tcPr>
            <w:tcW w:w="966" w:type="pct"/>
            <w:gridSpan w:val="2"/>
            <w:tcBorders>
              <w:left w:val="single" w:sz="4" w:space="0" w:color="auto"/>
              <w:right w:val="single" w:sz="4" w:space="0" w:color="auto"/>
            </w:tcBorders>
            <w:shd w:val="clear" w:color="auto" w:fill="E6E6E6"/>
            <w:vAlign w:val="center"/>
          </w:tcPr>
          <w:p w14:paraId="30C043A3" w14:textId="77777777" w:rsidR="00911071" w:rsidRPr="0030494C" w:rsidRDefault="00911071" w:rsidP="00B22F2D">
            <w:pPr>
              <w:tabs>
                <w:tab w:val="left" w:pos="0"/>
              </w:tabs>
              <w:rPr>
                <w:sz w:val="8"/>
                <w:szCs w:val="8"/>
                <w:lang w:val="en-GB"/>
              </w:rPr>
            </w:pPr>
          </w:p>
          <w:p w14:paraId="5AEF84E0" w14:textId="77777777" w:rsidR="00911071" w:rsidRPr="0030494C" w:rsidRDefault="00911071" w:rsidP="00B22F2D">
            <w:pPr>
              <w:tabs>
                <w:tab w:val="left" w:pos="0"/>
              </w:tabs>
              <w:rPr>
                <w:sz w:val="20"/>
                <w:lang w:val="en-GB"/>
              </w:rPr>
            </w:pPr>
            <w:r w:rsidRPr="0030494C">
              <w:rPr>
                <w:sz w:val="20"/>
                <w:lang w:val="en-GB"/>
              </w:rPr>
              <w:t>Hand-held under-barrel and mounted grenade launchers</w:t>
            </w:r>
          </w:p>
          <w:p w14:paraId="31C97C36" w14:textId="77777777" w:rsidR="00911071" w:rsidRPr="0030494C" w:rsidRDefault="00911071" w:rsidP="00B22F2D">
            <w:pPr>
              <w:tabs>
                <w:tab w:val="left" w:pos="0"/>
              </w:tabs>
              <w:rPr>
                <w:sz w:val="8"/>
                <w:szCs w:val="8"/>
                <w:lang w:val="en-GB"/>
              </w:rPr>
            </w:pPr>
          </w:p>
        </w:tc>
        <w:tc>
          <w:tcPr>
            <w:tcW w:w="259" w:type="pct"/>
            <w:gridSpan w:val="2"/>
            <w:tcBorders>
              <w:left w:val="single" w:sz="4" w:space="0" w:color="auto"/>
              <w:right w:val="single" w:sz="4" w:space="0" w:color="auto"/>
            </w:tcBorders>
            <w:shd w:val="clear" w:color="auto" w:fill="E6E6E6"/>
            <w:vAlign w:val="center"/>
          </w:tcPr>
          <w:p w14:paraId="19AF009B" w14:textId="77777777" w:rsidR="00911071" w:rsidRPr="00895F75" w:rsidRDefault="00494EB0" w:rsidP="00494EB0">
            <w:pPr>
              <w:jc w:val="center"/>
              <w:rPr>
                <w:b/>
                <w:sz w:val="20"/>
                <w:lang w:val="en-US" w:eastAsia="ja-JP"/>
              </w:rPr>
            </w:pPr>
            <w:r w:rsidRPr="00B40A27">
              <w:rPr>
                <w:sz w:val="20"/>
                <w:lang w:val="en-US" w:eastAsia="ja-JP"/>
              </w:rPr>
              <w:fldChar w:fldCharType="begin">
                <w:ffData>
                  <w:name w:val="Check229"/>
                  <w:enabled/>
                  <w:calcOnExit w:val="0"/>
                  <w:checkBox>
                    <w:sizeAuto/>
                    <w:default w:val="0"/>
                  </w:checkBox>
                </w:ffData>
              </w:fldChar>
            </w:r>
            <w:r w:rsidRPr="00B40A27">
              <w:rPr>
                <w:sz w:val="20"/>
                <w:lang w:val="en-US" w:eastAsia="ja-JP"/>
              </w:rPr>
              <w:instrText xml:space="preserve"> FORMCHECKBOX </w:instrText>
            </w:r>
            <w:r w:rsidR="001E29E1">
              <w:rPr>
                <w:sz w:val="20"/>
                <w:lang w:val="en-US" w:eastAsia="ja-JP"/>
              </w:rPr>
            </w:r>
            <w:r w:rsidR="001E29E1">
              <w:rPr>
                <w:sz w:val="20"/>
                <w:lang w:val="en-US" w:eastAsia="ja-JP"/>
              </w:rPr>
              <w:fldChar w:fldCharType="separate"/>
            </w:r>
            <w:r w:rsidRPr="00B40A27">
              <w:rPr>
                <w:sz w:val="20"/>
                <w:lang w:val="en-US" w:eastAsia="ja-JP"/>
              </w:rPr>
              <w:fldChar w:fldCharType="end"/>
            </w:r>
          </w:p>
        </w:tc>
        <w:tc>
          <w:tcPr>
            <w:tcW w:w="259" w:type="pct"/>
            <w:gridSpan w:val="2"/>
            <w:tcBorders>
              <w:left w:val="single" w:sz="4" w:space="0" w:color="auto"/>
              <w:right w:val="single" w:sz="4" w:space="0" w:color="auto"/>
            </w:tcBorders>
            <w:shd w:val="clear" w:color="auto" w:fill="E6E6E6"/>
            <w:vAlign w:val="center"/>
          </w:tcPr>
          <w:p w14:paraId="69B6FDBE" w14:textId="77777777" w:rsidR="00911071" w:rsidRPr="00895F75" w:rsidRDefault="00494EB0" w:rsidP="00494EB0">
            <w:pPr>
              <w:jc w:val="center"/>
              <w:rPr>
                <w:b/>
                <w:sz w:val="20"/>
                <w:lang w:val="en-US" w:eastAsia="ja-JP"/>
              </w:rPr>
            </w:pPr>
            <w:r w:rsidRPr="00B40A27">
              <w:rPr>
                <w:sz w:val="20"/>
                <w:lang w:val="en-US" w:eastAsia="ja-JP"/>
              </w:rPr>
              <w:fldChar w:fldCharType="begin">
                <w:ffData>
                  <w:name w:val="Check229"/>
                  <w:enabled/>
                  <w:calcOnExit w:val="0"/>
                  <w:checkBox>
                    <w:sizeAuto/>
                    <w:default w:val="0"/>
                  </w:checkBox>
                </w:ffData>
              </w:fldChar>
            </w:r>
            <w:r w:rsidRPr="00B40A27">
              <w:rPr>
                <w:sz w:val="20"/>
                <w:lang w:val="en-US" w:eastAsia="ja-JP"/>
              </w:rPr>
              <w:instrText xml:space="preserve"> FORMCHECKBOX </w:instrText>
            </w:r>
            <w:r w:rsidR="001E29E1">
              <w:rPr>
                <w:sz w:val="20"/>
                <w:lang w:val="en-US" w:eastAsia="ja-JP"/>
              </w:rPr>
            </w:r>
            <w:r w:rsidR="001E29E1">
              <w:rPr>
                <w:sz w:val="20"/>
                <w:lang w:val="en-US" w:eastAsia="ja-JP"/>
              </w:rPr>
              <w:fldChar w:fldCharType="separate"/>
            </w:r>
            <w:r w:rsidRPr="00B40A27">
              <w:rPr>
                <w:sz w:val="20"/>
                <w:lang w:val="en-US" w:eastAsia="ja-JP"/>
              </w:rPr>
              <w:fldChar w:fldCharType="end"/>
            </w:r>
          </w:p>
        </w:tc>
        <w:tc>
          <w:tcPr>
            <w:tcW w:w="484" w:type="pct"/>
            <w:gridSpan w:val="2"/>
            <w:tcBorders>
              <w:left w:val="single" w:sz="4" w:space="0" w:color="auto"/>
              <w:right w:val="single" w:sz="4" w:space="0" w:color="auto"/>
            </w:tcBorders>
            <w:shd w:val="clear" w:color="auto" w:fill="E6E6E6"/>
            <w:vAlign w:val="center"/>
          </w:tcPr>
          <w:p w14:paraId="2C314E26" w14:textId="77777777" w:rsidR="00911071" w:rsidRPr="00895F75" w:rsidRDefault="00911071" w:rsidP="00B22F2D">
            <w:pPr>
              <w:rPr>
                <w:b/>
                <w:sz w:val="20"/>
                <w:lang w:val="en-US" w:eastAsia="ja-JP"/>
              </w:rPr>
            </w:pPr>
          </w:p>
        </w:tc>
        <w:tc>
          <w:tcPr>
            <w:tcW w:w="477" w:type="pct"/>
            <w:gridSpan w:val="2"/>
            <w:tcBorders>
              <w:left w:val="single" w:sz="4" w:space="0" w:color="auto"/>
              <w:right w:val="single" w:sz="4" w:space="0" w:color="auto"/>
            </w:tcBorders>
            <w:shd w:val="clear" w:color="auto" w:fill="E6E6E6"/>
            <w:vAlign w:val="center"/>
          </w:tcPr>
          <w:p w14:paraId="7A8FBF66" w14:textId="77777777" w:rsidR="00911071" w:rsidRPr="00895F75" w:rsidRDefault="00911071" w:rsidP="00B22F2D">
            <w:pPr>
              <w:rPr>
                <w:b/>
                <w:sz w:val="20"/>
                <w:lang w:val="en-US" w:eastAsia="ja-JP"/>
              </w:rPr>
            </w:pPr>
          </w:p>
        </w:tc>
        <w:tc>
          <w:tcPr>
            <w:tcW w:w="614" w:type="pct"/>
            <w:tcBorders>
              <w:top w:val="single" w:sz="4" w:space="0" w:color="auto"/>
              <w:left w:val="single" w:sz="4" w:space="0" w:color="auto"/>
              <w:bottom w:val="single" w:sz="4" w:space="0" w:color="auto"/>
              <w:right w:val="single" w:sz="4" w:space="0" w:color="auto"/>
            </w:tcBorders>
            <w:shd w:val="clear" w:color="auto" w:fill="E6E6E6"/>
            <w:vAlign w:val="center"/>
          </w:tcPr>
          <w:p w14:paraId="77AEA3B6" w14:textId="77777777" w:rsidR="00911071" w:rsidRPr="00895F75" w:rsidRDefault="00911071" w:rsidP="00B22F2D">
            <w:pPr>
              <w:rPr>
                <w:b/>
                <w:sz w:val="20"/>
                <w:lang w:val="en-US" w:eastAsia="ja-JP"/>
              </w:rPr>
            </w:pPr>
          </w:p>
        </w:tc>
        <w:tc>
          <w:tcPr>
            <w:tcW w:w="602" w:type="pct"/>
            <w:gridSpan w:val="2"/>
            <w:tcBorders>
              <w:left w:val="single" w:sz="4" w:space="0" w:color="auto"/>
              <w:right w:val="single" w:sz="4" w:space="0" w:color="auto"/>
            </w:tcBorders>
            <w:shd w:val="clear" w:color="auto" w:fill="E6E6E6"/>
            <w:vAlign w:val="center"/>
          </w:tcPr>
          <w:p w14:paraId="01CB8078" w14:textId="77777777" w:rsidR="00911071" w:rsidRPr="00895F75" w:rsidRDefault="00911071" w:rsidP="00B22F2D">
            <w:pPr>
              <w:rPr>
                <w:b/>
                <w:sz w:val="20"/>
                <w:lang w:val="en-US" w:eastAsia="ja-JP"/>
              </w:rPr>
            </w:pPr>
          </w:p>
        </w:tc>
        <w:tc>
          <w:tcPr>
            <w:tcW w:w="551" w:type="pct"/>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770C3F1A" w14:textId="77777777" w:rsidR="00911071" w:rsidRPr="00895F75" w:rsidRDefault="00911071" w:rsidP="00B22F2D">
            <w:pPr>
              <w:rPr>
                <w:b/>
                <w:sz w:val="20"/>
                <w:lang w:val="en-US" w:eastAsia="ja-JP"/>
              </w:rPr>
            </w:pPr>
          </w:p>
        </w:tc>
        <w:tc>
          <w:tcPr>
            <w:tcW w:w="581" w:type="pct"/>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2BDDBB8A" w14:textId="77777777" w:rsidR="00911071" w:rsidRPr="00895F75" w:rsidRDefault="00911071" w:rsidP="00B22F2D">
            <w:pPr>
              <w:rPr>
                <w:b/>
                <w:sz w:val="20"/>
                <w:lang w:val="en-US" w:eastAsia="ja-JP"/>
              </w:rPr>
            </w:pPr>
          </w:p>
        </w:tc>
      </w:tr>
      <w:tr w:rsidR="00494EB0" w:rsidRPr="005007A7" w14:paraId="5B6ABC91" w14:textId="77777777" w:rsidTr="0030494C">
        <w:trPr>
          <w:trHeight w:val="397"/>
        </w:trPr>
        <w:tc>
          <w:tcPr>
            <w:tcW w:w="207" w:type="pct"/>
            <w:tcBorders>
              <w:left w:val="single" w:sz="4" w:space="0" w:color="auto"/>
              <w:right w:val="single" w:sz="4" w:space="0" w:color="auto"/>
            </w:tcBorders>
            <w:shd w:val="clear" w:color="auto" w:fill="E6E6E6"/>
            <w:vAlign w:val="center"/>
          </w:tcPr>
          <w:p w14:paraId="17469A84" w14:textId="77777777" w:rsidR="00494EB0" w:rsidRPr="0030494C" w:rsidRDefault="00494EB0" w:rsidP="00B22F2D">
            <w:pPr>
              <w:jc w:val="center"/>
              <w:rPr>
                <w:sz w:val="20"/>
                <w:lang w:val="en-US" w:eastAsia="ja-JP"/>
              </w:rPr>
            </w:pPr>
            <w:r w:rsidRPr="0030494C">
              <w:rPr>
                <w:sz w:val="20"/>
                <w:lang w:val="en-US" w:eastAsia="ja-JP"/>
              </w:rPr>
              <w:t>3.</w:t>
            </w:r>
          </w:p>
        </w:tc>
        <w:tc>
          <w:tcPr>
            <w:tcW w:w="966" w:type="pct"/>
            <w:gridSpan w:val="2"/>
            <w:tcBorders>
              <w:left w:val="single" w:sz="4" w:space="0" w:color="auto"/>
              <w:right w:val="single" w:sz="4" w:space="0" w:color="auto"/>
            </w:tcBorders>
            <w:shd w:val="clear" w:color="auto" w:fill="E6E6E6"/>
            <w:vAlign w:val="center"/>
          </w:tcPr>
          <w:p w14:paraId="0AA269D6" w14:textId="77777777" w:rsidR="00494EB0" w:rsidRPr="0030494C" w:rsidRDefault="00494EB0" w:rsidP="00B22F2D">
            <w:pPr>
              <w:tabs>
                <w:tab w:val="left" w:pos="0"/>
              </w:tabs>
              <w:rPr>
                <w:sz w:val="20"/>
              </w:rPr>
            </w:pPr>
            <w:r w:rsidRPr="0030494C">
              <w:rPr>
                <w:sz w:val="20"/>
              </w:rPr>
              <w:t>Portable anti-tank guns</w:t>
            </w:r>
          </w:p>
        </w:tc>
        <w:tc>
          <w:tcPr>
            <w:tcW w:w="259" w:type="pct"/>
            <w:gridSpan w:val="2"/>
            <w:tcBorders>
              <w:left w:val="single" w:sz="4" w:space="0" w:color="auto"/>
              <w:right w:val="single" w:sz="4" w:space="0" w:color="auto"/>
            </w:tcBorders>
            <w:shd w:val="clear" w:color="auto" w:fill="E6E6E6"/>
            <w:vAlign w:val="center"/>
          </w:tcPr>
          <w:p w14:paraId="13C2ECD8" w14:textId="77777777" w:rsidR="00494EB0" w:rsidRPr="00895F75" w:rsidRDefault="00494EB0" w:rsidP="00494EB0">
            <w:pPr>
              <w:jc w:val="center"/>
              <w:rPr>
                <w:b/>
                <w:sz w:val="20"/>
                <w:lang w:val="en-US" w:eastAsia="ja-JP"/>
              </w:rPr>
            </w:pPr>
            <w:r w:rsidRPr="00B40A27">
              <w:rPr>
                <w:sz w:val="20"/>
                <w:lang w:val="en-US" w:eastAsia="ja-JP"/>
              </w:rPr>
              <w:fldChar w:fldCharType="begin">
                <w:ffData>
                  <w:name w:val="Check229"/>
                  <w:enabled/>
                  <w:calcOnExit w:val="0"/>
                  <w:checkBox>
                    <w:sizeAuto/>
                    <w:default w:val="0"/>
                  </w:checkBox>
                </w:ffData>
              </w:fldChar>
            </w:r>
            <w:r w:rsidRPr="00B40A27">
              <w:rPr>
                <w:sz w:val="20"/>
                <w:lang w:val="en-US" w:eastAsia="ja-JP"/>
              </w:rPr>
              <w:instrText xml:space="preserve"> FORMCHECKBOX </w:instrText>
            </w:r>
            <w:r w:rsidR="001E29E1">
              <w:rPr>
                <w:sz w:val="20"/>
                <w:lang w:val="en-US" w:eastAsia="ja-JP"/>
              </w:rPr>
            </w:r>
            <w:r w:rsidR="001E29E1">
              <w:rPr>
                <w:sz w:val="20"/>
                <w:lang w:val="en-US" w:eastAsia="ja-JP"/>
              </w:rPr>
              <w:fldChar w:fldCharType="separate"/>
            </w:r>
            <w:r w:rsidRPr="00B40A27">
              <w:rPr>
                <w:sz w:val="20"/>
                <w:lang w:val="en-US" w:eastAsia="ja-JP"/>
              </w:rPr>
              <w:fldChar w:fldCharType="end"/>
            </w:r>
          </w:p>
        </w:tc>
        <w:tc>
          <w:tcPr>
            <w:tcW w:w="259" w:type="pct"/>
            <w:gridSpan w:val="2"/>
            <w:tcBorders>
              <w:left w:val="single" w:sz="4" w:space="0" w:color="auto"/>
              <w:right w:val="single" w:sz="4" w:space="0" w:color="auto"/>
            </w:tcBorders>
            <w:shd w:val="clear" w:color="auto" w:fill="E6E6E6"/>
            <w:vAlign w:val="center"/>
          </w:tcPr>
          <w:p w14:paraId="3804D37D" w14:textId="77777777" w:rsidR="00494EB0" w:rsidRPr="00895F75" w:rsidRDefault="00494EB0" w:rsidP="00494EB0">
            <w:pPr>
              <w:jc w:val="center"/>
              <w:rPr>
                <w:b/>
                <w:sz w:val="20"/>
                <w:lang w:val="en-US" w:eastAsia="ja-JP"/>
              </w:rPr>
            </w:pPr>
            <w:r w:rsidRPr="00B40A27">
              <w:rPr>
                <w:sz w:val="20"/>
                <w:lang w:val="en-US" w:eastAsia="ja-JP"/>
              </w:rPr>
              <w:fldChar w:fldCharType="begin">
                <w:ffData>
                  <w:name w:val="Check229"/>
                  <w:enabled/>
                  <w:calcOnExit w:val="0"/>
                  <w:checkBox>
                    <w:sizeAuto/>
                    <w:default w:val="0"/>
                  </w:checkBox>
                </w:ffData>
              </w:fldChar>
            </w:r>
            <w:r w:rsidRPr="00B40A27">
              <w:rPr>
                <w:sz w:val="20"/>
                <w:lang w:val="en-US" w:eastAsia="ja-JP"/>
              </w:rPr>
              <w:instrText xml:space="preserve"> FORMCHECKBOX </w:instrText>
            </w:r>
            <w:r w:rsidR="001E29E1">
              <w:rPr>
                <w:sz w:val="20"/>
                <w:lang w:val="en-US" w:eastAsia="ja-JP"/>
              </w:rPr>
            </w:r>
            <w:r w:rsidR="001E29E1">
              <w:rPr>
                <w:sz w:val="20"/>
                <w:lang w:val="en-US" w:eastAsia="ja-JP"/>
              </w:rPr>
              <w:fldChar w:fldCharType="separate"/>
            </w:r>
            <w:r w:rsidRPr="00B40A27">
              <w:rPr>
                <w:sz w:val="20"/>
                <w:lang w:val="en-US" w:eastAsia="ja-JP"/>
              </w:rPr>
              <w:fldChar w:fldCharType="end"/>
            </w:r>
          </w:p>
        </w:tc>
        <w:tc>
          <w:tcPr>
            <w:tcW w:w="484" w:type="pct"/>
            <w:gridSpan w:val="2"/>
            <w:tcBorders>
              <w:left w:val="single" w:sz="4" w:space="0" w:color="auto"/>
              <w:right w:val="single" w:sz="4" w:space="0" w:color="auto"/>
            </w:tcBorders>
            <w:shd w:val="clear" w:color="auto" w:fill="E6E6E6"/>
            <w:vAlign w:val="center"/>
          </w:tcPr>
          <w:p w14:paraId="2C324504" w14:textId="77777777" w:rsidR="00494EB0" w:rsidRPr="00895F75" w:rsidRDefault="00494EB0" w:rsidP="00B22F2D">
            <w:pPr>
              <w:rPr>
                <w:b/>
                <w:sz w:val="20"/>
                <w:lang w:val="en-US" w:eastAsia="ja-JP"/>
              </w:rPr>
            </w:pPr>
          </w:p>
        </w:tc>
        <w:tc>
          <w:tcPr>
            <w:tcW w:w="477" w:type="pct"/>
            <w:gridSpan w:val="2"/>
            <w:tcBorders>
              <w:left w:val="single" w:sz="4" w:space="0" w:color="auto"/>
              <w:right w:val="single" w:sz="4" w:space="0" w:color="auto"/>
            </w:tcBorders>
            <w:shd w:val="clear" w:color="auto" w:fill="E6E6E6"/>
            <w:vAlign w:val="center"/>
          </w:tcPr>
          <w:p w14:paraId="1F8E85CB" w14:textId="77777777" w:rsidR="00494EB0" w:rsidRPr="00895F75" w:rsidRDefault="00494EB0" w:rsidP="00B22F2D">
            <w:pPr>
              <w:rPr>
                <w:b/>
                <w:sz w:val="20"/>
                <w:lang w:val="en-US" w:eastAsia="ja-JP"/>
              </w:rPr>
            </w:pPr>
          </w:p>
        </w:tc>
        <w:tc>
          <w:tcPr>
            <w:tcW w:w="614" w:type="pct"/>
            <w:tcBorders>
              <w:top w:val="single" w:sz="4" w:space="0" w:color="auto"/>
              <w:left w:val="single" w:sz="4" w:space="0" w:color="auto"/>
              <w:bottom w:val="single" w:sz="4" w:space="0" w:color="auto"/>
              <w:right w:val="single" w:sz="4" w:space="0" w:color="auto"/>
            </w:tcBorders>
            <w:shd w:val="clear" w:color="auto" w:fill="E6E6E6"/>
            <w:vAlign w:val="center"/>
          </w:tcPr>
          <w:p w14:paraId="39AF8055" w14:textId="77777777" w:rsidR="00494EB0" w:rsidRPr="00895F75" w:rsidRDefault="00494EB0" w:rsidP="00B22F2D">
            <w:pPr>
              <w:rPr>
                <w:b/>
                <w:sz w:val="20"/>
                <w:lang w:val="en-US" w:eastAsia="ja-JP"/>
              </w:rPr>
            </w:pPr>
          </w:p>
        </w:tc>
        <w:tc>
          <w:tcPr>
            <w:tcW w:w="602" w:type="pct"/>
            <w:gridSpan w:val="2"/>
            <w:tcBorders>
              <w:left w:val="single" w:sz="4" w:space="0" w:color="auto"/>
              <w:right w:val="single" w:sz="4" w:space="0" w:color="auto"/>
            </w:tcBorders>
            <w:shd w:val="clear" w:color="auto" w:fill="E6E6E6"/>
            <w:vAlign w:val="center"/>
          </w:tcPr>
          <w:p w14:paraId="1CDB1094" w14:textId="77777777" w:rsidR="00494EB0" w:rsidRPr="00895F75" w:rsidRDefault="00494EB0" w:rsidP="00B22F2D">
            <w:pPr>
              <w:rPr>
                <w:b/>
                <w:sz w:val="20"/>
                <w:lang w:val="en-US" w:eastAsia="ja-JP"/>
              </w:rPr>
            </w:pPr>
          </w:p>
        </w:tc>
        <w:tc>
          <w:tcPr>
            <w:tcW w:w="551" w:type="pct"/>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1B17AD1F" w14:textId="77777777" w:rsidR="00494EB0" w:rsidRPr="00895F75" w:rsidRDefault="00494EB0" w:rsidP="00B22F2D">
            <w:pPr>
              <w:rPr>
                <w:b/>
                <w:sz w:val="20"/>
                <w:lang w:val="en-US" w:eastAsia="ja-JP"/>
              </w:rPr>
            </w:pPr>
          </w:p>
        </w:tc>
        <w:tc>
          <w:tcPr>
            <w:tcW w:w="581" w:type="pct"/>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7659504E" w14:textId="77777777" w:rsidR="00494EB0" w:rsidRPr="00895F75" w:rsidRDefault="00494EB0" w:rsidP="00B22F2D">
            <w:pPr>
              <w:rPr>
                <w:b/>
                <w:sz w:val="20"/>
                <w:lang w:val="en-US" w:eastAsia="ja-JP"/>
              </w:rPr>
            </w:pPr>
          </w:p>
        </w:tc>
      </w:tr>
      <w:tr w:rsidR="00494EB0" w:rsidRPr="005007A7" w14:paraId="31B58E6B" w14:textId="77777777" w:rsidTr="0030494C">
        <w:trPr>
          <w:trHeight w:val="397"/>
        </w:trPr>
        <w:tc>
          <w:tcPr>
            <w:tcW w:w="207" w:type="pct"/>
            <w:tcBorders>
              <w:left w:val="single" w:sz="4" w:space="0" w:color="auto"/>
              <w:right w:val="single" w:sz="4" w:space="0" w:color="auto"/>
            </w:tcBorders>
            <w:shd w:val="clear" w:color="auto" w:fill="E6E6E6"/>
            <w:vAlign w:val="center"/>
          </w:tcPr>
          <w:p w14:paraId="28D0E6CF" w14:textId="77777777" w:rsidR="00494EB0" w:rsidRPr="0030494C" w:rsidRDefault="00494EB0" w:rsidP="00B22F2D">
            <w:pPr>
              <w:jc w:val="center"/>
              <w:rPr>
                <w:sz w:val="20"/>
                <w:lang w:val="en-US" w:eastAsia="ja-JP"/>
              </w:rPr>
            </w:pPr>
            <w:r w:rsidRPr="0030494C">
              <w:rPr>
                <w:sz w:val="20"/>
                <w:lang w:val="en-US" w:eastAsia="ja-JP"/>
              </w:rPr>
              <w:t>4.</w:t>
            </w:r>
          </w:p>
        </w:tc>
        <w:tc>
          <w:tcPr>
            <w:tcW w:w="966" w:type="pct"/>
            <w:gridSpan w:val="2"/>
            <w:tcBorders>
              <w:left w:val="single" w:sz="4" w:space="0" w:color="auto"/>
              <w:right w:val="single" w:sz="4" w:space="0" w:color="auto"/>
            </w:tcBorders>
            <w:shd w:val="clear" w:color="auto" w:fill="E6E6E6"/>
            <w:vAlign w:val="center"/>
          </w:tcPr>
          <w:p w14:paraId="71336EC2" w14:textId="77777777" w:rsidR="00494EB0" w:rsidRPr="0030494C" w:rsidRDefault="00494EB0" w:rsidP="00B22F2D">
            <w:pPr>
              <w:tabs>
                <w:tab w:val="left" w:pos="0"/>
              </w:tabs>
              <w:rPr>
                <w:sz w:val="20"/>
              </w:rPr>
            </w:pPr>
            <w:r w:rsidRPr="0030494C">
              <w:rPr>
                <w:sz w:val="20"/>
              </w:rPr>
              <w:t>Recoilless rifles</w:t>
            </w:r>
          </w:p>
        </w:tc>
        <w:tc>
          <w:tcPr>
            <w:tcW w:w="259" w:type="pct"/>
            <w:gridSpan w:val="2"/>
            <w:tcBorders>
              <w:left w:val="single" w:sz="4" w:space="0" w:color="auto"/>
              <w:right w:val="single" w:sz="4" w:space="0" w:color="auto"/>
            </w:tcBorders>
            <w:shd w:val="clear" w:color="auto" w:fill="E6E6E6"/>
            <w:vAlign w:val="center"/>
          </w:tcPr>
          <w:p w14:paraId="5D2D0754" w14:textId="77777777" w:rsidR="00494EB0" w:rsidRPr="00895F75" w:rsidRDefault="00494EB0" w:rsidP="00494EB0">
            <w:pPr>
              <w:jc w:val="center"/>
              <w:rPr>
                <w:b/>
                <w:sz w:val="20"/>
                <w:lang w:val="en-US" w:eastAsia="ja-JP"/>
              </w:rPr>
            </w:pPr>
            <w:r w:rsidRPr="00B40A27">
              <w:rPr>
                <w:sz w:val="20"/>
                <w:lang w:val="en-US" w:eastAsia="ja-JP"/>
              </w:rPr>
              <w:fldChar w:fldCharType="begin">
                <w:ffData>
                  <w:name w:val="Check229"/>
                  <w:enabled/>
                  <w:calcOnExit w:val="0"/>
                  <w:checkBox>
                    <w:sizeAuto/>
                    <w:default w:val="0"/>
                  </w:checkBox>
                </w:ffData>
              </w:fldChar>
            </w:r>
            <w:r w:rsidRPr="00B40A27">
              <w:rPr>
                <w:sz w:val="20"/>
                <w:lang w:val="en-US" w:eastAsia="ja-JP"/>
              </w:rPr>
              <w:instrText xml:space="preserve"> FORMCHECKBOX </w:instrText>
            </w:r>
            <w:r w:rsidR="001E29E1">
              <w:rPr>
                <w:sz w:val="20"/>
                <w:lang w:val="en-US" w:eastAsia="ja-JP"/>
              </w:rPr>
            </w:r>
            <w:r w:rsidR="001E29E1">
              <w:rPr>
                <w:sz w:val="20"/>
                <w:lang w:val="en-US" w:eastAsia="ja-JP"/>
              </w:rPr>
              <w:fldChar w:fldCharType="separate"/>
            </w:r>
            <w:r w:rsidRPr="00B40A27">
              <w:rPr>
                <w:sz w:val="20"/>
                <w:lang w:val="en-US" w:eastAsia="ja-JP"/>
              </w:rPr>
              <w:fldChar w:fldCharType="end"/>
            </w:r>
          </w:p>
        </w:tc>
        <w:tc>
          <w:tcPr>
            <w:tcW w:w="259" w:type="pct"/>
            <w:gridSpan w:val="2"/>
            <w:tcBorders>
              <w:left w:val="single" w:sz="4" w:space="0" w:color="auto"/>
              <w:right w:val="single" w:sz="4" w:space="0" w:color="auto"/>
            </w:tcBorders>
            <w:shd w:val="clear" w:color="auto" w:fill="E6E6E6"/>
            <w:vAlign w:val="center"/>
          </w:tcPr>
          <w:p w14:paraId="237F0F4A" w14:textId="77777777" w:rsidR="00494EB0" w:rsidRPr="00895F75" w:rsidRDefault="00494EB0" w:rsidP="00494EB0">
            <w:pPr>
              <w:jc w:val="center"/>
              <w:rPr>
                <w:b/>
                <w:sz w:val="20"/>
                <w:lang w:val="en-US" w:eastAsia="ja-JP"/>
              </w:rPr>
            </w:pPr>
            <w:r w:rsidRPr="00B40A27">
              <w:rPr>
                <w:sz w:val="20"/>
                <w:lang w:val="en-US" w:eastAsia="ja-JP"/>
              </w:rPr>
              <w:fldChar w:fldCharType="begin">
                <w:ffData>
                  <w:name w:val="Check229"/>
                  <w:enabled/>
                  <w:calcOnExit w:val="0"/>
                  <w:checkBox>
                    <w:sizeAuto/>
                    <w:default w:val="0"/>
                  </w:checkBox>
                </w:ffData>
              </w:fldChar>
            </w:r>
            <w:r w:rsidRPr="00B40A27">
              <w:rPr>
                <w:sz w:val="20"/>
                <w:lang w:val="en-US" w:eastAsia="ja-JP"/>
              </w:rPr>
              <w:instrText xml:space="preserve"> FORMCHECKBOX </w:instrText>
            </w:r>
            <w:r w:rsidR="001E29E1">
              <w:rPr>
                <w:sz w:val="20"/>
                <w:lang w:val="en-US" w:eastAsia="ja-JP"/>
              </w:rPr>
            </w:r>
            <w:r w:rsidR="001E29E1">
              <w:rPr>
                <w:sz w:val="20"/>
                <w:lang w:val="en-US" w:eastAsia="ja-JP"/>
              </w:rPr>
              <w:fldChar w:fldCharType="separate"/>
            </w:r>
            <w:r w:rsidRPr="00B40A27">
              <w:rPr>
                <w:sz w:val="20"/>
                <w:lang w:val="en-US" w:eastAsia="ja-JP"/>
              </w:rPr>
              <w:fldChar w:fldCharType="end"/>
            </w:r>
          </w:p>
        </w:tc>
        <w:tc>
          <w:tcPr>
            <w:tcW w:w="484" w:type="pct"/>
            <w:gridSpan w:val="2"/>
            <w:tcBorders>
              <w:left w:val="single" w:sz="4" w:space="0" w:color="auto"/>
              <w:right w:val="single" w:sz="4" w:space="0" w:color="auto"/>
            </w:tcBorders>
            <w:shd w:val="clear" w:color="auto" w:fill="E6E6E6"/>
            <w:vAlign w:val="center"/>
          </w:tcPr>
          <w:p w14:paraId="5C7A4154" w14:textId="77777777" w:rsidR="00494EB0" w:rsidRPr="00895F75" w:rsidRDefault="00494EB0" w:rsidP="00B22F2D">
            <w:pPr>
              <w:rPr>
                <w:b/>
                <w:sz w:val="20"/>
                <w:lang w:val="en-US" w:eastAsia="ja-JP"/>
              </w:rPr>
            </w:pPr>
          </w:p>
        </w:tc>
        <w:tc>
          <w:tcPr>
            <w:tcW w:w="477" w:type="pct"/>
            <w:gridSpan w:val="2"/>
            <w:tcBorders>
              <w:left w:val="single" w:sz="4" w:space="0" w:color="auto"/>
              <w:right w:val="single" w:sz="4" w:space="0" w:color="auto"/>
            </w:tcBorders>
            <w:shd w:val="clear" w:color="auto" w:fill="E6E6E6"/>
            <w:vAlign w:val="center"/>
          </w:tcPr>
          <w:p w14:paraId="59291D3D" w14:textId="77777777" w:rsidR="00494EB0" w:rsidRPr="00895F75" w:rsidRDefault="00494EB0" w:rsidP="00B22F2D">
            <w:pPr>
              <w:rPr>
                <w:b/>
                <w:sz w:val="20"/>
                <w:lang w:val="en-US" w:eastAsia="ja-JP"/>
              </w:rPr>
            </w:pPr>
          </w:p>
        </w:tc>
        <w:tc>
          <w:tcPr>
            <w:tcW w:w="614" w:type="pct"/>
            <w:tcBorders>
              <w:top w:val="single" w:sz="4" w:space="0" w:color="auto"/>
              <w:left w:val="single" w:sz="4" w:space="0" w:color="auto"/>
              <w:bottom w:val="single" w:sz="4" w:space="0" w:color="auto"/>
              <w:right w:val="single" w:sz="4" w:space="0" w:color="auto"/>
            </w:tcBorders>
            <w:shd w:val="clear" w:color="auto" w:fill="E6E6E6"/>
            <w:vAlign w:val="center"/>
          </w:tcPr>
          <w:p w14:paraId="19539251" w14:textId="77777777" w:rsidR="00494EB0" w:rsidRPr="00895F75" w:rsidRDefault="00494EB0" w:rsidP="00B22F2D">
            <w:pPr>
              <w:rPr>
                <w:b/>
                <w:sz w:val="20"/>
                <w:lang w:val="en-US" w:eastAsia="ja-JP"/>
              </w:rPr>
            </w:pPr>
          </w:p>
        </w:tc>
        <w:tc>
          <w:tcPr>
            <w:tcW w:w="602" w:type="pct"/>
            <w:gridSpan w:val="2"/>
            <w:tcBorders>
              <w:left w:val="single" w:sz="4" w:space="0" w:color="auto"/>
              <w:right w:val="single" w:sz="4" w:space="0" w:color="auto"/>
            </w:tcBorders>
            <w:shd w:val="clear" w:color="auto" w:fill="E6E6E6"/>
            <w:vAlign w:val="center"/>
          </w:tcPr>
          <w:p w14:paraId="3620E925" w14:textId="77777777" w:rsidR="00494EB0" w:rsidRPr="00895F75" w:rsidRDefault="00494EB0" w:rsidP="00B22F2D">
            <w:pPr>
              <w:rPr>
                <w:b/>
                <w:sz w:val="20"/>
                <w:lang w:val="en-US" w:eastAsia="ja-JP"/>
              </w:rPr>
            </w:pPr>
          </w:p>
        </w:tc>
        <w:tc>
          <w:tcPr>
            <w:tcW w:w="551" w:type="pct"/>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279D015E" w14:textId="77777777" w:rsidR="00494EB0" w:rsidRPr="00895F75" w:rsidRDefault="00494EB0" w:rsidP="00B22F2D">
            <w:pPr>
              <w:rPr>
                <w:b/>
                <w:sz w:val="20"/>
                <w:lang w:val="en-US" w:eastAsia="ja-JP"/>
              </w:rPr>
            </w:pPr>
          </w:p>
        </w:tc>
        <w:tc>
          <w:tcPr>
            <w:tcW w:w="581" w:type="pct"/>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4D4A2D38" w14:textId="77777777" w:rsidR="00494EB0" w:rsidRPr="00895F75" w:rsidRDefault="00494EB0" w:rsidP="00B22F2D">
            <w:pPr>
              <w:rPr>
                <w:b/>
                <w:sz w:val="20"/>
                <w:lang w:val="en-US" w:eastAsia="ja-JP"/>
              </w:rPr>
            </w:pPr>
          </w:p>
        </w:tc>
      </w:tr>
      <w:tr w:rsidR="00494EB0" w:rsidRPr="00B22F2D" w14:paraId="16229052" w14:textId="77777777" w:rsidTr="0030494C">
        <w:trPr>
          <w:trHeight w:val="397"/>
        </w:trPr>
        <w:tc>
          <w:tcPr>
            <w:tcW w:w="207" w:type="pct"/>
            <w:tcBorders>
              <w:left w:val="single" w:sz="4" w:space="0" w:color="auto"/>
              <w:right w:val="single" w:sz="4" w:space="0" w:color="auto"/>
            </w:tcBorders>
            <w:shd w:val="clear" w:color="auto" w:fill="E6E6E6"/>
            <w:vAlign w:val="center"/>
          </w:tcPr>
          <w:p w14:paraId="1D2566E1" w14:textId="77777777" w:rsidR="00494EB0" w:rsidRPr="0030494C" w:rsidRDefault="00494EB0" w:rsidP="00B22F2D">
            <w:pPr>
              <w:jc w:val="center"/>
              <w:rPr>
                <w:sz w:val="20"/>
                <w:lang w:val="en-US" w:eastAsia="ja-JP"/>
              </w:rPr>
            </w:pPr>
            <w:r w:rsidRPr="0030494C">
              <w:rPr>
                <w:sz w:val="20"/>
                <w:lang w:val="en-US" w:eastAsia="ja-JP"/>
              </w:rPr>
              <w:t>5.</w:t>
            </w:r>
          </w:p>
        </w:tc>
        <w:tc>
          <w:tcPr>
            <w:tcW w:w="966" w:type="pct"/>
            <w:gridSpan w:val="2"/>
            <w:tcBorders>
              <w:left w:val="single" w:sz="4" w:space="0" w:color="auto"/>
              <w:right w:val="single" w:sz="4" w:space="0" w:color="auto"/>
            </w:tcBorders>
            <w:shd w:val="clear" w:color="auto" w:fill="E6E6E6"/>
            <w:vAlign w:val="center"/>
          </w:tcPr>
          <w:p w14:paraId="3EE88E92" w14:textId="77777777" w:rsidR="00494EB0" w:rsidRPr="0030494C" w:rsidRDefault="00494EB0" w:rsidP="00B22F2D">
            <w:pPr>
              <w:tabs>
                <w:tab w:val="left" w:pos="0"/>
              </w:tabs>
              <w:rPr>
                <w:sz w:val="8"/>
                <w:szCs w:val="8"/>
                <w:lang w:val="en-GB"/>
              </w:rPr>
            </w:pPr>
          </w:p>
          <w:p w14:paraId="7AB23FCB" w14:textId="77777777" w:rsidR="00494EB0" w:rsidRPr="0030494C" w:rsidRDefault="00494EB0" w:rsidP="00B22F2D">
            <w:pPr>
              <w:tabs>
                <w:tab w:val="left" w:pos="0"/>
              </w:tabs>
              <w:rPr>
                <w:sz w:val="20"/>
                <w:lang w:val="en-GB"/>
              </w:rPr>
            </w:pPr>
            <w:r w:rsidRPr="0030494C">
              <w:rPr>
                <w:sz w:val="20"/>
                <w:lang w:val="en-GB"/>
              </w:rPr>
              <w:t>Portable anti-tank missile launchers and rocket systems</w:t>
            </w:r>
          </w:p>
          <w:p w14:paraId="234636E6" w14:textId="77777777" w:rsidR="00494EB0" w:rsidRPr="0030494C" w:rsidRDefault="00494EB0" w:rsidP="00B22F2D">
            <w:pPr>
              <w:tabs>
                <w:tab w:val="left" w:pos="0"/>
              </w:tabs>
              <w:rPr>
                <w:sz w:val="8"/>
                <w:szCs w:val="8"/>
                <w:lang w:val="en-GB"/>
              </w:rPr>
            </w:pPr>
          </w:p>
        </w:tc>
        <w:tc>
          <w:tcPr>
            <w:tcW w:w="259" w:type="pct"/>
            <w:gridSpan w:val="2"/>
            <w:tcBorders>
              <w:left w:val="single" w:sz="4" w:space="0" w:color="auto"/>
              <w:right w:val="single" w:sz="4" w:space="0" w:color="auto"/>
            </w:tcBorders>
            <w:shd w:val="clear" w:color="auto" w:fill="E6E6E6"/>
            <w:vAlign w:val="center"/>
          </w:tcPr>
          <w:p w14:paraId="57B4DB9D" w14:textId="77777777" w:rsidR="00494EB0" w:rsidRPr="00895F75" w:rsidRDefault="00494EB0" w:rsidP="00494EB0">
            <w:pPr>
              <w:jc w:val="center"/>
              <w:rPr>
                <w:b/>
                <w:sz w:val="20"/>
                <w:lang w:val="en-US" w:eastAsia="ja-JP"/>
              </w:rPr>
            </w:pPr>
            <w:r w:rsidRPr="00B40A27">
              <w:rPr>
                <w:sz w:val="20"/>
                <w:lang w:val="en-US" w:eastAsia="ja-JP"/>
              </w:rPr>
              <w:fldChar w:fldCharType="begin">
                <w:ffData>
                  <w:name w:val="Check229"/>
                  <w:enabled/>
                  <w:calcOnExit w:val="0"/>
                  <w:checkBox>
                    <w:sizeAuto/>
                    <w:default w:val="0"/>
                  </w:checkBox>
                </w:ffData>
              </w:fldChar>
            </w:r>
            <w:r w:rsidRPr="00B40A27">
              <w:rPr>
                <w:sz w:val="20"/>
                <w:lang w:val="en-US" w:eastAsia="ja-JP"/>
              </w:rPr>
              <w:instrText xml:space="preserve"> FORMCHECKBOX </w:instrText>
            </w:r>
            <w:r w:rsidR="001E29E1">
              <w:rPr>
                <w:sz w:val="20"/>
                <w:lang w:val="en-US" w:eastAsia="ja-JP"/>
              </w:rPr>
            </w:r>
            <w:r w:rsidR="001E29E1">
              <w:rPr>
                <w:sz w:val="20"/>
                <w:lang w:val="en-US" w:eastAsia="ja-JP"/>
              </w:rPr>
              <w:fldChar w:fldCharType="separate"/>
            </w:r>
            <w:r w:rsidRPr="00B40A27">
              <w:rPr>
                <w:sz w:val="20"/>
                <w:lang w:val="en-US" w:eastAsia="ja-JP"/>
              </w:rPr>
              <w:fldChar w:fldCharType="end"/>
            </w:r>
          </w:p>
        </w:tc>
        <w:tc>
          <w:tcPr>
            <w:tcW w:w="259" w:type="pct"/>
            <w:gridSpan w:val="2"/>
            <w:tcBorders>
              <w:left w:val="single" w:sz="4" w:space="0" w:color="auto"/>
              <w:right w:val="single" w:sz="4" w:space="0" w:color="auto"/>
            </w:tcBorders>
            <w:shd w:val="clear" w:color="auto" w:fill="E6E6E6"/>
            <w:vAlign w:val="center"/>
          </w:tcPr>
          <w:p w14:paraId="5059E981" w14:textId="77777777" w:rsidR="00494EB0" w:rsidRPr="00895F75" w:rsidRDefault="00494EB0" w:rsidP="00494EB0">
            <w:pPr>
              <w:jc w:val="center"/>
              <w:rPr>
                <w:b/>
                <w:sz w:val="20"/>
                <w:lang w:val="en-US" w:eastAsia="ja-JP"/>
              </w:rPr>
            </w:pPr>
            <w:r w:rsidRPr="00B40A27">
              <w:rPr>
                <w:sz w:val="20"/>
                <w:lang w:val="en-US" w:eastAsia="ja-JP"/>
              </w:rPr>
              <w:fldChar w:fldCharType="begin">
                <w:ffData>
                  <w:name w:val="Check229"/>
                  <w:enabled/>
                  <w:calcOnExit w:val="0"/>
                  <w:checkBox>
                    <w:sizeAuto/>
                    <w:default w:val="0"/>
                  </w:checkBox>
                </w:ffData>
              </w:fldChar>
            </w:r>
            <w:r w:rsidRPr="00B40A27">
              <w:rPr>
                <w:sz w:val="20"/>
                <w:lang w:val="en-US" w:eastAsia="ja-JP"/>
              </w:rPr>
              <w:instrText xml:space="preserve"> FORMCHECKBOX </w:instrText>
            </w:r>
            <w:r w:rsidR="001E29E1">
              <w:rPr>
                <w:sz w:val="20"/>
                <w:lang w:val="en-US" w:eastAsia="ja-JP"/>
              </w:rPr>
            </w:r>
            <w:r w:rsidR="001E29E1">
              <w:rPr>
                <w:sz w:val="20"/>
                <w:lang w:val="en-US" w:eastAsia="ja-JP"/>
              </w:rPr>
              <w:fldChar w:fldCharType="separate"/>
            </w:r>
            <w:r w:rsidRPr="00B40A27">
              <w:rPr>
                <w:sz w:val="20"/>
                <w:lang w:val="en-US" w:eastAsia="ja-JP"/>
              </w:rPr>
              <w:fldChar w:fldCharType="end"/>
            </w:r>
          </w:p>
        </w:tc>
        <w:tc>
          <w:tcPr>
            <w:tcW w:w="484" w:type="pct"/>
            <w:gridSpan w:val="2"/>
            <w:tcBorders>
              <w:left w:val="single" w:sz="4" w:space="0" w:color="auto"/>
              <w:right w:val="single" w:sz="4" w:space="0" w:color="auto"/>
            </w:tcBorders>
            <w:shd w:val="clear" w:color="auto" w:fill="E6E6E6"/>
            <w:vAlign w:val="center"/>
          </w:tcPr>
          <w:p w14:paraId="245FE10B" w14:textId="77777777" w:rsidR="00494EB0" w:rsidRPr="00895F75" w:rsidRDefault="00494EB0" w:rsidP="00B22F2D">
            <w:pPr>
              <w:rPr>
                <w:b/>
                <w:sz w:val="20"/>
                <w:lang w:val="en-US" w:eastAsia="ja-JP"/>
              </w:rPr>
            </w:pPr>
          </w:p>
        </w:tc>
        <w:tc>
          <w:tcPr>
            <w:tcW w:w="477" w:type="pct"/>
            <w:gridSpan w:val="2"/>
            <w:tcBorders>
              <w:left w:val="single" w:sz="4" w:space="0" w:color="auto"/>
              <w:right w:val="single" w:sz="4" w:space="0" w:color="auto"/>
            </w:tcBorders>
            <w:shd w:val="clear" w:color="auto" w:fill="E6E6E6"/>
            <w:vAlign w:val="center"/>
          </w:tcPr>
          <w:p w14:paraId="0D491B0C" w14:textId="77777777" w:rsidR="00494EB0" w:rsidRPr="00895F75" w:rsidRDefault="00494EB0" w:rsidP="00B22F2D">
            <w:pPr>
              <w:rPr>
                <w:b/>
                <w:sz w:val="20"/>
                <w:lang w:val="en-US" w:eastAsia="ja-JP"/>
              </w:rPr>
            </w:pPr>
          </w:p>
        </w:tc>
        <w:tc>
          <w:tcPr>
            <w:tcW w:w="614" w:type="pct"/>
            <w:tcBorders>
              <w:top w:val="single" w:sz="4" w:space="0" w:color="auto"/>
              <w:left w:val="single" w:sz="4" w:space="0" w:color="auto"/>
              <w:bottom w:val="single" w:sz="4" w:space="0" w:color="auto"/>
              <w:right w:val="single" w:sz="4" w:space="0" w:color="auto"/>
            </w:tcBorders>
            <w:shd w:val="clear" w:color="auto" w:fill="E6E6E6"/>
            <w:vAlign w:val="center"/>
          </w:tcPr>
          <w:p w14:paraId="489F49BD" w14:textId="77777777" w:rsidR="00494EB0" w:rsidRPr="00895F75" w:rsidRDefault="00494EB0" w:rsidP="00B22F2D">
            <w:pPr>
              <w:rPr>
                <w:b/>
                <w:sz w:val="20"/>
                <w:lang w:val="en-US" w:eastAsia="ja-JP"/>
              </w:rPr>
            </w:pPr>
          </w:p>
        </w:tc>
        <w:tc>
          <w:tcPr>
            <w:tcW w:w="602" w:type="pct"/>
            <w:gridSpan w:val="2"/>
            <w:tcBorders>
              <w:left w:val="single" w:sz="4" w:space="0" w:color="auto"/>
              <w:right w:val="single" w:sz="4" w:space="0" w:color="auto"/>
            </w:tcBorders>
            <w:shd w:val="clear" w:color="auto" w:fill="E6E6E6"/>
            <w:vAlign w:val="center"/>
          </w:tcPr>
          <w:p w14:paraId="21DCC236" w14:textId="77777777" w:rsidR="00494EB0" w:rsidRPr="00895F75" w:rsidRDefault="00494EB0" w:rsidP="00B22F2D">
            <w:pPr>
              <w:rPr>
                <w:b/>
                <w:sz w:val="20"/>
                <w:lang w:val="en-US" w:eastAsia="ja-JP"/>
              </w:rPr>
            </w:pPr>
          </w:p>
        </w:tc>
        <w:tc>
          <w:tcPr>
            <w:tcW w:w="551" w:type="pct"/>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2D135055" w14:textId="77777777" w:rsidR="00494EB0" w:rsidRPr="00895F75" w:rsidRDefault="00494EB0" w:rsidP="00B22F2D">
            <w:pPr>
              <w:rPr>
                <w:b/>
                <w:sz w:val="20"/>
                <w:lang w:val="en-US" w:eastAsia="ja-JP"/>
              </w:rPr>
            </w:pPr>
          </w:p>
        </w:tc>
        <w:tc>
          <w:tcPr>
            <w:tcW w:w="581" w:type="pct"/>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58FDA7FE" w14:textId="77777777" w:rsidR="00494EB0" w:rsidRPr="00895F75" w:rsidRDefault="00494EB0" w:rsidP="00B22F2D">
            <w:pPr>
              <w:rPr>
                <w:b/>
                <w:sz w:val="20"/>
                <w:lang w:val="en-US" w:eastAsia="ja-JP"/>
              </w:rPr>
            </w:pPr>
          </w:p>
        </w:tc>
      </w:tr>
      <w:tr w:rsidR="00494EB0" w:rsidRPr="00B22F2D" w14:paraId="735469F3" w14:textId="77777777" w:rsidTr="0030494C">
        <w:trPr>
          <w:trHeight w:val="397"/>
        </w:trPr>
        <w:tc>
          <w:tcPr>
            <w:tcW w:w="207" w:type="pct"/>
            <w:tcBorders>
              <w:left w:val="single" w:sz="4" w:space="0" w:color="auto"/>
              <w:right w:val="single" w:sz="4" w:space="0" w:color="auto"/>
            </w:tcBorders>
            <w:shd w:val="clear" w:color="auto" w:fill="E6E6E6"/>
            <w:vAlign w:val="center"/>
          </w:tcPr>
          <w:p w14:paraId="4707537C" w14:textId="77777777" w:rsidR="00494EB0" w:rsidRPr="0030494C" w:rsidRDefault="00494EB0" w:rsidP="00B22F2D">
            <w:pPr>
              <w:jc w:val="center"/>
              <w:rPr>
                <w:sz w:val="20"/>
                <w:lang w:val="en-US" w:eastAsia="ja-JP"/>
              </w:rPr>
            </w:pPr>
            <w:r w:rsidRPr="0030494C">
              <w:rPr>
                <w:sz w:val="20"/>
                <w:lang w:val="en-US" w:eastAsia="ja-JP"/>
              </w:rPr>
              <w:t>6.</w:t>
            </w:r>
          </w:p>
        </w:tc>
        <w:tc>
          <w:tcPr>
            <w:tcW w:w="966" w:type="pct"/>
            <w:gridSpan w:val="2"/>
            <w:tcBorders>
              <w:left w:val="single" w:sz="4" w:space="0" w:color="auto"/>
              <w:right w:val="single" w:sz="4" w:space="0" w:color="auto"/>
            </w:tcBorders>
            <w:shd w:val="clear" w:color="auto" w:fill="E6E6E6"/>
            <w:vAlign w:val="center"/>
          </w:tcPr>
          <w:p w14:paraId="7F1A90A3" w14:textId="77777777" w:rsidR="00494EB0" w:rsidRPr="0030494C" w:rsidRDefault="00494EB0" w:rsidP="00B22F2D">
            <w:pPr>
              <w:tabs>
                <w:tab w:val="left" w:pos="0"/>
              </w:tabs>
              <w:rPr>
                <w:sz w:val="8"/>
                <w:szCs w:val="8"/>
                <w:lang w:val="en-GB"/>
              </w:rPr>
            </w:pPr>
          </w:p>
          <w:p w14:paraId="392BC031" w14:textId="77777777" w:rsidR="00494EB0" w:rsidRPr="0030494C" w:rsidRDefault="00494EB0" w:rsidP="00B22F2D">
            <w:pPr>
              <w:tabs>
                <w:tab w:val="left" w:pos="0"/>
              </w:tabs>
              <w:rPr>
                <w:sz w:val="20"/>
                <w:lang w:val="en-GB"/>
              </w:rPr>
            </w:pPr>
            <w:r w:rsidRPr="0030494C">
              <w:rPr>
                <w:sz w:val="20"/>
                <w:lang w:val="en-GB"/>
              </w:rPr>
              <w:t>Mortars of calibres less than 75 mm</w:t>
            </w:r>
          </w:p>
          <w:p w14:paraId="5E78DEC2" w14:textId="77777777" w:rsidR="00494EB0" w:rsidRPr="0030494C" w:rsidRDefault="00494EB0" w:rsidP="00B22F2D">
            <w:pPr>
              <w:tabs>
                <w:tab w:val="left" w:pos="0"/>
              </w:tabs>
              <w:rPr>
                <w:sz w:val="8"/>
                <w:szCs w:val="8"/>
                <w:lang w:val="en-GB"/>
              </w:rPr>
            </w:pPr>
          </w:p>
        </w:tc>
        <w:tc>
          <w:tcPr>
            <w:tcW w:w="259" w:type="pct"/>
            <w:gridSpan w:val="2"/>
            <w:tcBorders>
              <w:left w:val="single" w:sz="4" w:space="0" w:color="auto"/>
              <w:right w:val="single" w:sz="4" w:space="0" w:color="auto"/>
            </w:tcBorders>
            <w:shd w:val="clear" w:color="auto" w:fill="E6E6E6"/>
            <w:vAlign w:val="center"/>
          </w:tcPr>
          <w:p w14:paraId="5E0692D7" w14:textId="77777777" w:rsidR="00494EB0" w:rsidRPr="00895F75" w:rsidRDefault="00494EB0" w:rsidP="00494EB0">
            <w:pPr>
              <w:jc w:val="center"/>
              <w:rPr>
                <w:b/>
                <w:sz w:val="20"/>
                <w:lang w:val="en-US" w:eastAsia="ja-JP"/>
              </w:rPr>
            </w:pPr>
            <w:r w:rsidRPr="00B40A27">
              <w:rPr>
                <w:sz w:val="20"/>
                <w:lang w:val="en-US" w:eastAsia="ja-JP"/>
              </w:rPr>
              <w:fldChar w:fldCharType="begin">
                <w:ffData>
                  <w:name w:val="Check229"/>
                  <w:enabled/>
                  <w:calcOnExit w:val="0"/>
                  <w:checkBox>
                    <w:sizeAuto/>
                    <w:default w:val="0"/>
                  </w:checkBox>
                </w:ffData>
              </w:fldChar>
            </w:r>
            <w:r w:rsidRPr="00B40A27">
              <w:rPr>
                <w:sz w:val="20"/>
                <w:lang w:val="en-US" w:eastAsia="ja-JP"/>
              </w:rPr>
              <w:instrText xml:space="preserve"> FORMCHECKBOX </w:instrText>
            </w:r>
            <w:r w:rsidR="001E29E1">
              <w:rPr>
                <w:sz w:val="20"/>
                <w:lang w:val="en-US" w:eastAsia="ja-JP"/>
              </w:rPr>
            </w:r>
            <w:r w:rsidR="001E29E1">
              <w:rPr>
                <w:sz w:val="20"/>
                <w:lang w:val="en-US" w:eastAsia="ja-JP"/>
              </w:rPr>
              <w:fldChar w:fldCharType="separate"/>
            </w:r>
            <w:r w:rsidRPr="00B40A27">
              <w:rPr>
                <w:sz w:val="20"/>
                <w:lang w:val="en-US" w:eastAsia="ja-JP"/>
              </w:rPr>
              <w:fldChar w:fldCharType="end"/>
            </w:r>
          </w:p>
        </w:tc>
        <w:tc>
          <w:tcPr>
            <w:tcW w:w="259" w:type="pct"/>
            <w:gridSpan w:val="2"/>
            <w:tcBorders>
              <w:left w:val="single" w:sz="4" w:space="0" w:color="auto"/>
              <w:right w:val="single" w:sz="4" w:space="0" w:color="auto"/>
            </w:tcBorders>
            <w:shd w:val="clear" w:color="auto" w:fill="E6E6E6"/>
            <w:vAlign w:val="center"/>
          </w:tcPr>
          <w:p w14:paraId="3D3C1E31" w14:textId="77777777" w:rsidR="00494EB0" w:rsidRPr="00895F75" w:rsidRDefault="00494EB0" w:rsidP="00494EB0">
            <w:pPr>
              <w:jc w:val="center"/>
              <w:rPr>
                <w:b/>
                <w:sz w:val="20"/>
                <w:lang w:val="en-US" w:eastAsia="ja-JP"/>
              </w:rPr>
            </w:pPr>
            <w:r w:rsidRPr="00B40A27">
              <w:rPr>
                <w:sz w:val="20"/>
                <w:lang w:val="en-US" w:eastAsia="ja-JP"/>
              </w:rPr>
              <w:fldChar w:fldCharType="begin">
                <w:ffData>
                  <w:name w:val="Check229"/>
                  <w:enabled/>
                  <w:calcOnExit w:val="0"/>
                  <w:checkBox>
                    <w:sizeAuto/>
                    <w:default w:val="0"/>
                  </w:checkBox>
                </w:ffData>
              </w:fldChar>
            </w:r>
            <w:r w:rsidRPr="00B40A27">
              <w:rPr>
                <w:sz w:val="20"/>
                <w:lang w:val="en-US" w:eastAsia="ja-JP"/>
              </w:rPr>
              <w:instrText xml:space="preserve"> FORMCHECKBOX </w:instrText>
            </w:r>
            <w:r w:rsidR="001E29E1">
              <w:rPr>
                <w:sz w:val="20"/>
                <w:lang w:val="en-US" w:eastAsia="ja-JP"/>
              </w:rPr>
            </w:r>
            <w:r w:rsidR="001E29E1">
              <w:rPr>
                <w:sz w:val="20"/>
                <w:lang w:val="en-US" w:eastAsia="ja-JP"/>
              </w:rPr>
              <w:fldChar w:fldCharType="separate"/>
            </w:r>
            <w:r w:rsidRPr="00B40A27">
              <w:rPr>
                <w:sz w:val="20"/>
                <w:lang w:val="en-US" w:eastAsia="ja-JP"/>
              </w:rPr>
              <w:fldChar w:fldCharType="end"/>
            </w:r>
          </w:p>
        </w:tc>
        <w:tc>
          <w:tcPr>
            <w:tcW w:w="484" w:type="pct"/>
            <w:gridSpan w:val="2"/>
            <w:tcBorders>
              <w:left w:val="single" w:sz="4" w:space="0" w:color="auto"/>
              <w:right w:val="single" w:sz="4" w:space="0" w:color="auto"/>
            </w:tcBorders>
            <w:shd w:val="clear" w:color="auto" w:fill="E6E6E6"/>
            <w:vAlign w:val="center"/>
          </w:tcPr>
          <w:p w14:paraId="465F20B5" w14:textId="77777777" w:rsidR="00494EB0" w:rsidRPr="00895F75" w:rsidRDefault="00494EB0" w:rsidP="00B22F2D">
            <w:pPr>
              <w:rPr>
                <w:b/>
                <w:sz w:val="20"/>
                <w:lang w:val="en-US" w:eastAsia="ja-JP"/>
              </w:rPr>
            </w:pPr>
          </w:p>
        </w:tc>
        <w:tc>
          <w:tcPr>
            <w:tcW w:w="477" w:type="pct"/>
            <w:gridSpan w:val="2"/>
            <w:tcBorders>
              <w:left w:val="single" w:sz="4" w:space="0" w:color="auto"/>
              <w:right w:val="single" w:sz="4" w:space="0" w:color="auto"/>
            </w:tcBorders>
            <w:shd w:val="clear" w:color="auto" w:fill="E6E6E6"/>
            <w:vAlign w:val="center"/>
          </w:tcPr>
          <w:p w14:paraId="4A76909A" w14:textId="77777777" w:rsidR="00494EB0" w:rsidRPr="00895F75" w:rsidRDefault="00494EB0" w:rsidP="00B22F2D">
            <w:pPr>
              <w:rPr>
                <w:b/>
                <w:sz w:val="20"/>
                <w:lang w:val="en-US" w:eastAsia="ja-JP"/>
              </w:rPr>
            </w:pPr>
          </w:p>
        </w:tc>
        <w:tc>
          <w:tcPr>
            <w:tcW w:w="614" w:type="pct"/>
            <w:tcBorders>
              <w:top w:val="single" w:sz="4" w:space="0" w:color="auto"/>
              <w:left w:val="single" w:sz="4" w:space="0" w:color="auto"/>
              <w:bottom w:val="single" w:sz="4" w:space="0" w:color="auto"/>
              <w:right w:val="single" w:sz="4" w:space="0" w:color="auto"/>
            </w:tcBorders>
            <w:shd w:val="clear" w:color="auto" w:fill="E6E6E6"/>
            <w:vAlign w:val="center"/>
          </w:tcPr>
          <w:p w14:paraId="41963D69" w14:textId="77777777" w:rsidR="00494EB0" w:rsidRPr="00895F75" w:rsidRDefault="00494EB0" w:rsidP="00B22F2D">
            <w:pPr>
              <w:rPr>
                <w:b/>
                <w:sz w:val="20"/>
                <w:lang w:val="en-US" w:eastAsia="ja-JP"/>
              </w:rPr>
            </w:pPr>
          </w:p>
        </w:tc>
        <w:tc>
          <w:tcPr>
            <w:tcW w:w="602" w:type="pct"/>
            <w:gridSpan w:val="2"/>
            <w:tcBorders>
              <w:left w:val="single" w:sz="4" w:space="0" w:color="auto"/>
              <w:right w:val="single" w:sz="4" w:space="0" w:color="auto"/>
            </w:tcBorders>
            <w:shd w:val="clear" w:color="auto" w:fill="E6E6E6"/>
            <w:vAlign w:val="center"/>
          </w:tcPr>
          <w:p w14:paraId="3BBEBA57" w14:textId="77777777" w:rsidR="00494EB0" w:rsidRPr="00895F75" w:rsidRDefault="00494EB0" w:rsidP="00B22F2D">
            <w:pPr>
              <w:rPr>
                <w:b/>
                <w:sz w:val="20"/>
                <w:lang w:val="en-US" w:eastAsia="ja-JP"/>
              </w:rPr>
            </w:pPr>
          </w:p>
        </w:tc>
        <w:tc>
          <w:tcPr>
            <w:tcW w:w="551" w:type="pct"/>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1EFF633D" w14:textId="77777777" w:rsidR="00494EB0" w:rsidRPr="00895F75" w:rsidRDefault="00494EB0" w:rsidP="00B22F2D">
            <w:pPr>
              <w:rPr>
                <w:b/>
                <w:sz w:val="20"/>
                <w:lang w:val="en-US" w:eastAsia="ja-JP"/>
              </w:rPr>
            </w:pPr>
          </w:p>
        </w:tc>
        <w:tc>
          <w:tcPr>
            <w:tcW w:w="581" w:type="pct"/>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468EE783" w14:textId="77777777" w:rsidR="00494EB0" w:rsidRPr="00895F75" w:rsidRDefault="00494EB0" w:rsidP="00B22F2D">
            <w:pPr>
              <w:rPr>
                <w:b/>
                <w:sz w:val="20"/>
                <w:lang w:val="en-US" w:eastAsia="ja-JP"/>
              </w:rPr>
            </w:pPr>
          </w:p>
        </w:tc>
      </w:tr>
      <w:tr w:rsidR="00494EB0" w:rsidRPr="005007A7" w14:paraId="539C8647" w14:textId="77777777" w:rsidTr="0030494C">
        <w:trPr>
          <w:trHeight w:val="397"/>
        </w:trPr>
        <w:tc>
          <w:tcPr>
            <w:tcW w:w="207" w:type="pct"/>
            <w:tcBorders>
              <w:left w:val="single" w:sz="4" w:space="0" w:color="auto"/>
              <w:bottom w:val="double" w:sz="4" w:space="0" w:color="auto"/>
              <w:right w:val="single" w:sz="4" w:space="0" w:color="auto"/>
            </w:tcBorders>
            <w:shd w:val="clear" w:color="auto" w:fill="E6E6E6"/>
            <w:vAlign w:val="center"/>
          </w:tcPr>
          <w:p w14:paraId="0871758F" w14:textId="77777777" w:rsidR="00494EB0" w:rsidRPr="0030494C" w:rsidRDefault="00494EB0" w:rsidP="00B22F2D">
            <w:pPr>
              <w:jc w:val="center"/>
              <w:rPr>
                <w:sz w:val="20"/>
                <w:lang w:val="en-US" w:eastAsia="ja-JP"/>
              </w:rPr>
            </w:pPr>
            <w:r w:rsidRPr="0030494C">
              <w:rPr>
                <w:sz w:val="20"/>
                <w:lang w:val="en-US" w:eastAsia="ja-JP"/>
              </w:rPr>
              <w:t>7.</w:t>
            </w:r>
          </w:p>
        </w:tc>
        <w:tc>
          <w:tcPr>
            <w:tcW w:w="966" w:type="pct"/>
            <w:gridSpan w:val="2"/>
            <w:tcBorders>
              <w:left w:val="single" w:sz="4" w:space="0" w:color="auto"/>
              <w:bottom w:val="double" w:sz="4" w:space="0" w:color="auto"/>
              <w:right w:val="single" w:sz="4" w:space="0" w:color="auto"/>
            </w:tcBorders>
            <w:shd w:val="clear" w:color="auto" w:fill="E6E6E6"/>
            <w:vAlign w:val="center"/>
          </w:tcPr>
          <w:p w14:paraId="03B7A02E" w14:textId="77777777" w:rsidR="00494EB0" w:rsidRPr="0030494C" w:rsidRDefault="00494EB0" w:rsidP="00B22F2D">
            <w:pPr>
              <w:tabs>
                <w:tab w:val="left" w:pos="0"/>
              </w:tabs>
              <w:rPr>
                <w:sz w:val="20"/>
              </w:rPr>
            </w:pPr>
            <w:r w:rsidRPr="0030494C">
              <w:rPr>
                <w:sz w:val="20"/>
              </w:rPr>
              <w:t>Others</w:t>
            </w:r>
          </w:p>
        </w:tc>
        <w:tc>
          <w:tcPr>
            <w:tcW w:w="259" w:type="pct"/>
            <w:gridSpan w:val="2"/>
            <w:tcBorders>
              <w:left w:val="single" w:sz="4" w:space="0" w:color="auto"/>
              <w:bottom w:val="double" w:sz="4" w:space="0" w:color="auto"/>
              <w:right w:val="single" w:sz="4" w:space="0" w:color="auto"/>
            </w:tcBorders>
            <w:shd w:val="clear" w:color="auto" w:fill="E6E6E6"/>
            <w:vAlign w:val="center"/>
          </w:tcPr>
          <w:p w14:paraId="3688C526" w14:textId="77777777" w:rsidR="00494EB0" w:rsidRPr="00895F75" w:rsidRDefault="00494EB0" w:rsidP="00494EB0">
            <w:pPr>
              <w:jc w:val="center"/>
              <w:rPr>
                <w:b/>
                <w:sz w:val="20"/>
                <w:lang w:val="en-US" w:eastAsia="ja-JP"/>
              </w:rPr>
            </w:pPr>
            <w:r w:rsidRPr="00B40A27">
              <w:rPr>
                <w:sz w:val="20"/>
                <w:lang w:val="en-US" w:eastAsia="ja-JP"/>
              </w:rPr>
              <w:fldChar w:fldCharType="begin">
                <w:ffData>
                  <w:name w:val="Check229"/>
                  <w:enabled/>
                  <w:calcOnExit w:val="0"/>
                  <w:checkBox>
                    <w:sizeAuto/>
                    <w:default w:val="0"/>
                  </w:checkBox>
                </w:ffData>
              </w:fldChar>
            </w:r>
            <w:r w:rsidRPr="00B40A27">
              <w:rPr>
                <w:sz w:val="20"/>
                <w:lang w:val="en-US" w:eastAsia="ja-JP"/>
              </w:rPr>
              <w:instrText xml:space="preserve"> FORMCHECKBOX </w:instrText>
            </w:r>
            <w:r w:rsidR="001E29E1">
              <w:rPr>
                <w:sz w:val="20"/>
                <w:lang w:val="en-US" w:eastAsia="ja-JP"/>
              </w:rPr>
            </w:r>
            <w:r w:rsidR="001E29E1">
              <w:rPr>
                <w:sz w:val="20"/>
                <w:lang w:val="en-US" w:eastAsia="ja-JP"/>
              </w:rPr>
              <w:fldChar w:fldCharType="separate"/>
            </w:r>
            <w:r w:rsidRPr="00B40A27">
              <w:rPr>
                <w:sz w:val="20"/>
                <w:lang w:val="en-US" w:eastAsia="ja-JP"/>
              </w:rPr>
              <w:fldChar w:fldCharType="end"/>
            </w:r>
          </w:p>
        </w:tc>
        <w:tc>
          <w:tcPr>
            <w:tcW w:w="259" w:type="pct"/>
            <w:gridSpan w:val="2"/>
            <w:tcBorders>
              <w:left w:val="single" w:sz="4" w:space="0" w:color="auto"/>
              <w:bottom w:val="double" w:sz="4" w:space="0" w:color="auto"/>
              <w:right w:val="single" w:sz="4" w:space="0" w:color="auto"/>
            </w:tcBorders>
            <w:shd w:val="clear" w:color="auto" w:fill="E6E6E6"/>
            <w:vAlign w:val="center"/>
          </w:tcPr>
          <w:p w14:paraId="380024BD" w14:textId="77777777" w:rsidR="00494EB0" w:rsidRPr="00895F75" w:rsidRDefault="00494EB0" w:rsidP="00494EB0">
            <w:pPr>
              <w:jc w:val="center"/>
              <w:rPr>
                <w:b/>
                <w:sz w:val="20"/>
                <w:lang w:val="en-US" w:eastAsia="ja-JP"/>
              </w:rPr>
            </w:pPr>
            <w:r w:rsidRPr="00B40A27">
              <w:rPr>
                <w:sz w:val="20"/>
                <w:lang w:val="en-US" w:eastAsia="ja-JP"/>
              </w:rPr>
              <w:fldChar w:fldCharType="begin">
                <w:ffData>
                  <w:name w:val="Check229"/>
                  <w:enabled/>
                  <w:calcOnExit w:val="0"/>
                  <w:checkBox>
                    <w:sizeAuto/>
                    <w:default w:val="0"/>
                  </w:checkBox>
                </w:ffData>
              </w:fldChar>
            </w:r>
            <w:r w:rsidRPr="00B40A27">
              <w:rPr>
                <w:sz w:val="20"/>
                <w:lang w:val="en-US" w:eastAsia="ja-JP"/>
              </w:rPr>
              <w:instrText xml:space="preserve"> FORMCHECKBOX </w:instrText>
            </w:r>
            <w:r w:rsidR="001E29E1">
              <w:rPr>
                <w:sz w:val="20"/>
                <w:lang w:val="en-US" w:eastAsia="ja-JP"/>
              </w:rPr>
            </w:r>
            <w:r w:rsidR="001E29E1">
              <w:rPr>
                <w:sz w:val="20"/>
                <w:lang w:val="en-US" w:eastAsia="ja-JP"/>
              </w:rPr>
              <w:fldChar w:fldCharType="separate"/>
            </w:r>
            <w:r w:rsidRPr="00B40A27">
              <w:rPr>
                <w:sz w:val="20"/>
                <w:lang w:val="en-US" w:eastAsia="ja-JP"/>
              </w:rPr>
              <w:fldChar w:fldCharType="end"/>
            </w:r>
          </w:p>
        </w:tc>
        <w:tc>
          <w:tcPr>
            <w:tcW w:w="484" w:type="pct"/>
            <w:gridSpan w:val="2"/>
            <w:tcBorders>
              <w:left w:val="single" w:sz="4" w:space="0" w:color="auto"/>
              <w:bottom w:val="double" w:sz="4" w:space="0" w:color="auto"/>
              <w:right w:val="single" w:sz="4" w:space="0" w:color="auto"/>
            </w:tcBorders>
            <w:shd w:val="clear" w:color="auto" w:fill="E6E6E6"/>
            <w:vAlign w:val="center"/>
          </w:tcPr>
          <w:p w14:paraId="788E29A5" w14:textId="77777777" w:rsidR="00494EB0" w:rsidRPr="00895F75" w:rsidRDefault="00494EB0" w:rsidP="00B22F2D">
            <w:pPr>
              <w:rPr>
                <w:b/>
                <w:sz w:val="20"/>
                <w:lang w:val="en-US" w:eastAsia="ja-JP"/>
              </w:rPr>
            </w:pPr>
          </w:p>
        </w:tc>
        <w:tc>
          <w:tcPr>
            <w:tcW w:w="477" w:type="pct"/>
            <w:gridSpan w:val="2"/>
            <w:tcBorders>
              <w:left w:val="single" w:sz="4" w:space="0" w:color="auto"/>
              <w:bottom w:val="double" w:sz="4" w:space="0" w:color="auto"/>
              <w:right w:val="single" w:sz="4" w:space="0" w:color="auto"/>
            </w:tcBorders>
            <w:shd w:val="clear" w:color="auto" w:fill="E6E6E6"/>
            <w:vAlign w:val="center"/>
          </w:tcPr>
          <w:p w14:paraId="00E0879F" w14:textId="77777777" w:rsidR="00494EB0" w:rsidRPr="00895F75" w:rsidRDefault="00494EB0" w:rsidP="00B22F2D">
            <w:pPr>
              <w:rPr>
                <w:b/>
                <w:sz w:val="20"/>
                <w:lang w:val="en-US" w:eastAsia="ja-JP"/>
              </w:rPr>
            </w:pPr>
          </w:p>
        </w:tc>
        <w:tc>
          <w:tcPr>
            <w:tcW w:w="614" w:type="pct"/>
            <w:tcBorders>
              <w:top w:val="single" w:sz="4" w:space="0" w:color="auto"/>
              <w:left w:val="single" w:sz="4" w:space="0" w:color="auto"/>
              <w:bottom w:val="double" w:sz="4" w:space="0" w:color="auto"/>
              <w:right w:val="single" w:sz="4" w:space="0" w:color="auto"/>
            </w:tcBorders>
            <w:shd w:val="clear" w:color="auto" w:fill="E6E6E6"/>
            <w:vAlign w:val="center"/>
          </w:tcPr>
          <w:p w14:paraId="40BF88CC" w14:textId="77777777" w:rsidR="00494EB0" w:rsidRPr="00895F75" w:rsidRDefault="00494EB0" w:rsidP="00B22F2D">
            <w:pPr>
              <w:rPr>
                <w:b/>
                <w:sz w:val="20"/>
                <w:lang w:val="en-US" w:eastAsia="ja-JP"/>
              </w:rPr>
            </w:pPr>
          </w:p>
        </w:tc>
        <w:tc>
          <w:tcPr>
            <w:tcW w:w="602" w:type="pct"/>
            <w:gridSpan w:val="2"/>
            <w:tcBorders>
              <w:left w:val="single" w:sz="4" w:space="0" w:color="auto"/>
              <w:bottom w:val="double" w:sz="4" w:space="0" w:color="auto"/>
              <w:right w:val="single" w:sz="4" w:space="0" w:color="auto"/>
            </w:tcBorders>
            <w:shd w:val="clear" w:color="auto" w:fill="E6E6E6"/>
            <w:vAlign w:val="center"/>
          </w:tcPr>
          <w:p w14:paraId="0EEFD022" w14:textId="77777777" w:rsidR="00494EB0" w:rsidRPr="00895F75" w:rsidRDefault="00494EB0" w:rsidP="00B22F2D">
            <w:pPr>
              <w:rPr>
                <w:b/>
                <w:sz w:val="20"/>
                <w:lang w:val="en-US" w:eastAsia="ja-JP"/>
              </w:rPr>
            </w:pPr>
          </w:p>
        </w:tc>
        <w:tc>
          <w:tcPr>
            <w:tcW w:w="551" w:type="pct"/>
            <w:gridSpan w:val="2"/>
            <w:tcBorders>
              <w:top w:val="single" w:sz="4" w:space="0" w:color="auto"/>
              <w:left w:val="single" w:sz="4" w:space="0" w:color="auto"/>
              <w:bottom w:val="double" w:sz="4" w:space="0" w:color="auto"/>
              <w:right w:val="single" w:sz="4" w:space="0" w:color="auto"/>
            </w:tcBorders>
            <w:shd w:val="clear" w:color="auto" w:fill="E6E6E6"/>
            <w:vAlign w:val="center"/>
          </w:tcPr>
          <w:p w14:paraId="21105503" w14:textId="77777777" w:rsidR="00494EB0" w:rsidRPr="00895F75" w:rsidRDefault="00494EB0" w:rsidP="00B22F2D">
            <w:pPr>
              <w:rPr>
                <w:b/>
                <w:sz w:val="20"/>
                <w:lang w:val="en-US" w:eastAsia="ja-JP"/>
              </w:rPr>
            </w:pPr>
          </w:p>
        </w:tc>
        <w:tc>
          <w:tcPr>
            <w:tcW w:w="581" w:type="pct"/>
            <w:gridSpan w:val="2"/>
            <w:tcBorders>
              <w:top w:val="single" w:sz="4" w:space="0" w:color="auto"/>
              <w:left w:val="single" w:sz="4" w:space="0" w:color="auto"/>
              <w:bottom w:val="double" w:sz="4" w:space="0" w:color="auto"/>
              <w:right w:val="single" w:sz="4" w:space="0" w:color="auto"/>
            </w:tcBorders>
            <w:shd w:val="clear" w:color="auto" w:fill="E6E6E6"/>
            <w:vAlign w:val="center"/>
          </w:tcPr>
          <w:p w14:paraId="0A9A1176" w14:textId="77777777" w:rsidR="00494EB0" w:rsidRPr="00895F75" w:rsidRDefault="00494EB0" w:rsidP="00B22F2D">
            <w:pPr>
              <w:rPr>
                <w:b/>
                <w:sz w:val="20"/>
                <w:lang w:val="en-US" w:eastAsia="ja-JP"/>
              </w:rPr>
            </w:pPr>
          </w:p>
        </w:tc>
      </w:tr>
      <w:tr w:rsidR="00B22F2D" w:rsidRPr="00805DA6" w14:paraId="1CF50433" w14:textId="77777777" w:rsidTr="00B22F2D">
        <w:trPr>
          <w:trHeight w:val="397"/>
        </w:trPr>
        <w:tc>
          <w:tcPr>
            <w:tcW w:w="5000" w:type="pct"/>
            <w:gridSpan w:val="18"/>
            <w:tcBorders>
              <w:top w:val="double" w:sz="4" w:space="0" w:color="auto"/>
              <w:left w:val="double" w:sz="4" w:space="0" w:color="auto"/>
              <w:bottom w:val="double" w:sz="4" w:space="0" w:color="auto"/>
              <w:right w:val="double" w:sz="4" w:space="0" w:color="auto"/>
            </w:tcBorders>
            <w:shd w:val="clear" w:color="auto" w:fill="auto"/>
            <w:vAlign w:val="center"/>
          </w:tcPr>
          <w:p w14:paraId="36D8244A" w14:textId="72B3181C" w:rsidR="00B22F2D" w:rsidRPr="00805DA6" w:rsidRDefault="00B22F2D" w:rsidP="00B22F2D">
            <w:pPr>
              <w:rPr>
                <w:b/>
                <w:sz w:val="20"/>
                <w:lang w:val="en-US" w:eastAsia="ja-JP"/>
              </w:rPr>
            </w:pPr>
            <w:r w:rsidRPr="00805DA6">
              <w:rPr>
                <w:b/>
                <w:sz w:val="20"/>
                <w:lang w:val="en-US" w:eastAsia="ja-JP"/>
              </w:rPr>
              <w:t>C. National Categories</w:t>
            </w:r>
            <w:r w:rsidR="005130DC">
              <w:rPr>
                <w:b/>
                <w:sz w:val="20"/>
                <w:vertAlign w:val="superscript"/>
                <w:lang w:val="en-US" w:eastAsia="ja-JP"/>
              </w:rPr>
              <w:t>20</w:t>
            </w:r>
            <w:r w:rsidRPr="00805DA6">
              <w:rPr>
                <w:b/>
                <w:sz w:val="20"/>
                <w:lang w:val="en-US" w:eastAsia="ja-JP"/>
              </w:rPr>
              <w:t xml:space="preserve"> </w:t>
            </w:r>
            <w:r w:rsidRPr="00805DA6">
              <w:rPr>
                <w:sz w:val="20"/>
                <w:lang w:val="en-US" w:eastAsia="ja-JP"/>
              </w:rPr>
              <w:t xml:space="preserve">(please </w:t>
            </w:r>
            <w:r w:rsidR="00A1422E">
              <w:rPr>
                <w:sz w:val="20"/>
                <w:lang w:val="en-US" w:eastAsia="ja-JP"/>
              </w:rPr>
              <w:t>define</w:t>
            </w:r>
            <w:r w:rsidRPr="00805DA6">
              <w:rPr>
                <w:sz w:val="20"/>
                <w:lang w:val="en-US" w:eastAsia="ja-JP"/>
              </w:rPr>
              <w:t xml:space="preserve"> in Annex 2)</w:t>
            </w:r>
          </w:p>
        </w:tc>
      </w:tr>
      <w:tr w:rsidR="00494EB0" w:rsidRPr="00B22F2D" w14:paraId="7BA5C25E" w14:textId="77777777" w:rsidTr="0030494C">
        <w:trPr>
          <w:trHeight w:val="397"/>
        </w:trPr>
        <w:tc>
          <w:tcPr>
            <w:tcW w:w="207" w:type="pct"/>
            <w:tcBorders>
              <w:top w:val="double" w:sz="4" w:space="0" w:color="auto"/>
              <w:left w:val="single" w:sz="4" w:space="0" w:color="auto"/>
              <w:right w:val="single" w:sz="4" w:space="0" w:color="auto"/>
            </w:tcBorders>
            <w:shd w:val="clear" w:color="auto" w:fill="E6E6E6"/>
            <w:vAlign w:val="center"/>
          </w:tcPr>
          <w:p w14:paraId="7EAEDFC8" w14:textId="77777777" w:rsidR="00494EB0" w:rsidRPr="00F240F1" w:rsidRDefault="00494EB0" w:rsidP="00B22F2D">
            <w:pPr>
              <w:jc w:val="center"/>
              <w:rPr>
                <w:sz w:val="20"/>
                <w:lang w:val="en-US" w:eastAsia="ja-JP"/>
              </w:rPr>
            </w:pPr>
          </w:p>
        </w:tc>
        <w:tc>
          <w:tcPr>
            <w:tcW w:w="966" w:type="pct"/>
            <w:gridSpan w:val="2"/>
            <w:tcBorders>
              <w:top w:val="double" w:sz="4" w:space="0" w:color="auto"/>
              <w:left w:val="single" w:sz="4" w:space="0" w:color="auto"/>
              <w:right w:val="single" w:sz="4" w:space="0" w:color="auto"/>
            </w:tcBorders>
            <w:shd w:val="clear" w:color="auto" w:fill="E6E6E6"/>
            <w:vAlign w:val="center"/>
          </w:tcPr>
          <w:p w14:paraId="15CBF1E5" w14:textId="77777777" w:rsidR="00494EB0" w:rsidRPr="00F240F1" w:rsidRDefault="00494EB0" w:rsidP="00B22F2D">
            <w:pPr>
              <w:rPr>
                <w:sz w:val="20"/>
                <w:lang w:val="en-US" w:eastAsia="ja-JP"/>
              </w:rPr>
            </w:pPr>
          </w:p>
        </w:tc>
        <w:tc>
          <w:tcPr>
            <w:tcW w:w="248" w:type="pct"/>
            <w:tcBorders>
              <w:top w:val="double" w:sz="4" w:space="0" w:color="auto"/>
              <w:left w:val="single" w:sz="4" w:space="0" w:color="auto"/>
              <w:right w:val="single" w:sz="4" w:space="0" w:color="auto"/>
            </w:tcBorders>
            <w:shd w:val="clear" w:color="auto" w:fill="E6E6E6"/>
            <w:vAlign w:val="center"/>
          </w:tcPr>
          <w:p w14:paraId="4C0BA9F2" w14:textId="77777777" w:rsidR="00494EB0" w:rsidRPr="00895F75" w:rsidRDefault="008C1D2A" w:rsidP="008C1D2A">
            <w:pPr>
              <w:jc w:val="center"/>
              <w:rPr>
                <w:b/>
                <w:sz w:val="20"/>
                <w:lang w:val="en-US" w:eastAsia="ja-JP"/>
              </w:rPr>
            </w:pPr>
            <w:r w:rsidRPr="00B40A27">
              <w:rPr>
                <w:sz w:val="20"/>
                <w:lang w:val="en-US" w:eastAsia="ja-JP"/>
              </w:rPr>
              <w:fldChar w:fldCharType="begin">
                <w:ffData>
                  <w:name w:val="Check229"/>
                  <w:enabled/>
                  <w:calcOnExit w:val="0"/>
                  <w:checkBox>
                    <w:sizeAuto/>
                    <w:default w:val="0"/>
                  </w:checkBox>
                </w:ffData>
              </w:fldChar>
            </w:r>
            <w:r w:rsidRPr="00B40A27">
              <w:rPr>
                <w:sz w:val="20"/>
                <w:lang w:val="en-US" w:eastAsia="ja-JP"/>
              </w:rPr>
              <w:instrText xml:space="preserve"> FORMCHECKBOX </w:instrText>
            </w:r>
            <w:r w:rsidR="001E29E1">
              <w:rPr>
                <w:sz w:val="20"/>
                <w:lang w:val="en-US" w:eastAsia="ja-JP"/>
              </w:rPr>
            </w:r>
            <w:r w:rsidR="001E29E1">
              <w:rPr>
                <w:sz w:val="20"/>
                <w:lang w:val="en-US" w:eastAsia="ja-JP"/>
              </w:rPr>
              <w:fldChar w:fldCharType="separate"/>
            </w:r>
            <w:r w:rsidRPr="00B40A27">
              <w:rPr>
                <w:sz w:val="20"/>
                <w:lang w:val="en-US" w:eastAsia="ja-JP"/>
              </w:rPr>
              <w:fldChar w:fldCharType="end"/>
            </w:r>
          </w:p>
        </w:tc>
        <w:tc>
          <w:tcPr>
            <w:tcW w:w="263" w:type="pct"/>
            <w:gridSpan w:val="2"/>
            <w:tcBorders>
              <w:top w:val="double" w:sz="4" w:space="0" w:color="auto"/>
              <w:left w:val="single" w:sz="4" w:space="0" w:color="auto"/>
              <w:right w:val="single" w:sz="4" w:space="0" w:color="auto"/>
            </w:tcBorders>
            <w:shd w:val="clear" w:color="auto" w:fill="E6E6E6"/>
            <w:vAlign w:val="center"/>
          </w:tcPr>
          <w:p w14:paraId="768374E3" w14:textId="77777777" w:rsidR="00494EB0" w:rsidRPr="00895F75" w:rsidRDefault="008C1D2A" w:rsidP="008C1D2A">
            <w:pPr>
              <w:jc w:val="center"/>
              <w:rPr>
                <w:b/>
                <w:sz w:val="20"/>
                <w:lang w:val="en-US" w:eastAsia="ja-JP"/>
              </w:rPr>
            </w:pPr>
            <w:r w:rsidRPr="00B40A27">
              <w:rPr>
                <w:sz w:val="20"/>
                <w:lang w:val="en-US" w:eastAsia="ja-JP"/>
              </w:rPr>
              <w:fldChar w:fldCharType="begin">
                <w:ffData>
                  <w:name w:val="Check229"/>
                  <w:enabled/>
                  <w:calcOnExit w:val="0"/>
                  <w:checkBox>
                    <w:sizeAuto/>
                    <w:default w:val="0"/>
                  </w:checkBox>
                </w:ffData>
              </w:fldChar>
            </w:r>
            <w:r w:rsidRPr="00B40A27">
              <w:rPr>
                <w:sz w:val="20"/>
                <w:lang w:val="en-US" w:eastAsia="ja-JP"/>
              </w:rPr>
              <w:instrText xml:space="preserve"> FORMCHECKBOX </w:instrText>
            </w:r>
            <w:r w:rsidR="001E29E1">
              <w:rPr>
                <w:sz w:val="20"/>
                <w:lang w:val="en-US" w:eastAsia="ja-JP"/>
              </w:rPr>
            </w:r>
            <w:r w:rsidR="001E29E1">
              <w:rPr>
                <w:sz w:val="20"/>
                <w:lang w:val="en-US" w:eastAsia="ja-JP"/>
              </w:rPr>
              <w:fldChar w:fldCharType="separate"/>
            </w:r>
            <w:r w:rsidRPr="00B40A27">
              <w:rPr>
                <w:sz w:val="20"/>
                <w:lang w:val="en-US" w:eastAsia="ja-JP"/>
              </w:rPr>
              <w:fldChar w:fldCharType="end"/>
            </w:r>
          </w:p>
        </w:tc>
        <w:tc>
          <w:tcPr>
            <w:tcW w:w="481" w:type="pct"/>
            <w:gridSpan w:val="2"/>
            <w:tcBorders>
              <w:top w:val="double" w:sz="4" w:space="0" w:color="auto"/>
              <w:left w:val="single" w:sz="4" w:space="0" w:color="auto"/>
              <w:right w:val="single" w:sz="4" w:space="0" w:color="auto"/>
            </w:tcBorders>
            <w:shd w:val="clear" w:color="auto" w:fill="E6E6E6"/>
            <w:vAlign w:val="center"/>
          </w:tcPr>
          <w:p w14:paraId="2C282FB6" w14:textId="77777777" w:rsidR="00494EB0" w:rsidRPr="00895F75" w:rsidRDefault="00494EB0" w:rsidP="00B22F2D">
            <w:pPr>
              <w:rPr>
                <w:b/>
                <w:sz w:val="20"/>
                <w:lang w:val="en-US" w:eastAsia="ja-JP"/>
              </w:rPr>
            </w:pPr>
          </w:p>
        </w:tc>
        <w:tc>
          <w:tcPr>
            <w:tcW w:w="478" w:type="pct"/>
            <w:gridSpan w:val="2"/>
            <w:tcBorders>
              <w:top w:val="double" w:sz="4" w:space="0" w:color="auto"/>
              <w:left w:val="single" w:sz="4" w:space="0" w:color="auto"/>
              <w:right w:val="single" w:sz="4" w:space="0" w:color="auto"/>
            </w:tcBorders>
            <w:shd w:val="clear" w:color="auto" w:fill="E6E6E6"/>
            <w:vAlign w:val="center"/>
          </w:tcPr>
          <w:p w14:paraId="1CBB2DB7" w14:textId="77777777" w:rsidR="00494EB0" w:rsidRPr="00895F75" w:rsidRDefault="00494EB0" w:rsidP="00B22F2D">
            <w:pPr>
              <w:rPr>
                <w:b/>
                <w:sz w:val="20"/>
                <w:lang w:val="en-US" w:eastAsia="ja-JP"/>
              </w:rPr>
            </w:pPr>
          </w:p>
        </w:tc>
        <w:tc>
          <w:tcPr>
            <w:tcW w:w="623" w:type="pct"/>
            <w:gridSpan w:val="2"/>
            <w:tcBorders>
              <w:top w:val="double" w:sz="4" w:space="0" w:color="auto"/>
              <w:left w:val="single" w:sz="4" w:space="0" w:color="auto"/>
              <w:bottom w:val="single" w:sz="4" w:space="0" w:color="auto"/>
              <w:right w:val="single" w:sz="4" w:space="0" w:color="auto"/>
            </w:tcBorders>
            <w:shd w:val="clear" w:color="auto" w:fill="E6E6E6"/>
            <w:vAlign w:val="center"/>
          </w:tcPr>
          <w:p w14:paraId="53D57BBA" w14:textId="77777777" w:rsidR="00494EB0" w:rsidRPr="00895F75" w:rsidRDefault="00494EB0" w:rsidP="00B22F2D">
            <w:pPr>
              <w:rPr>
                <w:b/>
                <w:sz w:val="20"/>
                <w:lang w:val="en-US" w:eastAsia="ja-JP"/>
              </w:rPr>
            </w:pPr>
          </w:p>
        </w:tc>
        <w:tc>
          <w:tcPr>
            <w:tcW w:w="602" w:type="pct"/>
            <w:gridSpan w:val="2"/>
            <w:tcBorders>
              <w:top w:val="double" w:sz="4" w:space="0" w:color="auto"/>
              <w:left w:val="single" w:sz="4" w:space="0" w:color="auto"/>
              <w:bottom w:val="single" w:sz="4" w:space="0" w:color="auto"/>
              <w:right w:val="single" w:sz="4" w:space="0" w:color="auto"/>
            </w:tcBorders>
            <w:shd w:val="clear" w:color="auto" w:fill="E6E6E6"/>
            <w:vAlign w:val="center"/>
          </w:tcPr>
          <w:p w14:paraId="3FF87BE4" w14:textId="77777777" w:rsidR="00494EB0" w:rsidRPr="00895F75" w:rsidRDefault="00494EB0" w:rsidP="00B22F2D">
            <w:pPr>
              <w:rPr>
                <w:b/>
                <w:sz w:val="20"/>
                <w:lang w:val="en-US" w:eastAsia="ja-JP"/>
              </w:rPr>
            </w:pPr>
          </w:p>
        </w:tc>
        <w:tc>
          <w:tcPr>
            <w:tcW w:w="571" w:type="pct"/>
            <w:gridSpan w:val="3"/>
            <w:tcBorders>
              <w:top w:val="double" w:sz="4" w:space="0" w:color="auto"/>
              <w:left w:val="single" w:sz="4" w:space="0" w:color="auto"/>
              <w:bottom w:val="single" w:sz="4" w:space="0" w:color="auto"/>
              <w:right w:val="single" w:sz="4" w:space="0" w:color="auto"/>
            </w:tcBorders>
            <w:shd w:val="clear" w:color="auto" w:fill="E6E6E6"/>
            <w:vAlign w:val="center"/>
          </w:tcPr>
          <w:p w14:paraId="3AB5B431" w14:textId="77777777" w:rsidR="00494EB0" w:rsidRPr="00895F75" w:rsidRDefault="00494EB0" w:rsidP="00B22F2D">
            <w:pPr>
              <w:rPr>
                <w:b/>
                <w:sz w:val="20"/>
                <w:lang w:val="en-US" w:eastAsia="ja-JP"/>
              </w:rPr>
            </w:pPr>
          </w:p>
        </w:tc>
        <w:tc>
          <w:tcPr>
            <w:tcW w:w="561" w:type="pct"/>
            <w:tcBorders>
              <w:top w:val="double" w:sz="4" w:space="0" w:color="auto"/>
              <w:left w:val="single" w:sz="4" w:space="0" w:color="auto"/>
              <w:bottom w:val="single" w:sz="4" w:space="0" w:color="auto"/>
              <w:right w:val="single" w:sz="4" w:space="0" w:color="auto"/>
            </w:tcBorders>
            <w:shd w:val="clear" w:color="auto" w:fill="E6E6E6"/>
            <w:vAlign w:val="center"/>
          </w:tcPr>
          <w:p w14:paraId="67CE97E3" w14:textId="77777777" w:rsidR="00494EB0" w:rsidRPr="00895F75" w:rsidRDefault="00494EB0" w:rsidP="00B22F2D">
            <w:pPr>
              <w:rPr>
                <w:b/>
                <w:sz w:val="20"/>
                <w:lang w:val="en-US" w:eastAsia="ja-JP"/>
              </w:rPr>
            </w:pPr>
          </w:p>
        </w:tc>
      </w:tr>
      <w:tr w:rsidR="00494EB0" w:rsidRPr="00B22F2D" w14:paraId="446C017D" w14:textId="77777777" w:rsidTr="0030494C">
        <w:trPr>
          <w:trHeight w:val="397"/>
        </w:trPr>
        <w:tc>
          <w:tcPr>
            <w:tcW w:w="207" w:type="pct"/>
            <w:tcBorders>
              <w:left w:val="single" w:sz="4" w:space="0" w:color="auto"/>
              <w:right w:val="single" w:sz="4" w:space="0" w:color="auto"/>
            </w:tcBorders>
            <w:shd w:val="clear" w:color="auto" w:fill="E6E6E6"/>
            <w:vAlign w:val="center"/>
          </w:tcPr>
          <w:p w14:paraId="211E875D" w14:textId="77777777" w:rsidR="00494EB0" w:rsidRPr="00F240F1" w:rsidRDefault="00494EB0" w:rsidP="00B22F2D">
            <w:pPr>
              <w:jc w:val="center"/>
              <w:rPr>
                <w:sz w:val="20"/>
                <w:lang w:val="en-US" w:eastAsia="ja-JP"/>
              </w:rPr>
            </w:pPr>
          </w:p>
        </w:tc>
        <w:tc>
          <w:tcPr>
            <w:tcW w:w="966" w:type="pct"/>
            <w:gridSpan w:val="2"/>
            <w:tcBorders>
              <w:left w:val="single" w:sz="4" w:space="0" w:color="auto"/>
              <w:right w:val="single" w:sz="4" w:space="0" w:color="auto"/>
            </w:tcBorders>
            <w:shd w:val="clear" w:color="auto" w:fill="E6E6E6"/>
            <w:vAlign w:val="center"/>
          </w:tcPr>
          <w:p w14:paraId="2B3BADF6" w14:textId="77777777" w:rsidR="00494EB0" w:rsidRPr="00F240F1" w:rsidRDefault="00494EB0" w:rsidP="00B22F2D">
            <w:pPr>
              <w:rPr>
                <w:sz w:val="20"/>
                <w:lang w:val="en-US" w:eastAsia="ja-JP"/>
              </w:rPr>
            </w:pPr>
          </w:p>
        </w:tc>
        <w:tc>
          <w:tcPr>
            <w:tcW w:w="248" w:type="pct"/>
            <w:tcBorders>
              <w:left w:val="single" w:sz="4" w:space="0" w:color="auto"/>
              <w:right w:val="single" w:sz="4" w:space="0" w:color="auto"/>
            </w:tcBorders>
            <w:shd w:val="clear" w:color="auto" w:fill="E6E6E6"/>
            <w:vAlign w:val="center"/>
          </w:tcPr>
          <w:p w14:paraId="2B8D9288" w14:textId="77777777" w:rsidR="00494EB0" w:rsidRPr="00895F75" w:rsidRDefault="008C1D2A" w:rsidP="008C1D2A">
            <w:pPr>
              <w:jc w:val="center"/>
              <w:rPr>
                <w:b/>
                <w:sz w:val="20"/>
                <w:lang w:val="en-US" w:eastAsia="ja-JP"/>
              </w:rPr>
            </w:pPr>
            <w:r w:rsidRPr="00B40A27">
              <w:rPr>
                <w:sz w:val="20"/>
                <w:lang w:val="en-US" w:eastAsia="ja-JP"/>
              </w:rPr>
              <w:fldChar w:fldCharType="begin">
                <w:ffData>
                  <w:name w:val="Check229"/>
                  <w:enabled/>
                  <w:calcOnExit w:val="0"/>
                  <w:checkBox>
                    <w:sizeAuto/>
                    <w:default w:val="0"/>
                  </w:checkBox>
                </w:ffData>
              </w:fldChar>
            </w:r>
            <w:r w:rsidRPr="00B40A27">
              <w:rPr>
                <w:sz w:val="20"/>
                <w:lang w:val="en-US" w:eastAsia="ja-JP"/>
              </w:rPr>
              <w:instrText xml:space="preserve"> FORMCHECKBOX </w:instrText>
            </w:r>
            <w:r w:rsidR="001E29E1">
              <w:rPr>
                <w:sz w:val="20"/>
                <w:lang w:val="en-US" w:eastAsia="ja-JP"/>
              </w:rPr>
            </w:r>
            <w:r w:rsidR="001E29E1">
              <w:rPr>
                <w:sz w:val="20"/>
                <w:lang w:val="en-US" w:eastAsia="ja-JP"/>
              </w:rPr>
              <w:fldChar w:fldCharType="separate"/>
            </w:r>
            <w:r w:rsidRPr="00B40A27">
              <w:rPr>
                <w:sz w:val="20"/>
                <w:lang w:val="en-US" w:eastAsia="ja-JP"/>
              </w:rPr>
              <w:fldChar w:fldCharType="end"/>
            </w:r>
          </w:p>
        </w:tc>
        <w:tc>
          <w:tcPr>
            <w:tcW w:w="263" w:type="pct"/>
            <w:gridSpan w:val="2"/>
            <w:tcBorders>
              <w:left w:val="single" w:sz="4" w:space="0" w:color="auto"/>
              <w:right w:val="single" w:sz="4" w:space="0" w:color="auto"/>
            </w:tcBorders>
            <w:shd w:val="clear" w:color="auto" w:fill="E6E6E6"/>
            <w:vAlign w:val="center"/>
          </w:tcPr>
          <w:p w14:paraId="713B2EEA" w14:textId="77777777" w:rsidR="00494EB0" w:rsidRPr="00895F75" w:rsidRDefault="008C1D2A" w:rsidP="008C1D2A">
            <w:pPr>
              <w:jc w:val="center"/>
              <w:rPr>
                <w:b/>
                <w:sz w:val="20"/>
                <w:lang w:val="en-US" w:eastAsia="ja-JP"/>
              </w:rPr>
            </w:pPr>
            <w:r w:rsidRPr="00B40A27">
              <w:rPr>
                <w:sz w:val="20"/>
                <w:lang w:val="en-US" w:eastAsia="ja-JP"/>
              </w:rPr>
              <w:fldChar w:fldCharType="begin">
                <w:ffData>
                  <w:name w:val="Check229"/>
                  <w:enabled/>
                  <w:calcOnExit w:val="0"/>
                  <w:checkBox>
                    <w:sizeAuto/>
                    <w:default w:val="0"/>
                  </w:checkBox>
                </w:ffData>
              </w:fldChar>
            </w:r>
            <w:r w:rsidRPr="00B40A27">
              <w:rPr>
                <w:sz w:val="20"/>
                <w:lang w:val="en-US" w:eastAsia="ja-JP"/>
              </w:rPr>
              <w:instrText xml:space="preserve"> FORMCHECKBOX </w:instrText>
            </w:r>
            <w:r w:rsidR="001E29E1">
              <w:rPr>
                <w:sz w:val="20"/>
                <w:lang w:val="en-US" w:eastAsia="ja-JP"/>
              </w:rPr>
            </w:r>
            <w:r w:rsidR="001E29E1">
              <w:rPr>
                <w:sz w:val="20"/>
                <w:lang w:val="en-US" w:eastAsia="ja-JP"/>
              </w:rPr>
              <w:fldChar w:fldCharType="separate"/>
            </w:r>
            <w:r w:rsidRPr="00B40A27">
              <w:rPr>
                <w:sz w:val="20"/>
                <w:lang w:val="en-US" w:eastAsia="ja-JP"/>
              </w:rPr>
              <w:fldChar w:fldCharType="end"/>
            </w:r>
          </w:p>
        </w:tc>
        <w:tc>
          <w:tcPr>
            <w:tcW w:w="481" w:type="pct"/>
            <w:gridSpan w:val="2"/>
            <w:tcBorders>
              <w:left w:val="single" w:sz="4" w:space="0" w:color="auto"/>
              <w:right w:val="single" w:sz="4" w:space="0" w:color="auto"/>
            </w:tcBorders>
            <w:shd w:val="clear" w:color="auto" w:fill="E6E6E6"/>
            <w:vAlign w:val="center"/>
          </w:tcPr>
          <w:p w14:paraId="0683BA1A" w14:textId="77777777" w:rsidR="00494EB0" w:rsidRPr="00895F75" w:rsidRDefault="00494EB0" w:rsidP="00B22F2D">
            <w:pPr>
              <w:rPr>
                <w:b/>
                <w:sz w:val="20"/>
                <w:lang w:val="en-US" w:eastAsia="ja-JP"/>
              </w:rPr>
            </w:pPr>
          </w:p>
        </w:tc>
        <w:tc>
          <w:tcPr>
            <w:tcW w:w="478" w:type="pct"/>
            <w:gridSpan w:val="2"/>
            <w:tcBorders>
              <w:left w:val="single" w:sz="4" w:space="0" w:color="auto"/>
              <w:bottom w:val="single" w:sz="4" w:space="0" w:color="auto"/>
              <w:right w:val="single" w:sz="4" w:space="0" w:color="auto"/>
            </w:tcBorders>
            <w:shd w:val="clear" w:color="auto" w:fill="E6E6E6"/>
            <w:vAlign w:val="center"/>
          </w:tcPr>
          <w:p w14:paraId="06872AED" w14:textId="77777777" w:rsidR="00494EB0" w:rsidRPr="00895F75" w:rsidRDefault="00494EB0" w:rsidP="00B22F2D">
            <w:pPr>
              <w:rPr>
                <w:b/>
                <w:sz w:val="20"/>
                <w:lang w:val="en-US" w:eastAsia="ja-JP"/>
              </w:rPr>
            </w:pPr>
          </w:p>
        </w:tc>
        <w:tc>
          <w:tcPr>
            <w:tcW w:w="623" w:type="pct"/>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0A867169" w14:textId="77777777" w:rsidR="00494EB0" w:rsidRPr="00895F75" w:rsidRDefault="00494EB0" w:rsidP="00B22F2D">
            <w:pPr>
              <w:rPr>
                <w:b/>
                <w:sz w:val="20"/>
                <w:lang w:val="en-US" w:eastAsia="ja-JP"/>
              </w:rPr>
            </w:pPr>
          </w:p>
        </w:tc>
        <w:tc>
          <w:tcPr>
            <w:tcW w:w="602" w:type="pct"/>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62B97C2B" w14:textId="77777777" w:rsidR="00494EB0" w:rsidRPr="00895F75" w:rsidRDefault="00494EB0" w:rsidP="00B22F2D">
            <w:pPr>
              <w:rPr>
                <w:b/>
                <w:sz w:val="20"/>
                <w:lang w:val="en-US" w:eastAsia="ja-JP"/>
              </w:rPr>
            </w:pPr>
          </w:p>
        </w:tc>
        <w:tc>
          <w:tcPr>
            <w:tcW w:w="571" w:type="pct"/>
            <w:gridSpan w:val="3"/>
            <w:tcBorders>
              <w:top w:val="single" w:sz="4" w:space="0" w:color="auto"/>
              <w:left w:val="single" w:sz="4" w:space="0" w:color="auto"/>
              <w:bottom w:val="single" w:sz="4" w:space="0" w:color="auto"/>
              <w:right w:val="single" w:sz="4" w:space="0" w:color="auto"/>
            </w:tcBorders>
            <w:shd w:val="clear" w:color="auto" w:fill="E6E6E6"/>
            <w:vAlign w:val="center"/>
          </w:tcPr>
          <w:p w14:paraId="00DD7237" w14:textId="77777777" w:rsidR="00494EB0" w:rsidRPr="00895F75" w:rsidRDefault="00494EB0" w:rsidP="00B22F2D">
            <w:pPr>
              <w:rPr>
                <w:b/>
                <w:sz w:val="20"/>
                <w:lang w:val="en-US" w:eastAsia="ja-JP"/>
              </w:rPr>
            </w:pPr>
          </w:p>
        </w:tc>
        <w:tc>
          <w:tcPr>
            <w:tcW w:w="561" w:type="pct"/>
            <w:tcBorders>
              <w:top w:val="single" w:sz="4" w:space="0" w:color="auto"/>
              <w:left w:val="single" w:sz="4" w:space="0" w:color="auto"/>
              <w:bottom w:val="single" w:sz="4" w:space="0" w:color="auto"/>
              <w:right w:val="single" w:sz="4" w:space="0" w:color="auto"/>
            </w:tcBorders>
            <w:shd w:val="clear" w:color="auto" w:fill="E6E6E6"/>
            <w:vAlign w:val="center"/>
          </w:tcPr>
          <w:p w14:paraId="4A734D5F" w14:textId="77777777" w:rsidR="00494EB0" w:rsidRPr="00895F75" w:rsidRDefault="00494EB0" w:rsidP="00B22F2D">
            <w:pPr>
              <w:rPr>
                <w:b/>
                <w:sz w:val="20"/>
                <w:lang w:val="en-US" w:eastAsia="ja-JP"/>
              </w:rPr>
            </w:pPr>
          </w:p>
        </w:tc>
      </w:tr>
      <w:tr w:rsidR="00494EB0" w:rsidRPr="00B22F2D" w14:paraId="270BDC24" w14:textId="77777777" w:rsidTr="0030494C">
        <w:trPr>
          <w:trHeight w:val="397"/>
        </w:trPr>
        <w:tc>
          <w:tcPr>
            <w:tcW w:w="207" w:type="pct"/>
            <w:tcBorders>
              <w:left w:val="single" w:sz="4" w:space="0" w:color="auto"/>
              <w:right w:val="single" w:sz="4" w:space="0" w:color="auto"/>
            </w:tcBorders>
            <w:shd w:val="clear" w:color="auto" w:fill="E6E6E6"/>
            <w:vAlign w:val="center"/>
          </w:tcPr>
          <w:p w14:paraId="7E8204C1" w14:textId="77777777" w:rsidR="00494EB0" w:rsidRPr="00F240F1" w:rsidRDefault="00494EB0" w:rsidP="00B22F2D">
            <w:pPr>
              <w:jc w:val="center"/>
              <w:rPr>
                <w:sz w:val="20"/>
                <w:lang w:val="en-US" w:eastAsia="ja-JP"/>
              </w:rPr>
            </w:pPr>
          </w:p>
        </w:tc>
        <w:tc>
          <w:tcPr>
            <w:tcW w:w="966" w:type="pct"/>
            <w:gridSpan w:val="2"/>
            <w:tcBorders>
              <w:left w:val="single" w:sz="4" w:space="0" w:color="auto"/>
              <w:right w:val="single" w:sz="4" w:space="0" w:color="auto"/>
            </w:tcBorders>
            <w:shd w:val="clear" w:color="auto" w:fill="E6E6E6"/>
            <w:vAlign w:val="center"/>
          </w:tcPr>
          <w:p w14:paraId="5CFD52FA" w14:textId="77777777" w:rsidR="00494EB0" w:rsidRPr="00F240F1" w:rsidRDefault="00494EB0" w:rsidP="00B22F2D">
            <w:pPr>
              <w:rPr>
                <w:sz w:val="20"/>
                <w:lang w:val="en-US" w:eastAsia="ja-JP"/>
              </w:rPr>
            </w:pPr>
          </w:p>
        </w:tc>
        <w:tc>
          <w:tcPr>
            <w:tcW w:w="248" w:type="pct"/>
            <w:tcBorders>
              <w:left w:val="single" w:sz="4" w:space="0" w:color="auto"/>
              <w:right w:val="single" w:sz="4" w:space="0" w:color="auto"/>
            </w:tcBorders>
            <w:shd w:val="clear" w:color="auto" w:fill="E6E6E6"/>
            <w:vAlign w:val="center"/>
          </w:tcPr>
          <w:p w14:paraId="7D652C30" w14:textId="77777777" w:rsidR="00494EB0" w:rsidRPr="00895F75" w:rsidRDefault="008C1D2A" w:rsidP="008C1D2A">
            <w:pPr>
              <w:jc w:val="center"/>
              <w:rPr>
                <w:b/>
                <w:sz w:val="20"/>
                <w:lang w:val="en-US" w:eastAsia="ja-JP"/>
              </w:rPr>
            </w:pPr>
            <w:r w:rsidRPr="00B40A27">
              <w:rPr>
                <w:sz w:val="20"/>
                <w:lang w:val="en-US" w:eastAsia="ja-JP"/>
              </w:rPr>
              <w:fldChar w:fldCharType="begin">
                <w:ffData>
                  <w:name w:val="Check229"/>
                  <w:enabled/>
                  <w:calcOnExit w:val="0"/>
                  <w:checkBox>
                    <w:sizeAuto/>
                    <w:default w:val="0"/>
                  </w:checkBox>
                </w:ffData>
              </w:fldChar>
            </w:r>
            <w:r w:rsidRPr="00B40A27">
              <w:rPr>
                <w:sz w:val="20"/>
                <w:lang w:val="en-US" w:eastAsia="ja-JP"/>
              </w:rPr>
              <w:instrText xml:space="preserve"> FORMCHECKBOX </w:instrText>
            </w:r>
            <w:r w:rsidR="001E29E1">
              <w:rPr>
                <w:sz w:val="20"/>
                <w:lang w:val="en-US" w:eastAsia="ja-JP"/>
              </w:rPr>
            </w:r>
            <w:r w:rsidR="001E29E1">
              <w:rPr>
                <w:sz w:val="20"/>
                <w:lang w:val="en-US" w:eastAsia="ja-JP"/>
              </w:rPr>
              <w:fldChar w:fldCharType="separate"/>
            </w:r>
            <w:r w:rsidRPr="00B40A27">
              <w:rPr>
                <w:sz w:val="20"/>
                <w:lang w:val="en-US" w:eastAsia="ja-JP"/>
              </w:rPr>
              <w:fldChar w:fldCharType="end"/>
            </w:r>
          </w:p>
        </w:tc>
        <w:tc>
          <w:tcPr>
            <w:tcW w:w="263" w:type="pct"/>
            <w:gridSpan w:val="2"/>
            <w:tcBorders>
              <w:left w:val="single" w:sz="4" w:space="0" w:color="auto"/>
              <w:right w:val="single" w:sz="4" w:space="0" w:color="auto"/>
            </w:tcBorders>
            <w:shd w:val="clear" w:color="auto" w:fill="E6E6E6"/>
            <w:vAlign w:val="center"/>
          </w:tcPr>
          <w:p w14:paraId="2D5D38CE" w14:textId="77777777" w:rsidR="00494EB0" w:rsidRPr="00895F75" w:rsidRDefault="008C1D2A" w:rsidP="008C1D2A">
            <w:pPr>
              <w:jc w:val="center"/>
              <w:rPr>
                <w:b/>
                <w:sz w:val="20"/>
                <w:lang w:val="en-US" w:eastAsia="ja-JP"/>
              </w:rPr>
            </w:pPr>
            <w:r w:rsidRPr="00B40A27">
              <w:rPr>
                <w:sz w:val="20"/>
                <w:lang w:val="en-US" w:eastAsia="ja-JP"/>
              </w:rPr>
              <w:fldChar w:fldCharType="begin">
                <w:ffData>
                  <w:name w:val="Check229"/>
                  <w:enabled/>
                  <w:calcOnExit w:val="0"/>
                  <w:checkBox>
                    <w:sizeAuto/>
                    <w:default w:val="0"/>
                  </w:checkBox>
                </w:ffData>
              </w:fldChar>
            </w:r>
            <w:r w:rsidRPr="00B40A27">
              <w:rPr>
                <w:sz w:val="20"/>
                <w:lang w:val="en-US" w:eastAsia="ja-JP"/>
              </w:rPr>
              <w:instrText xml:space="preserve"> FORMCHECKBOX </w:instrText>
            </w:r>
            <w:r w:rsidR="001E29E1">
              <w:rPr>
                <w:sz w:val="20"/>
                <w:lang w:val="en-US" w:eastAsia="ja-JP"/>
              </w:rPr>
            </w:r>
            <w:r w:rsidR="001E29E1">
              <w:rPr>
                <w:sz w:val="20"/>
                <w:lang w:val="en-US" w:eastAsia="ja-JP"/>
              </w:rPr>
              <w:fldChar w:fldCharType="separate"/>
            </w:r>
            <w:r w:rsidRPr="00B40A27">
              <w:rPr>
                <w:sz w:val="20"/>
                <w:lang w:val="en-US" w:eastAsia="ja-JP"/>
              </w:rPr>
              <w:fldChar w:fldCharType="end"/>
            </w:r>
          </w:p>
        </w:tc>
        <w:tc>
          <w:tcPr>
            <w:tcW w:w="481" w:type="pct"/>
            <w:gridSpan w:val="2"/>
            <w:tcBorders>
              <w:left w:val="single" w:sz="4" w:space="0" w:color="auto"/>
              <w:right w:val="single" w:sz="4" w:space="0" w:color="auto"/>
            </w:tcBorders>
            <w:shd w:val="clear" w:color="auto" w:fill="E6E6E6"/>
            <w:vAlign w:val="center"/>
          </w:tcPr>
          <w:p w14:paraId="6C590AFA" w14:textId="77777777" w:rsidR="00494EB0" w:rsidRPr="00895F75" w:rsidRDefault="00494EB0" w:rsidP="00B22F2D">
            <w:pPr>
              <w:rPr>
                <w:b/>
                <w:sz w:val="20"/>
                <w:lang w:val="en-US" w:eastAsia="ja-JP"/>
              </w:rPr>
            </w:pPr>
          </w:p>
        </w:tc>
        <w:tc>
          <w:tcPr>
            <w:tcW w:w="478" w:type="pct"/>
            <w:gridSpan w:val="2"/>
            <w:tcBorders>
              <w:left w:val="single" w:sz="4" w:space="0" w:color="auto"/>
              <w:right w:val="single" w:sz="4" w:space="0" w:color="auto"/>
            </w:tcBorders>
            <w:shd w:val="clear" w:color="auto" w:fill="E6E6E6"/>
            <w:vAlign w:val="center"/>
          </w:tcPr>
          <w:p w14:paraId="2F07185A" w14:textId="77777777" w:rsidR="00494EB0" w:rsidRPr="00895F75" w:rsidRDefault="00494EB0" w:rsidP="00B22F2D">
            <w:pPr>
              <w:rPr>
                <w:b/>
                <w:sz w:val="20"/>
                <w:lang w:val="en-US" w:eastAsia="ja-JP"/>
              </w:rPr>
            </w:pPr>
          </w:p>
        </w:tc>
        <w:tc>
          <w:tcPr>
            <w:tcW w:w="623" w:type="pct"/>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3E3DEE2A" w14:textId="77777777" w:rsidR="00494EB0" w:rsidRPr="00895F75" w:rsidRDefault="00494EB0" w:rsidP="00B22F2D">
            <w:pPr>
              <w:rPr>
                <w:b/>
                <w:sz w:val="20"/>
                <w:lang w:val="en-US" w:eastAsia="ja-JP"/>
              </w:rPr>
            </w:pPr>
          </w:p>
        </w:tc>
        <w:tc>
          <w:tcPr>
            <w:tcW w:w="602" w:type="pct"/>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68E6A74F" w14:textId="77777777" w:rsidR="00494EB0" w:rsidRPr="00895F75" w:rsidRDefault="00494EB0" w:rsidP="00B22F2D">
            <w:pPr>
              <w:rPr>
                <w:b/>
                <w:sz w:val="20"/>
                <w:lang w:val="en-US" w:eastAsia="ja-JP"/>
              </w:rPr>
            </w:pPr>
          </w:p>
        </w:tc>
        <w:tc>
          <w:tcPr>
            <w:tcW w:w="571" w:type="pct"/>
            <w:gridSpan w:val="3"/>
            <w:tcBorders>
              <w:top w:val="single" w:sz="4" w:space="0" w:color="auto"/>
              <w:left w:val="single" w:sz="4" w:space="0" w:color="auto"/>
              <w:bottom w:val="single" w:sz="4" w:space="0" w:color="auto"/>
              <w:right w:val="single" w:sz="4" w:space="0" w:color="auto"/>
            </w:tcBorders>
            <w:shd w:val="clear" w:color="auto" w:fill="E6E6E6"/>
            <w:vAlign w:val="center"/>
          </w:tcPr>
          <w:p w14:paraId="73AD6AAC" w14:textId="77777777" w:rsidR="00494EB0" w:rsidRPr="00895F75" w:rsidRDefault="00494EB0" w:rsidP="00B22F2D">
            <w:pPr>
              <w:rPr>
                <w:b/>
                <w:sz w:val="20"/>
                <w:lang w:val="en-US" w:eastAsia="ja-JP"/>
              </w:rPr>
            </w:pPr>
          </w:p>
        </w:tc>
        <w:tc>
          <w:tcPr>
            <w:tcW w:w="561" w:type="pct"/>
            <w:tcBorders>
              <w:top w:val="single" w:sz="4" w:space="0" w:color="auto"/>
              <w:left w:val="single" w:sz="4" w:space="0" w:color="auto"/>
              <w:bottom w:val="single" w:sz="4" w:space="0" w:color="auto"/>
              <w:right w:val="single" w:sz="4" w:space="0" w:color="auto"/>
            </w:tcBorders>
            <w:shd w:val="clear" w:color="auto" w:fill="E6E6E6"/>
            <w:vAlign w:val="center"/>
          </w:tcPr>
          <w:p w14:paraId="5EE234AE" w14:textId="77777777" w:rsidR="00494EB0" w:rsidRPr="00895F75" w:rsidRDefault="00494EB0" w:rsidP="00B22F2D">
            <w:pPr>
              <w:rPr>
                <w:b/>
                <w:sz w:val="20"/>
                <w:lang w:val="en-US" w:eastAsia="ja-JP"/>
              </w:rPr>
            </w:pPr>
          </w:p>
        </w:tc>
      </w:tr>
      <w:tr w:rsidR="00494EB0" w:rsidRPr="00B22F2D" w14:paraId="1832915F" w14:textId="77777777" w:rsidTr="0030494C">
        <w:trPr>
          <w:trHeight w:val="397"/>
        </w:trPr>
        <w:tc>
          <w:tcPr>
            <w:tcW w:w="207" w:type="pct"/>
            <w:tcBorders>
              <w:left w:val="single" w:sz="4" w:space="0" w:color="auto"/>
              <w:right w:val="single" w:sz="4" w:space="0" w:color="auto"/>
            </w:tcBorders>
            <w:shd w:val="clear" w:color="auto" w:fill="E6E6E6"/>
            <w:vAlign w:val="center"/>
          </w:tcPr>
          <w:p w14:paraId="0D091E42" w14:textId="77777777" w:rsidR="00494EB0" w:rsidRPr="00F240F1" w:rsidRDefault="00494EB0" w:rsidP="00B22F2D">
            <w:pPr>
              <w:jc w:val="center"/>
              <w:rPr>
                <w:sz w:val="20"/>
                <w:lang w:val="en-US" w:eastAsia="ja-JP"/>
              </w:rPr>
            </w:pPr>
          </w:p>
        </w:tc>
        <w:tc>
          <w:tcPr>
            <w:tcW w:w="966" w:type="pct"/>
            <w:gridSpan w:val="2"/>
            <w:tcBorders>
              <w:left w:val="single" w:sz="4" w:space="0" w:color="auto"/>
              <w:right w:val="single" w:sz="4" w:space="0" w:color="auto"/>
            </w:tcBorders>
            <w:shd w:val="clear" w:color="auto" w:fill="E6E6E6"/>
            <w:vAlign w:val="center"/>
          </w:tcPr>
          <w:p w14:paraId="31DA80E6" w14:textId="77777777" w:rsidR="00494EB0" w:rsidRPr="00F240F1" w:rsidRDefault="00494EB0" w:rsidP="00B22F2D">
            <w:pPr>
              <w:rPr>
                <w:sz w:val="20"/>
                <w:lang w:val="en-US" w:eastAsia="ja-JP"/>
              </w:rPr>
            </w:pPr>
          </w:p>
        </w:tc>
        <w:tc>
          <w:tcPr>
            <w:tcW w:w="248" w:type="pct"/>
            <w:tcBorders>
              <w:left w:val="single" w:sz="4" w:space="0" w:color="auto"/>
              <w:right w:val="single" w:sz="4" w:space="0" w:color="auto"/>
            </w:tcBorders>
            <w:shd w:val="clear" w:color="auto" w:fill="E6E6E6"/>
            <w:vAlign w:val="center"/>
          </w:tcPr>
          <w:p w14:paraId="268FD6DE" w14:textId="77777777" w:rsidR="00494EB0" w:rsidRPr="00895F75" w:rsidRDefault="008C1D2A" w:rsidP="008C1D2A">
            <w:pPr>
              <w:jc w:val="center"/>
              <w:rPr>
                <w:b/>
                <w:sz w:val="20"/>
                <w:lang w:val="en-US" w:eastAsia="ja-JP"/>
              </w:rPr>
            </w:pPr>
            <w:r w:rsidRPr="00B40A27">
              <w:rPr>
                <w:sz w:val="20"/>
                <w:lang w:val="en-US" w:eastAsia="ja-JP"/>
              </w:rPr>
              <w:fldChar w:fldCharType="begin">
                <w:ffData>
                  <w:name w:val="Check229"/>
                  <w:enabled/>
                  <w:calcOnExit w:val="0"/>
                  <w:checkBox>
                    <w:sizeAuto/>
                    <w:default w:val="0"/>
                  </w:checkBox>
                </w:ffData>
              </w:fldChar>
            </w:r>
            <w:r w:rsidRPr="00B40A27">
              <w:rPr>
                <w:sz w:val="20"/>
                <w:lang w:val="en-US" w:eastAsia="ja-JP"/>
              </w:rPr>
              <w:instrText xml:space="preserve"> FORMCHECKBOX </w:instrText>
            </w:r>
            <w:r w:rsidR="001E29E1">
              <w:rPr>
                <w:sz w:val="20"/>
                <w:lang w:val="en-US" w:eastAsia="ja-JP"/>
              </w:rPr>
            </w:r>
            <w:r w:rsidR="001E29E1">
              <w:rPr>
                <w:sz w:val="20"/>
                <w:lang w:val="en-US" w:eastAsia="ja-JP"/>
              </w:rPr>
              <w:fldChar w:fldCharType="separate"/>
            </w:r>
            <w:r w:rsidRPr="00B40A27">
              <w:rPr>
                <w:sz w:val="20"/>
                <w:lang w:val="en-US" w:eastAsia="ja-JP"/>
              </w:rPr>
              <w:fldChar w:fldCharType="end"/>
            </w:r>
          </w:p>
        </w:tc>
        <w:tc>
          <w:tcPr>
            <w:tcW w:w="263" w:type="pct"/>
            <w:gridSpan w:val="2"/>
            <w:tcBorders>
              <w:left w:val="single" w:sz="4" w:space="0" w:color="auto"/>
              <w:right w:val="single" w:sz="4" w:space="0" w:color="auto"/>
            </w:tcBorders>
            <w:shd w:val="clear" w:color="auto" w:fill="E6E6E6"/>
            <w:vAlign w:val="center"/>
          </w:tcPr>
          <w:p w14:paraId="7732B7EB" w14:textId="77777777" w:rsidR="00494EB0" w:rsidRPr="00895F75" w:rsidRDefault="008C1D2A" w:rsidP="008C1D2A">
            <w:pPr>
              <w:jc w:val="center"/>
              <w:rPr>
                <w:b/>
                <w:sz w:val="20"/>
                <w:lang w:val="en-US" w:eastAsia="ja-JP"/>
              </w:rPr>
            </w:pPr>
            <w:r w:rsidRPr="00B40A27">
              <w:rPr>
                <w:sz w:val="20"/>
                <w:lang w:val="en-US" w:eastAsia="ja-JP"/>
              </w:rPr>
              <w:fldChar w:fldCharType="begin">
                <w:ffData>
                  <w:name w:val="Check229"/>
                  <w:enabled/>
                  <w:calcOnExit w:val="0"/>
                  <w:checkBox>
                    <w:sizeAuto/>
                    <w:default w:val="0"/>
                  </w:checkBox>
                </w:ffData>
              </w:fldChar>
            </w:r>
            <w:r w:rsidRPr="00B40A27">
              <w:rPr>
                <w:sz w:val="20"/>
                <w:lang w:val="en-US" w:eastAsia="ja-JP"/>
              </w:rPr>
              <w:instrText xml:space="preserve"> FORMCHECKBOX </w:instrText>
            </w:r>
            <w:r w:rsidR="001E29E1">
              <w:rPr>
                <w:sz w:val="20"/>
                <w:lang w:val="en-US" w:eastAsia="ja-JP"/>
              </w:rPr>
            </w:r>
            <w:r w:rsidR="001E29E1">
              <w:rPr>
                <w:sz w:val="20"/>
                <w:lang w:val="en-US" w:eastAsia="ja-JP"/>
              </w:rPr>
              <w:fldChar w:fldCharType="separate"/>
            </w:r>
            <w:r w:rsidRPr="00B40A27">
              <w:rPr>
                <w:sz w:val="20"/>
                <w:lang w:val="en-US" w:eastAsia="ja-JP"/>
              </w:rPr>
              <w:fldChar w:fldCharType="end"/>
            </w:r>
          </w:p>
        </w:tc>
        <w:tc>
          <w:tcPr>
            <w:tcW w:w="481" w:type="pct"/>
            <w:gridSpan w:val="2"/>
            <w:tcBorders>
              <w:left w:val="single" w:sz="4" w:space="0" w:color="auto"/>
              <w:right w:val="single" w:sz="4" w:space="0" w:color="auto"/>
            </w:tcBorders>
            <w:shd w:val="clear" w:color="auto" w:fill="E6E6E6"/>
            <w:vAlign w:val="center"/>
          </w:tcPr>
          <w:p w14:paraId="6FC6B831" w14:textId="77777777" w:rsidR="00494EB0" w:rsidRPr="00895F75" w:rsidRDefault="00494EB0" w:rsidP="00B22F2D">
            <w:pPr>
              <w:rPr>
                <w:b/>
                <w:sz w:val="20"/>
                <w:lang w:val="en-US" w:eastAsia="ja-JP"/>
              </w:rPr>
            </w:pPr>
          </w:p>
        </w:tc>
        <w:tc>
          <w:tcPr>
            <w:tcW w:w="478" w:type="pct"/>
            <w:gridSpan w:val="2"/>
            <w:tcBorders>
              <w:left w:val="single" w:sz="4" w:space="0" w:color="auto"/>
              <w:bottom w:val="single" w:sz="4" w:space="0" w:color="auto"/>
              <w:right w:val="single" w:sz="4" w:space="0" w:color="auto"/>
            </w:tcBorders>
            <w:shd w:val="clear" w:color="auto" w:fill="E6E6E6"/>
            <w:vAlign w:val="center"/>
          </w:tcPr>
          <w:p w14:paraId="35951987" w14:textId="77777777" w:rsidR="00494EB0" w:rsidRPr="00895F75" w:rsidRDefault="00494EB0" w:rsidP="00B22F2D">
            <w:pPr>
              <w:rPr>
                <w:b/>
                <w:sz w:val="20"/>
                <w:lang w:val="en-US" w:eastAsia="ja-JP"/>
              </w:rPr>
            </w:pPr>
          </w:p>
        </w:tc>
        <w:tc>
          <w:tcPr>
            <w:tcW w:w="623" w:type="pct"/>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34010EE9" w14:textId="77777777" w:rsidR="00494EB0" w:rsidRPr="00895F75" w:rsidRDefault="00494EB0" w:rsidP="00B22F2D">
            <w:pPr>
              <w:rPr>
                <w:b/>
                <w:sz w:val="20"/>
                <w:lang w:val="en-US" w:eastAsia="ja-JP"/>
              </w:rPr>
            </w:pPr>
          </w:p>
        </w:tc>
        <w:tc>
          <w:tcPr>
            <w:tcW w:w="602" w:type="pct"/>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27A5C355" w14:textId="77777777" w:rsidR="00494EB0" w:rsidRPr="00895F75" w:rsidRDefault="00494EB0" w:rsidP="00B22F2D">
            <w:pPr>
              <w:rPr>
                <w:b/>
                <w:sz w:val="20"/>
                <w:lang w:val="en-US" w:eastAsia="ja-JP"/>
              </w:rPr>
            </w:pPr>
          </w:p>
        </w:tc>
        <w:tc>
          <w:tcPr>
            <w:tcW w:w="571" w:type="pct"/>
            <w:gridSpan w:val="3"/>
            <w:tcBorders>
              <w:top w:val="single" w:sz="4" w:space="0" w:color="auto"/>
              <w:left w:val="single" w:sz="4" w:space="0" w:color="auto"/>
              <w:bottom w:val="single" w:sz="4" w:space="0" w:color="auto"/>
              <w:right w:val="single" w:sz="4" w:space="0" w:color="auto"/>
            </w:tcBorders>
            <w:shd w:val="clear" w:color="auto" w:fill="E6E6E6"/>
            <w:vAlign w:val="center"/>
          </w:tcPr>
          <w:p w14:paraId="1D4360AF" w14:textId="77777777" w:rsidR="00494EB0" w:rsidRPr="00895F75" w:rsidRDefault="00494EB0" w:rsidP="00B22F2D">
            <w:pPr>
              <w:rPr>
                <w:b/>
                <w:sz w:val="20"/>
                <w:lang w:val="en-US" w:eastAsia="ja-JP"/>
              </w:rPr>
            </w:pPr>
          </w:p>
        </w:tc>
        <w:tc>
          <w:tcPr>
            <w:tcW w:w="561" w:type="pct"/>
            <w:tcBorders>
              <w:top w:val="single" w:sz="4" w:space="0" w:color="auto"/>
              <w:left w:val="single" w:sz="4" w:space="0" w:color="auto"/>
              <w:bottom w:val="single" w:sz="4" w:space="0" w:color="auto"/>
              <w:right w:val="single" w:sz="4" w:space="0" w:color="auto"/>
            </w:tcBorders>
            <w:shd w:val="clear" w:color="auto" w:fill="E6E6E6"/>
            <w:vAlign w:val="center"/>
          </w:tcPr>
          <w:p w14:paraId="3CE0D405" w14:textId="77777777" w:rsidR="00494EB0" w:rsidRPr="00895F75" w:rsidRDefault="00494EB0" w:rsidP="00B22F2D">
            <w:pPr>
              <w:rPr>
                <w:b/>
                <w:sz w:val="20"/>
                <w:lang w:val="en-US" w:eastAsia="ja-JP"/>
              </w:rPr>
            </w:pPr>
          </w:p>
        </w:tc>
      </w:tr>
      <w:tr w:rsidR="00494EB0" w:rsidRPr="00B22F2D" w14:paraId="27837CAD" w14:textId="77777777" w:rsidTr="0030494C">
        <w:trPr>
          <w:trHeight w:val="397"/>
        </w:trPr>
        <w:tc>
          <w:tcPr>
            <w:tcW w:w="207" w:type="pct"/>
            <w:tcBorders>
              <w:left w:val="single" w:sz="4" w:space="0" w:color="auto"/>
              <w:right w:val="single" w:sz="4" w:space="0" w:color="auto"/>
            </w:tcBorders>
            <w:shd w:val="clear" w:color="auto" w:fill="E6E6E6"/>
            <w:vAlign w:val="center"/>
          </w:tcPr>
          <w:p w14:paraId="66FF9CE9" w14:textId="77777777" w:rsidR="00494EB0" w:rsidRPr="00F240F1" w:rsidRDefault="00494EB0" w:rsidP="00B22F2D">
            <w:pPr>
              <w:jc w:val="center"/>
              <w:rPr>
                <w:sz w:val="20"/>
                <w:lang w:val="en-US" w:eastAsia="ja-JP"/>
              </w:rPr>
            </w:pPr>
          </w:p>
        </w:tc>
        <w:tc>
          <w:tcPr>
            <w:tcW w:w="966" w:type="pct"/>
            <w:gridSpan w:val="2"/>
            <w:tcBorders>
              <w:left w:val="single" w:sz="4" w:space="0" w:color="auto"/>
              <w:right w:val="single" w:sz="4" w:space="0" w:color="auto"/>
            </w:tcBorders>
            <w:shd w:val="clear" w:color="auto" w:fill="E6E6E6"/>
            <w:vAlign w:val="center"/>
          </w:tcPr>
          <w:p w14:paraId="773387B5" w14:textId="77777777" w:rsidR="00494EB0" w:rsidRPr="00F240F1" w:rsidRDefault="00494EB0" w:rsidP="00B22F2D">
            <w:pPr>
              <w:rPr>
                <w:sz w:val="20"/>
                <w:lang w:val="en-US" w:eastAsia="ja-JP"/>
              </w:rPr>
            </w:pPr>
          </w:p>
        </w:tc>
        <w:tc>
          <w:tcPr>
            <w:tcW w:w="248" w:type="pct"/>
            <w:tcBorders>
              <w:left w:val="single" w:sz="4" w:space="0" w:color="auto"/>
              <w:right w:val="single" w:sz="4" w:space="0" w:color="auto"/>
            </w:tcBorders>
            <w:shd w:val="clear" w:color="auto" w:fill="E6E6E6"/>
            <w:vAlign w:val="center"/>
          </w:tcPr>
          <w:p w14:paraId="0EEA2EA2" w14:textId="77777777" w:rsidR="00494EB0" w:rsidRPr="00895F75" w:rsidRDefault="008C1D2A" w:rsidP="008C1D2A">
            <w:pPr>
              <w:jc w:val="center"/>
              <w:rPr>
                <w:b/>
                <w:sz w:val="20"/>
                <w:lang w:val="en-US" w:eastAsia="ja-JP"/>
              </w:rPr>
            </w:pPr>
            <w:r w:rsidRPr="00B40A27">
              <w:rPr>
                <w:sz w:val="20"/>
                <w:lang w:val="en-US" w:eastAsia="ja-JP"/>
              </w:rPr>
              <w:fldChar w:fldCharType="begin">
                <w:ffData>
                  <w:name w:val="Check229"/>
                  <w:enabled/>
                  <w:calcOnExit w:val="0"/>
                  <w:checkBox>
                    <w:sizeAuto/>
                    <w:default w:val="0"/>
                  </w:checkBox>
                </w:ffData>
              </w:fldChar>
            </w:r>
            <w:r w:rsidRPr="00B40A27">
              <w:rPr>
                <w:sz w:val="20"/>
                <w:lang w:val="en-US" w:eastAsia="ja-JP"/>
              </w:rPr>
              <w:instrText xml:space="preserve"> FORMCHECKBOX </w:instrText>
            </w:r>
            <w:r w:rsidR="001E29E1">
              <w:rPr>
                <w:sz w:val="20"/>
                <w:lang w:val="en-US" w:eastAsia="ja-JP"/>
              </w:rPr>
            </w:r>
            <w:r w:rsidR="001E29E1">
              <w:rPr>
                <w:sz w:val="20"/>
                <w:lang w:val="en-US" w:eastAsia="ja-JP"/>
              </w:rPr>
              <w:fldChar w:fldCharType="separate"/>
            </w:r>
            <w:r w:rsidRPr="00B40A27">
              <w:rPr>
                <w:sz w:val="20"/>
                <w:lang w:val="en-US" w:eastAsia="ja-JP"/>
              </w:rPr>
              <w:fldChar w:fldCharType="end"/>
            </w:r>
          </w:p>
        </w:tc>
        <w:tc>
          <w:tcPr>
            <w:tcW w:w="263" w:type="pct"/>
            <w:gridSpan w:val="2"/>
            <w:tcBorders>
              <w:left w:val="single" w:sz="4" w:space="0" w:color="auto"/>
              <w:right w:val="single" w:sz="4" w:space="0" w:color="auto"/>
            </w:tcBorders>
            <w:shd w:val="clear" w:color="auto" w:fill="E6E6E6"/>
            <w:vAlign w:val="center"/>
          </w:tcPr>
          <w:p w14:paraId="490BA457" w14:textId="77777777" w:rsidR="00494EB0" w:rsidRPr="00895F75" w:rsidRDefault="008C1D2A" w:rsidP="008C1D2A">
            <w:pPr>
              <w:jc w:val="center"/>
              <w:rPr>
                <w:b/>
                <w:sz w:val="20"/>
                <w:lang w:val="en-US" w:eastAsia="ja-JP"/>
              </w:rPr>
            </w:pPr>
            <w:r w:rsidRPr="00B40A27">
              <w:rPr>
                <w:sz w:val="20"/>
                <w:lang w:val="en-US" w:eastAsia="ja-JP"/>
              </w:rPr>
              <w:fldChar w:fldCharType="begin">
                <w:ffData>
                  <w:name w:val="Check229"/>
                  <w:enabled/>
                  <w:calcOnExit w:val="0"/>
                  <w:checkBox>
                    <w:sizeAuto/>
                    <w:default w:val="0"/>
                  </w:checkBox>
                </w:ffData>
              </w:fldChar>
            </w:r>
            <w:r w:rsidRPr="00B40A27">
              <w:rPr>
                <w:sz w:val="20"/>
                <w:lang w:val="en-US" w:eastAsia="ja-JP"/>
              </w:rPr>
              <w:instrText xml:space="preserve"> FORMCHECKBOX </w:instrText>
            </w:r>
            <w:r w:rsidR="001E29E1">
              <w:rPr>
                <w:sz w:val="20"/>
                <w:lang w:val="en-US" w:eastAsia="ja-JP"/>
              </w:rPr>
            </w:r>
            <w:r w:rsidR="001E29E1">
              <w:rPr>
                <w:sz w:val="20"/>
                <w:lang w:val="en-US" w:eastAsia="ja-JP"/>
              </w:rPr>
              <w:fldChar w:fldCharType="separate"/>
            </w:r>
            <w:r w:rsidRPr="00B40A27">
              <w:rPr>
                <w:sz w:val="20"/>
                <w:lang w:val="en-US" w:eastAsia="ja-JP"/>
              </w:rPr>
              <w:fldChar w:fldCharType="end"/>
            </w:r>
          </w:p>
        </w:tc>
        <w:tc>
          <w:tcPr>
            <w:tcW w:w="481" w:type="pct"/>
            <w:gridSpan w:val="2"/>
            <w:tcBorders>
              <w:left w:val="single" w:sz="4" w:space="0" w:color="auto"/>
              <w:right w:val="single" w:sz="4" w:space="0" w:color="auto"/>
            </w:tcBorders>
            <w:shd w:val="clear" w:color="auto" w:fill="E6E6E6"/>
            <w:vAlign w:val="center"/>
          </w:tcPr>
          <w:p w14:paraId="5EAC6CE1" w14:textId="77777777" w:rsidR="00494EB0" w:rsidRPr="00895F75" w:rsidRDefault="00494EB0" w:rsidP="00B22F2D">
            <w:pPr>
              <w:rPr>
                <w:b/>
                <w:sz w:val="20"/>
                <w:lang w:val="en-US" w:eastAsia="ja-JP"/>
              </w:rPr>
            </w:pPr>
          </w:p>
        </w:tc>
        <w:tc>
          <w:tcPr>
            <w:tcW w:w="478" w:type="pct"/>
            <w:gridSpan w:val="2"/>
            <w:tcBorders>
              <w:left w:val="single" w:sz="4" w:space="0" w:color="auto"/>
              <w:right w:val="single" w:sz="4" w:space="0" w:color="auto"/>
            </w:tcBorders>
            <w:shd w:val="clear" w:color="auto" w:fill="E6E6E6"/>
            <w:vAlign w:val="center"/>
          </w:tcPr>
          <w:p w14:paraId="17D9D453" w14:textId="77777777" w:rsidR="00494EB0" w:rsidRPr="00895F75" w:rsidRDefault="00494EB0" w:rsidP="00B22F2D">
            <w:pPr>
              <w:rPr>
                <w:b/>
                <w:sz w:val="20"/>
                <w:lang w:val="en-US" w:eastAsia="ja-JP"/>
              </w:rPr>
            </w:pPr>
          </w:p>
        </w:tc>
        <w:tc>
          <w:tcPr>
            <w:tcW w:w="623" w:type="pct"/>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1AB32CCD" w14:textId="77777777" w:rsidR="00494EB0" w:rsidRPr="00895F75" w:rsidRDefault="00494EB0" w:rsidP="00B22F2D">
            <w:pPr>
              <w:rPr>
                <w:b/>
                <w:sz w:val="20"/>
                <w:lang w:val="en-US" w:eastAsia="ja-JP"/>
              </w:rPr>
            </w:pPr>
          </w:p>
        </w:tc>
        <w:tc>
          <w:tcPr>
            <w:tcW w:w="602" w:type="pct"/>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66CA743C" w14:textId="77777777" w:rsidR="00494EB0" w:rsidRPr="00895F75" w:rsidRDefault="00494EB0" w:rsidP="00B22F2D">
            <w:pPr>
              <w:rPr>
                <w:b/>
                <w:sz w:val="20"/>
                <w:lang w:val="en-US" w:eastAsia="ja-JP"/>
              </w:rPr>
            </w:pPr>
          </w:p>
        </w:tc>
        <w:tc>
          <w:tcPr>
            <w:tcW w:w="571" w:type="pct"/>
            <w:gridSpan w:val="3"/>
            <w:tcBorders>
              <w:top w:val="single" w:sz="4" w:space="0" w:color="auto"/>
              <w:left w:val="single" w:sz="4" w:space="0" w:color="auto"/>
              <w:bottom w:val="single" w:sz="4" w:space="0" w:color="auto"/>
              <w:right w:val="single" w:sz="4" w:space="0" w:color="auto"/>
            </w:tcBorders>
            <w:shd w:val="clear" w:color="auto" w:fill="E6E6E6"/>
            <w:vAlign w:val="center"/>
          </w:tcPr>
          <w:p w14:paraId="7FDA11BC" w14:textId="77777777" w:rsidR="00494EB0" w:rsidRPr="00895F75" w:rsidRDefault="00494EB0" w:rsidP="00B22F2D">
            <w:pPr>
              <w:rPr>
                <w:b/>
                <w:sz w:val="20"/>
                <w:lang w:val="en-US" w:eastAsia="ja-JP"/>
              </w:rPr>
            </w:pPr>
          </w:p>
        </w:tc>
        <w:tc>
          <w:tcPr>
            <w:tcW w:w="561" w:type="pct"/>
            <w:tcBorders>
              <w:top w:val="single" w:sz="4" w:space="0" w:color="auto"/>
              <w:left w:val="single" w:sz="4" w:space="0" w:color="auto"/>
              <w:bottom w:val="single" w:sz="4" w:space="0" w:color="auto"/>
              <w:right w:val="single" w:sz="4" w:space="0" w:color="auto"/>
            </w:tcBorders>
            <w:shd w:val="clear" w:color="auto" w:fill="E6E6E6"/>
            <w:vAlign w:val="center"/>
          </w:tcPr>
          <w:p w14:paraId="6BE767BC" w14:textId="77777777" w:rsidR="00494EB0" w:rsidRPr="00895F75" w:rsidRDefault="00494EB0" w:rsidP="00B22F2D">
            <w:pPr>
              <w:rPr>
                <w:b/>
                <w:sz w:val="20"/>
                <w:lang w:val="en-US" w:eastAsia="ja-JP"/>
              </w:rPr>
            </w:pPr>
          </w:p>
        </w:tc>
      </w:tr>
      <w:tr w:rsidR="00494EB0" w:rsidRPr="00B22F2D" w14:paraId="3D2D2E0E" w14:textId="77777777" w:rsidTr="0030494C">
        <w:trPr>
          <w:trHeight w:val="397"/>
        </w:trPr>
        <w:tc>
          <w:tcPr>
            <w:tcW w:w="207" w:type="pct"/>
            <w:tcBorders>
              <w:left w:val="single" w:sz="4" w:space="0" w:color="auto"/>
              <w:right w:val="single" w:sz="4" w:space="0" w:color="auto"/>
            </w:tcBorders>
            <w:shd w:val="clear" w:color="auto" w:fill="E6E6E6"/>
            <w:vAlign w:val="center"/>
          </w:tcPr>
          <w:p w14:paraId="7A52C98B" w14:textId="77777777" w:rsidR="00494EB0" w:rsidRPr="00F240F1" w:rsidRDefault="00494EB0" w:rsidP="00B22F2D">
            <w:pPr>
              <w:jc w:val="center"/>
              <w:rPr>
                <w:sz w:val="20"/>
                <w:lang w:val="en-US" w:eastAsia="ja-JP"/>
              </w:rPr>
            </w:pPr>
          </w:p>
        </w:tc>
        <w:tc>
          <w:tcPr>
            <w:tcW w:w="966" w:type="pct"/>
            <w:gridSpan w:val="2"/>
            <w:tcBorders>
              <w:left w:val="single" w:sz="4" w:space="0" w:color="auto"/>
              <w:right w:val="single" w:sz="4" w:space="0" w:color="auto"/>
            </w:tcBorders>
            <w:shd w:val="clear" w:color="auto" w:fill="E6E6E6"/>
            <w:vAlign w:val="center"/>
          </w:tcPr>
          <w:p w14:paraId="550ACB63" w14:textId="77777777" w:rsidR="00494EB0" w:rsidRPr="00F240F1" w:rsidRDefault="00494EB0" w:rsidP="00B22F2D">
            <w:pPr>
              <w:rPr>
                <w:sz w:val="20"/>
                <w:lang w:val="en-US" w:eastAsia="ja-JP"/>
              </w:rPr>
            </w:pPr>
          </w:p>
        </w:tc>
        <w:tc>
          <w:tcPr>
            <w:tcW w:w="248" w:type="pct"/>
            <w:tcBorders>
              <w:left w:val="single" w:sz="4" w:space="0" w:color="auto"/>
              <w:bottom w:val="single" w:sz="4" w:space="0" w:color="auto"/>
              <w:right w:val="single" w:sz="4" w:space="0" w:color="auto"/>
            </w:tcBorders>
            <w:shd w:val="clear" w:color="auto" w:fill="E6E6E6"/>
            <w:vAlign w:val="center"/>
          </w:tcPr>
          <w:p w14:paraId="1A297267" w14:textId="77777777" w:rsidR="00494EB0" w:rsidRPr="00895F75" w:rsidRDefault="008C1D2A" w:rsidP="008C1D2A">
            <w:pPr>
              <w:jc w:val="center"/>
              <w:rPr>
                <w:b/>
                <w:sz w:val="20"/>
                <w:lang w:val="en-US" w:eastAsia="ja-JP"/>
              </w:rPr>
            </w:pPr>
            <w:r w:rsidRPr="00B40A27">
              <w:rPr>
                <w:sz w:val="20"/>
                <w:lang w:val="en-US" w:eastAsia="ja-JP"/>
              </w:rPr>
              <w:fldChar w:fldCharType="begin">
                <w:ffData>
                  <w:name w:val="Check229"/>
                  <w:enabled/>
                  <w:calcOnExit w:val="0"/>
                  <w:checkBox>
                    <w:sizeAuto/>
                    <w:default w:val="0"/>
                  </w:checkBox>
                </w:ffData>
              </w:fldChar>
            </w:r>
            <w:r w:rsidRPr="00B40A27">
              <w:rPr>
                <w:sz w:val="20"/>
                <w:lang w:val="en-US" w:eastAsia="ja-JP"/>
              </w:rPr>
              <w:instrText xml:space="preserve"> FORMCHECKBOX </w:instrText>
            </w:r>
            <w:r w:rsidR="001E29E1">
              <w:rPr>
                <w:sz w:val="20"/>
                <w:lang w:val="en-US" w:eastAsia="ja-JP"/>
              </w:rPr>
            </w:r>
            <w:r w:rsidR="001E29E1">
              <w:rPr>
                <w:sz w:val="20"/>
                <w:lang w:val="en-US" w:eastAsia="ja-JP"/>
              </w:rPr>
              <w:fldChar w:fldCharType="separate"/>
            </w:r>
            <w:r w:rsidRPr="00B40A27">
              <w:rPr>
                <w:sz w:val="20"/>
                <w:lang w:val="en-US" w:eastAsia="ja-JP"/>
              </w:rPr>
              <w:fldChar w:fldCharType="end"/>
            </w:r>
          </w:p>
        </w:tc>
        <w:tc>
          <w:tcPr>
            <w:tcW w:w="263" w:type="pct"/>
            <w:gridSpan w:val="2"/>
            <w:tcBorders>
              <w:left w:val="single" w:sz="4" w:space="0" w:color="auto"/>
              <w:bottom w:val="single" w:sz="4" w:space="0" w:color="auto"/>
              <w:right w:val="single" w:sz="4" w:space="0" w:color="auto"/>
            </w:tcBorders>
            <w:shd w:val="clear" w:color="auto" w:fill="E6E6E6"/>
            <w:vAlign w:val="center"/>
          </w:tcPr>
          <w:p w14:paraId="4316A04D" w14:textId="77777777" w:rsidR="00494EB0" w:rsidRPr="00895F75" w:rsidRDefault="008C1D2A" w:rsidP="008C1D2A">
            <w:pPr>
              <w:jc w:val="center"/>
              <w:rPr>
                <w:b/>
                <w:sz w:val="20"/>
                <w:lang w:val="en-US" w:eastAsia="ja-JP"/>
              </w:rPr>
            </w:pPr>
            <w:r w:rsidRPr="00B40A27">
              <w:rPr>
                <w:sz w:val="20"/>
                <w:lang w:val="en-US" w:eastAsia="ja-JP"/>
              </w:rPr>
              <w:fldChar w:fldCharType="begin">
                <w:ffData>
                  <w:name w:val="Check229"/>
                  <w:enabled/>
                  <w:calcOnExit w:val="0"/>
                  <w:checkBox>
                    <w:sizeAuto/>
                    <w:default w:val="0"/>
                  </w:checkBox>
                </w:ffData>
              </w:fldChar>
            </w:r>
            <w:r w:rsidRPr="00B40A27">
              <w:rPr>
                <w:sz w:val="20"/>
                <w:lang w:val="en-US" w:eastAsia="ja-JP"/>
              </w:rPr>
              <w:instrText xml:space="preserve"> FORMCHECKBOX </w:instrText>
            </w:r>
            <w:r w:rsidR="001E29E1">
              <w:rPr>
                <w:sz w:val="20"/>
                <w:lang w:val="en-US" w:eastAsia="ja-JP"/>
              </w:rPr>
            </w:r>
            <w:r w:rsidR="001E29E1">
              <w:rPr>
                <w:sz w:val="20"/>
                <w:lang w:val="en-US" w:eastAsia="ja-JP"/>
              </w:rPr>
              <w:fldChar w:fldCharType="separate"/>
            </w:r>
            <w:r w:rsidRPr="00B40A27">
              <w:rPr>
                <w:sz w:val="20"/>
                <w:lang w:val="en-US" w:eastAsia="ja-JP"/>
              </w:rPr>
              <w:fldChar w:fldCharType="end"/>
            </w:r>
          </w:p>
        </w:tc>
        <w:tc>
          <w:tcPr>
            <w:tcW w:w="481" w:type="pct"/>
            <w:gridSpan w:val="2"/>
            <w:tcBorders>
              <w:left w:val="single" w:sz="4" w:space="0" w:color="auto"/>
              <w:bottom w:val="single" w:sz="4" w:space="0" w:color="auto"/>
              <w:right w:val="single" w:sz="4" w:space="0" w:color="auto"/>
            </w:tcBorders>
            <w:shd w:val="clear" w:color="auto" w:fill="E6E6E6"/>
            <w:vAlign w:val="center"/>
          </w:tcPr>
          <w:p w14:paraId="56107D5E" w14:textId="77777777" w:rsidR="00494EB0" w:rsidRPr="00895F75" w:rsidRDefault="00494EB0" w:rsidP="00B22F2D">
            <w:pPr>
              <w:rPr>
                <w:b/>
                <w:sz w:val="20"/>
                <w:lang w:val="en-US" w:eastAsia="ja-JP"/>
              </w:rPr>
            </w:pPr>
          </w:p>
        </w:tc>
        <w:tc>
          <w:tcPr>
            <w:tcW w:w="478" w:type="pct"/>
            <w:gridSpan w:val="2"/>
            <w:tcBorders>
              <w:left w:val="single" w:sz="4" w:space="0" w:color="auto"/>
              <w:bottom w:val="single" w:sz="4" w:space="0" w:color="auto"/>
              <w:right w:val="single" w:sz="4" w:space="0" w:color="auto"/>
            </w:tcBorders>
            <w:shd w:val="clear" w:color="auto" w:fill="E6E6E6"/>
            <w:vAlign w:val="center"/>
          </w:tcPr>
          <w:p w14:paraId="51A65F5B" w14:textId="77777777" w:rsidR="00494EB0" w:rsidRPr="00895F75" w:rsidRDefault="00494EB0" w:rsidP="00B22F2D">
            <w:pPr>
              <w:rPr>
                <w:b/>
                <w:sz w:val="20"/>
                <w:lang w:val="en-US" w:eastAsia="ja-JP"/>
              </w:rPr>
            </w:pPr>
          </w:p>
        </w:tc>
        <w:tc>
          <w:tcPr>
            <w:tcW w:w="623" w:type="pct"/>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76A50896" w14:textId="77777777" w:rsidR="00494EB0" w:rsidRPr="00895F75" w:rsidRDefault="00494EB0" w:rsidP="00B22F2D">
            <w:pPr>
              <w:rPr>
                <w:b/>
                <w:sz w:val="20"/>
                <w:lang w:val="en-US" w:eastAsia="ja-JP"/>
              </w:rPr>
            </w:pPr>
          </w:p>
        </w:tc>
        <w:tc>
          <w:tcPr>
            <w:tcW w:w="602" w:type="pct"/>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34475D3A" w14:textId="77777777" w:rsidR="00494EB0" w:rsidRPr="00895F75" w:rsidRDefault="00494EB0" w:rsidP="00B22F2D">
            <w:pPr>
              <w:rPr>
                <w:b/>
                <w:sz w:val="20"/>
                <w:lang w:val="en-US" w:eastAsia="ja-JP"/>
              </w:rPr>
            </w:pPr>
          </w:p>
        </w:tc>
        <w:tc>
          <w:tcPr>
            <w:tcW w:w="571" w:type="pct"/>
            <w:gridSpan w:val="3"/>
            <w:tcBorders>
              <w:top w:val="single" w:sz="4" w:space="0" w:color="auto"/>
              <w:left w:val="single" w:sz="4" w:space="0" w:color="auto"/>
              <w:bottom w:val="single" w:sz="4" w:space="0" w:color="auto"/>
              <w:right w:val="single" w:sz="4" w:space="0" w:color="auto"/>
            </w:tcBorders>
            <w:shd w:val="clear" w:color="auto" w:fill="E6E6E6"/>
            <w:vAlign w:val="center"/>
          </w:tcPr>
          <w:p w14:paraId="30D041EE" w14:textId="77777777" w:rsidR="00494EB0" w:rsidRPr="00895F75" w:rsidRDefault="00494EB0" w:rsidP="00B22F2D">
            <w:pPr>
              <w:rPr>
                <w:b/>
                <w:sz w:val="20"/>
                <w:lang w:val="en-US" w:eastAsia="ja-JP"/>
              </w:rPr>
            </w:pPr>
          </w:p>
        </w:tc>
        <w:tc>
          <w:tcPr>
            <w:tcW w:w="561" w:type="pct"/>
            <w:tcBorders>
              <w:top w:val="single" w:sz="4" w:space="0" w:color="auto"/>
              <w:left w:val="single" w:sz="4" w:space="0" w:color="auto"/>
              <w:bottom w:val="single" w:sz="4" w:space="0" w:color="auto"/>
              <w:right w:val="single" w:sz="4" w:space="0" w:color="auto"/>
            </w:tcBorders>
            <w:shd w:val="clear" w:color="auto" w:fill="E6E6E6"/>
            <w:vAlign w:val="center"/>
          </w:tcPr>
          <w:p w14:paraId="407E025B" w14:textId="77777777" w:rsidR="00494EB0" w:rsidRPr="00895F75" w:rsidRDefault="00494EB0" w:rsidP="00B22F2D">
            <w:pPr>
              <w:rPr>
                <w:b/>
                <w:sz w:val="20"/>
                <w:lang w:val="en-US" w:eastAsia="ja-JP"/>
              </w:rPr>
            </w:pPr>
          </w:p>
        </w:tc>
      </w:tr>
    </w:tbl>
    <w:p w14:paraId="094CB67E" w14:textId="77777777" w:rsidR="00B22F2D" w:rsidRPr="00B22F2D" w:rsidRDefault="00B22F2D" w:rsidP="00B22F2D">
      <w:pPr>
        <w:jc w:val="center"/>
        <w:rPr>
          <w:b/>
          <w:szCs w:val="22"/>
          <w:lang w:val="en-GB"/>
        </w:rPr>
      </w:pPr>
    </w:p>
    <w:p w14:paraId="5F01A65C" w14:textId="77777777" w:rsidR="00DA4B6C" w:rsidRPr="00A1422E" w:rsidRDefault="00DA4B6C" w:rsidP="00DA4B6C">
      <w:pPr>
        <w:rPr>
          <w:szCs w:val="22"/>
          <w:lang w:val="en-GB"/>
        </w:rPr>
      </w:pPr>
    </w:p>
    <w:p w14:paraId="5D58062A" w14:textId="77777777" w:rsidR="00DA4B6C" w:rsidRDefault="00DA4B6C" w:rsidP="00DA4B6C">
      <w:pPr>
        <w:rPr>
          <w:szCs w:val="22"/>
        </w:rPr>
      </w:pPr>
    </w:p>
    <w:p w14:paraId="14F164EF" w14:textId="77777777" w:rsidR="00B22F2D" w:rsidRPr="00B22F2D" w:rsidRDefault="00B22F2D" w:rsidP="00B22F2D">
      <w:pPr>
        <w:jc w:val="center"/>
        <w:rPr>
          <w:rFonts w:ascii="Arial" w:hAnsi="Arial" w:cs="Arial"/>
          <w:lang w:val="en-GB"/>
        </w:rPr>
        <w:sectPr w:rsidR="00B22F2D" w:rsidRPr="00B22F2D" w:rsidSect="00B22F2D">
          <w:pgSz w:w="16838" w:h="11906" w:orient="landscape"/>
          <w:pgMar w:top="1418" w:right="720" w:bottom="1418" w:left="896" w:header="539" w:footer="709" w:gutter="0"/>
          <w:cols w:space="708"/>
          <w:docGrid w:linePitch="360"/>
        </w:sectPr>
      </w:pPr>
    </w:p>
    <w:p w14:paraId="0BB9D8FA" w14:textId="77777777" w:rsidR="00B22F2D" w:rsidRPr="00805DA6" w:rsidRDefault="00B22F2D" w:rsidP="00B22F2D">
      <w:pPr>
        <w:jc w:val="center"/>
        <w:rPr>
          <w:b/>
          <w:caps/>
        </w:rPr>
      </w:pPr>
      <w:r w:rsidRPr="00805DA6">
        <w:rPr>
          <w:b/>
          <w:caps/>
        </w:rPr>
        <w:lastRenderedPageBreak/>
        <w:t>Explanatory notes</w:t>
      </w:r>
    </w:p>
    <w:p w14:paraId="73C5B27A" w14:textId="77777777" w:rsidR="00B22F2D" w:rsidRPr="00815B52" w:rsidRDefault="00B22F2D" w:rsidP="00B22F2D">
      <w:pPr>
        <w:rPr>
          <w:szCs w:val="22"/>
        </w:rPr>
      </w:pPr>
    </w:p>
    <w:p w14:paraId="025CF35A" w14:textId="77777777" w:rsidR="00B22F2D" w:rsidRPr="00815B52" w:rsidRDefault="00B22F2D" w:rsidP="00B22F2D">
      <w:pPr>
        <w:rPr>
          <w:sz w:val="20"/>
        </w:rPr>
      </w:pPr>
    </w:p>
    <w:p w14:paraId="42F06F14" w14:textId="77777777" w:rsidR="006055EA" w:rsidRDefault="006055EA" w:rsidP="003E5A5C">
      <w:pPr>
        <w:numPr>
          <w:ilvl w:val="0"/>
          <w:numId w:val="6"/>
        </w:numPr>
        <w:rPr>
          <w:lang w:val="en-GB"/>
        </w:rPr>
      </w:pPr>
      <w:r w:rsidRPr="006055EA">
        <w:rPr>
          <w:lang w:val="en-GB"/>
        </w:rPr>
        <w:t>See questions 29 to 31 in the ‘FAQ’-type guidance document on the annual reporting obligation.</w:t>
      </w:r>
    </w:p>
    <w:p w14:paraId="1CE232A1" w14:textId="77777777" w:rsidR="006055EA" w:rsidRDefault="006055EA" w:rsidP="003E5A5C">
      <w:pPr>
        <w:rPr>
          <w:lang w:val="en-GB"/>
        </w:rPr>
      </w:pPr>
    </w:p>
    <w:p w14:paraId="2CBD053C" w14:textId="77777777" w:rsidR="00B22F2D" w:rsidRPr="00307784" w:rsidRDefault="00B22F2D" w:rsidP="003E5A5C">
      <w:pPr>
        <w:numPr>
          <w:ilvl w:val="0"/>
          <w:numId w:val="6"/>
        </w:numPr>
        <w:rPr>
          <w:lang w:val="en-GB"/>
        </w:rPr>
      </w:pPr>
      <w:r w:rsidRPr="00307784">
        <w:rPr>
          <w:lang w:val="en-GB"/>
        </w:rPr>
        <w:t xml:space="preserve">States Parties that do not have any exports and/or imports to report should file a "nil report" clearly stating that no exports/imports have taken place in any of the categories during the reporting period. Templates for such nil reports are included in Annex 3. </w:t>
      </w:r>
      <w:r w:rsidR="006B70FC" w:rsidRPr="006B70FC">
        <w:t xml:space="preserve">See also question </w:t>
      </w:r>
      <w:r w:rsidR="006B70FC">
        <w:t>33</w:t>
      </w:r>
      <w:r w:rsidR="006B70FC" w:rsidRPr="006B70FC">
        <w:t xml:space="preserve"> in the </w:t>
      </w:r>
      <w:hyperlink r:id="rId14" w:history="1">
        <w:r w:rsidR="006B70FC" w:rsidRPr="006B70FC">
          <w:rPr>
            <w:rStyle w:val="Hyperlink"/>
            <w:lang w:val="en-GB"/>
          </w:rPr>
          <w:t>‘FAQ’-type guidance document on the annual reporting obligation</w:t>
        </w:r>
      </w:hyperlink>
      <w:r w:rsidR="006B70FC" w:rsidRPr="006B70FC">
        <w:t>.</w:t>
      </w:r>
    </w:p>
    <w:p w14:paraId="6A7E91DB" w14:textId="77777777" w:rsidR="00B22F2D" w:rsidRPr="00307784" w:rsidRDefault="00B22F2D" w:rsidP="003E5A5C">
      <w:pPr>
        <w:rPr>
          <w:lang w:val="en-GB"/>
        </w:rPr>
      </w:pPr>
    </w:p>
    <w:p w14:paraId="14AE6E34" w14:textId="77777777" w:rsidR="00F80A76" w:rsidRPr="00060859" w:rsidRDefault="00F80A76" w:rsidP="003E5A5C">
      <w:pPr>
        <w:numPr>
          <w:ilvl w:val="0"/>
          <w:numId w:val="6"/>
        </w:numPr>
        <w:rPr>
          <w:lang w:val="en-GB"/>
        </w:rPr>
      </w:pPr>
      <w:r w:rsidRPr="00307784">
        <w:rPr>
          <w:lang w:val="en-GB"/>
        </w:rPr>
        <w:t>Date for collected statistics (for instance 30 June or 31 December).</w:t>
      </w:r>
      <w:r w:rsidR="00060859">
        <w:rPr>
          <w:lang w:val="en-GB"/>
        </w:rPr>
        <w:t xml:space="preserve"> </w:t>
      </w:r>
      <w:r w:rsidR="00060859" w:rsidRPr="006B70FC">
        <w:t xml:space="preserve">See also question </w:t>
      </w:r>
      <w:r w:rsidR="00060859">
        <w:t>3</w:t>
      </w:r>
      <w:r w:rsidR="00060859" w:rsidRPr="006B70FC">
        <w:t xml:space="preserve"> in the </w:t>
      </w:r>
      <w:hyperlink r:id="rId15" w:history="1">
        <w:r w:rsidR="00060859" w:rsidRPr="006B70FC">
          <w:rPr>
            <w:rStyle w:val="Hyperlink"/>
            <w:lang w:val="en-GB"/>
          </w:rPr>
          <w:t>‘FAQ’-type guidance document on the annual reporting obligation</w:t>
        </w:r>
      </w:hyperlink>
      <w:r w:rsidR="00060859" w:rsidRPr="006B70FC">
        <w:t>.</w:t>
      </w:r>
      <w:r w:rsidRPr="00060859">
        <w:rPr>
          <w:lang w:val="en-GB"/>
        </w:rPr>
        <w:t xml:space="preserve"> </w:t>
      </w:r>
    </w:p>
    <w:p w14:paraId="02C68D19" w14:textId="77777777" w:rsidR="00F80A76" w:rsidRPr="00307784" w:rsidRDefault="00F80A76" w:rsidP="003E5A5C">
      <w:pPr>
        <w:rPr>
          <w:lang w:val="en-GB"/>
        </w:rPr>
      </w:pPr>
    </w:p>
    <w:p w14:paraId="161FA125" w14:textId="5BB0D5D8" w:rsidR="00B22F2D" w:rsidRPr="00307784" w:rsidRDefault="00B22F2D" w:rsidP="003E5A5C">
      <w:pPr>
        <w:numPr>
          <w:ilvl w:val="0"/>
          <w:numId w:val="6"/>
        </w:numPr>
        <w:rPr>
          <w:lang w:val="en-GB"/>
        </w:rPr>
      </w:pPr>
      <w:r w:rsidRPr="00307784">
        <w:rPr>
          <w:lang w:val="en-GB"/>
        </w:rPr>
        <w:t>Based on UN Regist</w:t>
      </w:r>
      <w:r w:rsidR="004956AC">
        <w:rPr>
          <w:lang w:val="en-GB"/>
        </w:rPr>
        <w:t>e</w:t>
      </w:r>
      <w:r w:rsidRPr="00307784">
        <w:rPr>
          <w:lang w:val="en-GB"/>
        </w:rPr>
        <w:t xml:space="preserve">r practice. An international arms transfer could mean, in addition to the physical movement of equipment to or from national territory, the transfer of title to- and control over the equipment. Other criteria are also possible. States Parties should here provide a description of the national criteria used to determine, for control purposes, </w:t>
      </w:r>
      <w:r w:rsidR="002342F6" w:rsidRPr="00307784">
        <w:rPr>
          <w:lang w:val="en-GB"/>
        </w:rPr>
        <w:t xml:space="preserve">exactly </w:t>
      </w:r>
      <w:r w:rsidRPr="00307784">
        <w:rPr>
          <w:u w:val="single"/>
          <w:lang w:val="en-GB"/>
        </w:rPr>
        <w:t>when</w:t>
      </w:r>
      <w:r w:rsidRPr="00307784">
        <w:rPr>
          <w:lang w:val="en-GB"/>
        </w:rPr>
        <w:t xml:space="preserve"> an arms transfer takes place. </w:t>
      </w:r>
      <w:r w:rsidR="006B70FC" w:rsidRPr="006B70FC">
        <w:t xml:space="preserve">See also question </w:t>
      </w:r>
      <w:r w:rsidR="006B70FC">
        <w:t>5</w:t>
      </w:r>
      <w:r w:rsidR="006B70FC" w:rsidRPr="006B70FC">
        <w:t xml:space="preserve"> in the </w:t>
      </w:r>
      <w:hyperlink r:id="rId16" w:history="1">
        <w:r w:rsidR="006B70FC" w:rsidRPr="006B70FC">
          <w:rPr>
            <w:rStyle w:val="Hyperlink"/>
            <w:lang w:val="en-GB"/>
          </w:rPr>
          <w:t>‘FAQ’-type guidance document on the annual reporting obligation</w:t>
        </w:r>
      </w:hyperlink>
      <w:r w:rsidR="006B70FC" w:rsidRPr="006B70FC">
        <w:t>.</w:t>
      </w:r>
    </w:p>
    <w:p w14:paraId="5675D099" w14:textId="77777777" w:rsidR="00B22F2D" w:rsidRPr="00307784" w:rsidRDefault="00B22F2D" w:rsidP="003E5A5C">
      <w:pPr>
        <w:rPr>
          <w:lang w:val="en-GB"/>
        </w:rPr>
      </w:pPr>
    </w:p>
    <w:p w14:paraId="00D06B5B" w14:textId="77777777" w:rsidR="00417898" w:rsidRDefault="00353211" w:rsidP="003E5A5C">
      <w:pPr>
        <w:numPr>
          <w:ilvl w:val="0"/>
          <w:numId w:val="6"/>
        </w:numPr>
        <w:rPr>
          <w:lang w:val="en-GB"/>
        </w:rPr>
      </w:pPr>
      <w:r w:rsidRPr="009F425D">
        <w:rPr>
          <w:lang w:val="en-GB"/>
        </w:rPr>
        <w:t>If you wish this Annual Report to be publicly available and posted on the public area of the ATT website, tick ‘Yes’. If you tick ‘No’, this Annual Report will be posted on the restricted area of the website and will not be publicly available</w:t>
      </w:r>
      <w:r w:rsidRPr="00353211">
        <w:rPr>
          <w:lang w:val="en-GB"/>
        </w:rPr>
        <w:t>.</w:t>
      </w:r>
      <w:r>
        <w:rPr>
          <w:lang w:val="en-GB"/>
        </w:rPr>
        <w:t xml:space="preserve"> </w:t>
      </w:r>
      <w:r w:rsidR="00417898" w:rsidRPr="00417898">
        <w:rPr>
          <w:lang w:val="en-GB"/>
        </w:rPr>
        <w:t>See question 41 in the ‘FAQ’-type guidance document on the annual reporting obligation.</w:t>
      </w:r>
    </w:p>
    <w:p w14:paraId="56B33981" w14:textId="77777777" w:rsidR="00417898" w:rsidRDefault="00417898" w:rsidP="003E5A5C">
      <w:pPr>
        <w:rPr>
          <w:lang w:val="en-GB"/>
        </w:rPr>
      </w:pPr>
    </w:p>
    <w:p w14:paraId="34B1F397" w14:textId="77777777" w:rsidR="00923A2A" w:rsidRPr="004B3975" w:rsidRDefault="00923A2A" w:rsidP="003E5A5C">
      <w:pPr>
        <w:numPr>
          <w:ilvl w:val="0"/>
          <w:numId w:val="6"/>
        </w:numPr>
        <w:rPr>
          <w:lang w:val="en-GB"/>
        </w:rPr>
      </w:pPr>
      <w:r w:rsidRPr="00307784">
        <w:rPr>
          <w:lang w:val="en-GB"/>
        </w:rPr>
        <w:t>As outlined in Articles 2 (1) (a)-(h) and 5</w:t>
      </w:r>
      <w:r w:rsidR="005859DD">
        <w:rPr>
          <w:lang w:val="en-GB"/>
        </w:rPr>
        <w:t>(</w:t>
      </w:r>
      <w:r w:rsidRPr="00307784">
        <w:rPr>
          <w:lang w:val="en-GB"/>
        </w:rPr>
        <w:t>3</w:t>
      </w:r>
      <w:r w:rsidR="005859DD">
        <w:rPr>
          <w:lang w:val="en-GB"/>
        </w:rPr>
        <w:t>)</w:t>
      </w:r>
      <w:r w:rsidR="00B34069">
        <w:rPr>
          <w:lang w:val="en-GB"/>
        </w:rPr>
        <w:t xml:space="preserve">. </w:t>
      </w:r>
      <w:r w:rsidR="00E2623D" w:rsidRPr="00E2623D">
        <w:rPr>
          <w:b/>
          <w:lang w:val="en-GB"/>
        </w:rPr>
        <w:t>For more precise definitions of the categories, see Annex 1.</w:t>
      </w:r>
      <w:r w:rsidR="004B3975">
        <w:rPr>
          <w:b/>
          <w:lang w:val="en-GB"/>
        </w:rPr>
        <w:t xml:space="preserve"> </w:t>
      </w:r>
      <w:r w:rsidR="004B3975" w:rsidRPr="006B70FC">
        <w:t xml:space="preserve">See also </w:t>
      </w:r>
      <w:r w:rsidR="004B3975">
        <w:t>section B.ii.</w:t>
      </w:r>
      <w:r w:rsidR="004B3975" w:rsidRPr="006B70FC">
        <w:t xml:space="preserve"> in the </w:t>
      </w:r>
      <w:hyperlink r:id="rId17" w:history="1">
        <w:r w:rsidR="004B3975" w:rsidRPr="006B70FC">
          <w:rPr>
            <w:rStyle w:val="Hyperlink"/>
            <w:lang w:val="en-GB"/>
          </w:rPr>
          <w:t>‘FAQ’-type guidance document on the annual reporting obligation</w:t>
        </w:r>
      </w:hyperlink>
      <w:r w:rsidR="004B3975" w:rsidRPr="006B70FC">
        <w:t>.</w:t>
      </w:r>
    </w:p>
    <w:p w14:paraId="29DAB21C" w14:textId="77777777" w:rsidR="00923A2A" w:rsidRPr="00307784" w:rsidRDefault="00923A2A" w:rsidP="003E5A5C">
      <w:pPr>
        <w:rPr>
          <w:lang w:val="en-GB"/>
        </w:rPr>
      </w:pPr>
    </w:p>
    <w:p w14:paraId="45EFB63C" w14:textId="2A089A0F" w:rsidR="00F84837" w:rsidRPr="00307784" w:rsidRDefault="005859DD" w:rsidP="003E5A5C">
      <w:pPr>
        <w:numPr>
          <w:ilvl w:val="0"/>
          <w:numId w:val="6"/>
        </w:numPr>
        <w:rPr>
          <w:lang w:val="en-GB"/>
        </w:rPr>
      </w:pPr>
      <w:r>
        <w:rPr>
          <w:lang w:val="en-GB"/>
        </w:rPr>
        <w:t>Article 13(</w:t>
      </w:r>
      <w:r w:rsidR="00B22F2D" w:rsidRPr="00307784">
        <w:rPr>
          <w:lang w:val="en-GB"/>
        </w:rPr>
        <w:t>3</w:t>
      </w:r>
      <w:r>
        <w:rPr>
          <w:lang w:val="en-GB"/>
        </w:rPr>
        <w:t>)</w:t>
      </w:r>
      <w:r w:rsidR="00B22F2D" w:rsidRPr="00307784">
        <w:rPr>
          <w:lang w:val="en-GB"/>
        </w:rPr>
        <w:t xml:space="preserve"> allows reporting of either authori</w:t>
      </w:r>
      <w:r w:rsidR="00923A2A">
        <w:rPr>
          <w:lang w:val="en-GB"/>
        </w:rPr>
        <w:t>s</w:t>
      </w:r>
      <w:r w:rsidR="00B22F2D" w:rsidRPr="00307784">
        <w:rPr>
          <w:lang w:val="en-GB"/>
        </w:rPr>
        <w:t xml:space="preserve">ed or actual exports / imports. The choice can be made at the national level </w:t>
      </w:r>
      <w:r w:rsidR="00923A2A">
        <w:rPr>
          <w:lang w:val="en-GB"/>
        </w:rPr>
        <w:t xml:space="preserve">for </w:t>
      </w:r>
      <w:r w:rsidR="00A319CA">
        <w:rPr>
          <w:lang w:val="en-GB"/>
        </w:rPr>
        <w:t>a</w:t>
      </w:r>
      <w:r w:rsidR="00923A2A">
        <w:rPr>
          <w:lang w:val="en-GB"/>
        </w:rPr>
        <w:t xml:space="preserve"> report as a whole or category by category. Please indicate by ticking the appropriate box for each category reported whether the value represents authorisations (Auth.) or actual exp</w:t>
      </w:r>
      <w:r w:rsidR="00A319CA">
        <w:rPr>
          <w:lang w:val="en-GB"/>
        </w:rPr>
        <w:t>o</w:t>
      </w:r>
      <w:r w:rsidR="00923A2A">
        <w:rPr>
          <w:lang w:val="en-GB"/>
        </w:rPr>
        <w:t xml:space="preserve">rts (Act.). </w:t>
      </w:r>
      <w:r w:rsidR="00D66602" w:rsidRPr="00307784">
        <w:rPr>
          <w:b/>
          <w:lang w:val="en-GB"/>
        </w:rPr>
        <w:t>It is highly desirable that national choices in this respect</w:t>
      </w:r>
      <w:r w:rsidR="00F84837" w:rsidRPr="00307784">
        <w:rPr>
          <w:b/>
          <w:lang w:val="en-GB"/>
        </w:rPr>
        <w:t>,</w:t>
      </w:r>
      <w:r w:rsidR="00D66602" w:rsidRPr="00307784">
        <w:rPr>
          <w:b/>
          <w:lang w:val="en-GB"/>
        </w:rPr>
        <w:t xml:space="preserve"> </w:t>
      </w:r>
      <w:r w:rsidR="00F84837" w:rsidRPr="00307784">
        <w:rPr>
          <w:b/>
          <w:lang w:val="en-GB"/>
        </w:rPr>
        <w:t>once made, should remain stable over time for reasons of consistency and continuity.</w:t>
      </w:r>
      <w:r w:rsidR="00F84837" w:rsidRPr="00307784">
        <w:rPr>
          <w:lang w:val="en-GB"/>
        </w:rPr>
        <w:t xml:space="preserve"> </w:t>
      </w:r>
      <w:r w:rsidR="00DC0951" w:rsidRPr="00307784">
        <w:rPr>
          <w:lang w:val="en-GB"/>
        </w:rPr>
        <w:t xml:space="preserve">A State Party wishing to report </w:t>
      </w:r>
      <w:r w:rsidR="00DC0951" w:rsidRPr="00DC0951">
        <w:rPr>
          <w:u w:val="single"/>
          <w:lang w:val="en-GB"/>
        </w:rPr>
        <w:t>both</w:t>
      </w:r>
      <w:r w:rsidR="00DC0951" w:rsidRPr="00307784">
        <w:rPr>
          <w:lang w:val="en-GB"/>
        </w:rPr>
        <w:t xml:space="preserve"> </w:t>
      </w:r>
      <w:r w:rsidR="004B3975" w:rsidRPr="00307784">
        <w:rPr>
          <w:lang w:val="en-GB"/>
        </w:rPr>
        <w:t>authori</w:t>
      </w:r>
      <w:r w:rsidR="004B3975">
        <w:rPr>
          <w:lang w:val="en-GB"/>
        </w:rPr>
        <w:t>s</w:t>
      </w:r>
      <w:r w:rsidR="004B3975" w:rsidRPr="00307784">
        <w:rPr>
          <w:lang w:val="en-GB"/>
        </w:rPr>
        <w:t xml:space="preserve">ed </w:t>
      </w:r>
      <w:r w:rsidR="004B3975">
        <w:rPr>
          <w:lang w:val="en-GB"/>
        </w:rPr>
        <w:t>and</w:t>
      </w:r>
      <w:r w:rsidR="004B3975" w:rsidRPr="00307784">
        <w:rPr>
          <w:lang w:val="en-GB"/>
        </w:rPr>
        <w:t xml:space="preserve"> actual exports / imports</w:t>
      </w:r>
      <w:r w:rsidR="00DC0951" w:rsidRPr="00307784">
        <w:rPr>
          <w:lang w:val="en-GB"/>
        </w:rPr>
        <w:t xml:space="preserve"> may </w:t>
      </w:r>
      <w:r w:rsidR="00DC0951">
        <w:rPr>
          <w:lang w:val="en-GB"/>
        </w:rPr>
        <w:t xml:space="preserve">of course </w:t>
      </w:r>
      <w:r w:rsidR="00DC0951" w:rsidRPr="00307784">
        <w:rPr>
          <w:lang w:val="en-GB"/>
        </w:rPr>
        <w:t>do so</w:t>
      </w:r>
      <w:r w:rsidR="00DC0951">
        <w:rPr>
          <w:lang w:val="en-GB"/>
        </w:rPr>
        <w:t xml:space="preserve">, but then needs to submit two tables, one for authorised exports / imports and the other for actual exports / imports. </w:t>
      </w:r>
      <w:r w:rsidR="004B3975" w:rsidRPr="006B70FC">
        <w:t>See also question</w:t>
      </w:r>
      <w:r w:rsidR="004B3975">
        <w:t>s</w:t>
      </w:r>
      <w:r w:rsidR="004B3975" w:rsidRPr="006B70FC">
        <w:t xml:space="preserve"> </w:t>
      </w:r>
      <w:r w:rsidR="004B3975">
        <w:t>9 to 11</w:t>
      </w:r>
      <w:r w:rsidR="004B3975" w:rsidRPr="006B70FC">
        <w:t xml:space="preserve"> in the </w:t>
      </w:r>
      <w:hyperlink r:id="rId18" w:history="1">
        <w:r w:rsidR="004B3975" w:rsidRPr="006B70FC">
          <w:rPr>
            <w:rStyle w:val="Hyperlink"/>
            <w:lang w:val="en-GB"/>
          </w:rPr>
          <w:t>‘FAQ’-type guidance document on the annual reporting obligation</w:t>
        </w:r>
      </w:hyperlink>
      <w:r w:rsidR="004B3975" w:rsidRPr="006B70FC">
        <w:t>.</w:t>
      </w:r>
    </w:p>
    <w:p w14:paraId="182F0260" w14:textId="77777777" w:rsidR="00F84837" w:rsidRPr="00307784" w:rsidRDefault="00F84837" w:rsidP="003E5A5C">
      <w:pPr>
        <w:rPr>
          <w:lang w:val="en-GB"/>
        </w:rPr>
      </w:pPr>
    </w:p>
    <w:p w14:paraId="5E7AE9E6" w14:textId="77777777" w:rsidR="00B22F2D" w:rsidRPr="00307784" w:rsidRDefault="00B22F2D" w:rsidP="003E5A5C">
      <w:pPr>
        <w:numPr>
          <w:ilvl w:val="0"/>
          <w:numId w:val="6"/>
        </w:numPr>
        <w:rPr>
          <w:lang w:val="en-GB"/>
        </w:rPr>
      </w:pPr>
      <w:r w:rsidRPr="00307784">
        <w:rPr>
          <w:lang w:val="en-GB"/>
        </w:rPr>
        <w:t xml:space="preserve">The size of exports / imports may be indicated </w:t>
      </w:r>
      <w:r w:rsidRPr="00307784">
        <w:rPr>
          <w:u w:val="single"/>
          <w:lang w:val="en-GB"/>
        </w:rPr>
        <w:t>either</w:t>
      </w:r>
      <w:r w:rsidRPr="00307784">
        <w:rPr>
          <w:lang w:val="en-GB"/>
        </w:rPr>
        <w:t xml:space="preserve"> as quantity or as value. The choice can be made at the national level for each category of arms, but, </w:t>
      </w:r>
      <w:r w:rsidRPr="00307784">
        <w:rPr>
          <w:b/>
          <w:lang w:val="en-GB"/>
        </w:rPr>
        <w:t>once made, should remain stable over time for reasons of consistency and continuity</w:t>
      </w:r>
      <w:r w:rsidRPr="00307784">
        <w:rPr>
          <w:lang w:val="en-GB"/>
        </w:rPr>
        <w:t xml:space="preserve">. A State Party wishing to report </w:t>
      </w:r>
      <w:r w:rsidRPr="00DC0951">
        <w:rPr>
          <w:u w:val="single"/>
          <w:lang w:val="en-GB"/>
        </w:rPr>
        <w:t>both</w:t>
      </w:r>
      <w:r w:rsidRPr="00307784">
        <w:rPr>
          <w:lang w:val="en-GB"/>
        </w:rPr>
        <w:t xml:space="preserve"> quantity and value may </w:t>
      </w:r>
      <w:r w:rsidR="00DC0951">
        <w:rPr>
          <w:lang w:val="en-GB"/>
        </w:rPr>
        <w:t xml:space="preserve">of course </w:t>
      </w:r>
      <w:r w:rsidRPr="00307784">
        <w:rPr>
          <w:lang w:val="en-GB"/>
        </w:rPr>
        <w:t xml:space="preserve">do so. </w:t>
      </w:r>
      <w:r w:rsidR="004B3975" w:rsidRPr="006B70FC">
        <w:t xml:space="preserve">See also question </w:t>
      </w:r>
      <w:r w:rsidR="004B3975">
        <w:t>24</w:t>
      </w:r>
      <w:r w:rsidR="004B3975" w:rsidRPr="006B70FC">
        <w:t xml:space="preserve"> in the </w:t>
      </w:r>
      <w:hyperlink r:id="rId19" w:history="1">
        <w:r w:rsidR="004B3975" w:rsidRPr="006B70FC">
          <w:rPr>
            <w:rStyle w:val="Hyperlink"/>
            <w:lang w:val="en-GB"/>
          </w:rPr>
          <w:t>‘FAQ’-type guidance document on the annual reporting obligation</w:t>
        </w:r>
      </w:hyperlink>
      <w:r w:rsidR="004B3975" w:rsidRPr="006B70FC">
        <w:t>.</w:t>
      </w:r>
    </w:p>
    <w:p w14:paraId="2C6C1245" w14:textId="77777777" w:rsidR="00B22F2D" w:rsidRPr="00307784" w:rsidRDefault="00B22F2D" w:rsidP="003E5A5C">
      <w:pPr>
        <w:rPr>
          <w:lang w:val="en-GB"/>
        </w:rPr>
      </w:pPr>
    </w:p>
    <w:p w14:paraId="4905A241" w14:textId="270AFC14" w:rsidR="00B22F2D" w:rsidRPr="00307784" w:rsidRDefault="00B22F2D" w:rsidP="003E5A5C">
      <w:pPr>
        <w:numPr>
          <w:ilvl w:val="0"/>
          <w:numId w:val="6"/>
        </w:numPr>
        <w:rPr>
          <w:lang w:val="en-GB"/>
        </w:rPr>
      </w:pPr>
      <w:r w:rsidRPr="00307784">
        <w:rPr>
          <w:lang w:val="en-GB"/>
        </w:rPr>
        <w:t xml:space="preserve">Standard </w:t>
      </w:r>
      <w:r w:rsidR="00076100" w:rsidRPr="00307784">
        <w:rPr>
          <w:lang w:val="en-GB"/>
        </w:rPr>
        <w:t>UN</w:t>
      </w:r>
      <w:r w:rsidR="00076100">
        <w:rPr>
          <w:lang w:val="en-GB"/>
        </w:rPr>
        <w:t xml:space="preserve"> Regist</w:t>
      </w:r>
      <w:r w:rsidR="004956AC">
        <w:rPr>
          <w:lang w:val="en-GB"/>
        </w:rPr>
        <w:t>e</w:t>
      </w:r>
      <w:r w:rsidR="00076100">
        <w:rPr>
          <w:lang w:val="en-GB"/>
        </w:rPr>
        <w:t>r</w:t>
      </w:r>
      <w:r w:rsidR="00076100" w:rsidRPr="00307784">
        <w:rPr>
          <w:lang w:val="en-GB"/>
        </w:rPr>
        <w:t xml:space="preserve"> </w:t>
      </w:r>
      <w:r w:rsidRPr="00307784">
        <w:rPr>
          <w:lang w:val="en-GB"/>
        </w:rPr>
        <w:t>reporting variable. Please indicate unit, if not ‘pieces’</w:t>
      </w:r>
      <w:r w:rsidR="008F6554">
        <w:rPr>
          <w:lang w:val="en-GB"/>
        </w:rPr>
        <w:t>.</w:t>
      </w:r>
    </w:p>
    <w:p w14:paraId="782E7280" w14:textId="77777777" w:rsidR="00B22F2D" w:rsidRPr="00307784" w:rsidRDefault="00B22F2D" w:rsidP="003E5A5C">
      <w:pPr>
        <w:rPr>
          <w:lang w:val="en-GB"/>
        </w:rPr>
      </w:pPr>
    </w:p>
    <w:p w14:paraId="28EB7F01" w14:textId="77777777" w:rsidR="00B22F2D" w:rsidRPr="00307784" w:rsidRDefault="00B22F2D" w:rsidP="003E5A5C">
      <w:pPr>
        <w:numPr>
          <w:ilvl w:val="0"/>
          <w:numId w:val="6"/>
        </w:numPr>
        <w:rPr>
          <w:lang w:val="en-GB"/>
        </w:rPr>
      </w:pPr>
      <w:r w:rsidRPr="00307784">
        <w:rPr>
          <w:lang w:val="en-GB"/>
        </w:rPr>
        <w:t>Optional alternative. Please indicate unit (for example national currency)</w:t>
      </w:r>
      <w:r w:rsidR="008F6554">
        <w:rPr>
          <w:lang w:val="en-GB"/>
        </w:rPr>
        <w:t>.</w:t>
      </w:r>
    </w:p>
    <w:p w14:paraId="6D740F6B" w14:textId="77777777" w:rsidR="00B22F2D" w:rsidRPr="00307784" w:rsidRDefault="00B22F2D" w:rsidP="003E5A5C">
      <w:pPr>
        <w:rPr>
          <w:lang w:val="en-GB"/>
        </w:rPr>
      </w:pPr>
    </w:p>
    <w:p w14:paraId="188075B5" w14:textId="6B7561CE" w:rsidR="004B3975" w:rsidRPr="00307784" w:rsidRDefault="00B22F2D" w:rsidP="003E5A5C">
      <w:pPr>
        <w:numPr>
          <w:ilvl w:val="0"/>
          <w:numId w:val="6"/>
        </w:numPr>
        <w:rPr>
          <w:lang w:val="en-GB"/>
        </w:rPr>
      </w:pPr>
      <w:r w:rsidRPr="00307784">
        <w:rPr>
          <w:lang w:val="en-GB"/>
        </w:rPr>
        <w:lastRenderedPageBreak/>
        <w:t>In line with UN Regist</w:t>
      </w:r>
      <w:r w:rsidR="004956AC">
        <w:rPr>
          <w:lang w:val="en-GB"/>
        </w:rPr>
        <w:t>e</w:t>
      </w:r>
      <w:r w:rsidRPr="00307784">
        <w:rPr>
          <w:lang w:val="en-GB"/>
        </w:rPr>
        <w:t>r practice</w:t>
      </w:r>
      <w:r w:rsidR="004B3975">
        <w:rPr>
          <w:lang w:val="en-GB"/>
        </w:rPr>
        <w:t xml:space="preserve">. See also questions 22 and 23 </w:t>
      </w:r>
      <w:r w:rsidR="004B3975" w:rsidRPr="006B70FC">
        <w:t xml:space="preserve">in the </w:t>
      </w:r>
      <w:hyperlink r:id="rId20" w:history="1">
        <w:r w:rsidR="004B3975" w:rsidRPr="006B70FC">
          <w:rPr>
            <w:rStyle w:val="Hyperlink"/>
            <w:lang w:val="en-GB"/>
          </w:rPr>
          <w:t>‘FAQ’-type guidance document on the annual reporting obligation</w:t>
        </w:r>
      </w:hyperlink>
      <w:r w:rsidR="00B16354">
        <w:t xml:space="preserve"> on breaking down information.</w:t>
      </w:r>
    </w:p>
    <w:p w14:paraId="133061B8" w14:textId="77777777" w:rsidR="00B22F2D" w:rsidRPr="00307784" w:rsidRDefault="00B22F2D" w:rsidP="003E5A5C">
      <w:pPr>
        <w:rPr>
          <w:lang w:val="en-GB"/>
        </w:rPr>
      </w:pPr>
    </w:p>
    <w:p w14:paraId="422195D4" w14:textId="77777777" w:rsidR="00B22F2D" w:rsidRPr="00307784" w:rsidRDefault="00B22F2D" w:rsidP="003E5A5C">
      <w:pPr>
        <w:rPr>
          <w:lang w:val="en-GB"/>
        </w:rPr>
      </w:pPr>
    </w:p>
    <w:p w14:paraId="1D7DB285" w14:textId="6F5F9AD1" w:rsidR="004B3975" w:rsidRPr="00307784" w:rsidRDefault="00B22F2D" w:rsidP="003E5A5C">
      <w:pPr>
        <w:numPr>
          <w:ilvl w:val="0"/>
          <w:numId w:val="6"/>
        </w:numPr>
        <w:rPr>
          <w:lang w:val="en-GB"/>
        </w:rPr>
      </w:pPr>
      <w:r w:rsidRPr="00307784">
        <w:rPr>
          <w:lang w:val="en-GB"/>
        </w:rPr>
        <w:t>In line with UN Regist</w:t>
      </w:r>
      <w:r w:rsidR="004956AC">
        <w:rPr>
          <w:lang w:val="en-GB"/>
        </w:rPr>
        <w:t>e</w:t>
      </w:r>
      <w:r w:rsidRPr="00307784">
        <w:rPr>
          <w:lang w:val="en-GB"/>
        </w:rPr>
        <w:t xml:space="preserve">r practice. NB: </w:t>
      </w:r>
      <w:r w:rsidR="003A5D76">
        <w:rPr>
          <w:lang w:val="en-GB"/>
        </w:rPr>
        <w:t>This is a s</w:t>
      </w:r>
      <w:r w:rsidR="003A5D76" w:rsidRPr="00307784">
        <w:rPr>
          <w:lang w:val="en-GB"/>
        </w:rPr>
        <w:t xml:space="preserve">haded </w:t>
      </w:r>
      <w:r w:rsidRPr="00307784">
        <w:rPr>
          <w:lang w:val="en-GB"/>
        </w:rPr>
        <w:t>column</w:t>
      </w:r>
      <w:r w:rsidR="005130DC">
        <w:rPr>
          <w:lang w:val="en-GB"/>
        </w:rPr>
        <w:t xml:space="preserve"> </w:t>
      </w:r>
      <w:r w:rsidR="005130DC" w:rsidRPr="005130DC">
        <w:rPr>
          <w:lang w:val="en-GB"/>
        </w:rPr>
        <w:t xml:space="preserve">because this </w:t>
      </w:r>
      <w:bookmarkStart w:id="2" w:name="_Hlk77274967"/>
      <w:r w:rsidR="005130DC" w:rsidRPr="005130DC">
        <w:rPr>
          <w:lang w:val="en-GB"/>
        </w:rPr>
        <w:t xml:space="preserve">information goes beyond the common understanding of what information States Parties should include </w:t>
      </w:r>
      <w:r w:rsidR="005130DC" w:rsidRPr="005130DC">
        <w:rPr>
          <w:i/>
          <w:lang w:val="en-GB"/>
        </w:rPr>
        <w:t>as a minimum</w:t>
      </w:r>
      <w:r w:rsidR="005130DC" w:rsidRPr="005130DC">
        <w:rPr>
          <w:lang w:val="en-GB"/>
        </w:rPr>
        <w:t xml:space="preserve"> when they report their authorized or actual exports and imports</w:t>
      </w:r>
      <w:bookmarkEnd w:id="2"/>
      <w:r w:rsidR="004B3975">
        <w:rPr>
          <w:lang w:val="en-GB"/>
        </w:rPr>
        <w:t xml:space="preserve">. </w:t>
      </w:r>
      <w:r w:rsidR="004B3975" w:rsidRPr="006B70FC">
        <w:t xml:space="preserve">See also question </w:t>
      </w:r>
      <w:r w:rsidR="004B3975">
        <w:t>24</w:t>
      </w:r>
      <w:r w:rsidR="004B3975" w:rsidRPr="006B70FC">
        <w:t xml:space="preserve"> in the </w:t>
      </w:r>
      <w:hyperlink r:id="rId21" w:history="1">
        <w:r w:rsidR="004B3975" w:rsidRPr="006B70FC">
          <w:rPr>
            <w:rStyle w:val="Hyperlink"/>
            <w:lang w:val="en-GB"/>
          </w:rPr>
          <w:t>‘FAQ’-type guidance document on the annual reporting obligation</w:t>
        </w:r>
      </w:hyperlink>
      <w:r w:rsidR="004B3975" w:rsidRPr="006B70FC">
        <w:t>.</w:t>
      </w:r>
    </w:p>
    <w:p w14:paraId="7A365D3F" w14:textId="77777777" w:rsidR="00B22F2D" w:rsidRPr="00307784" w:rsidRDefault="00B22F2D" w:rsidP="003E5A5C">
      <w:pPr>
        <w:rPr>
          <w:lang w:val="en-GB"/>
        </w:rPr>
      </w:pPr>
    </w:p>
    <w:p w14:paraId="12A43E4A" w14:textId="77777777" w:rsidR="00B22F2D" w:rsidRPr="00307784" w:rsidRDefault="00B22F2D" w:rsidP="003E5A5C">
      <w:pPr>
        <w:rPr>
          <w:lang w:val="en-GB"/>
        </w:rPr>
      </w:pPr>
    </w:p>
    <w:p w14:paraId="41F64EDC" w14:textId="3CE96AB1" w:rsidR="00351C66" w:rsidRPr="00307784" w:rsidRDefault="00B22F2D" w:rsidP="003E5A5C">
      <w:pPr>
        <w:numPr>
          <w:ilvl w:val="0"/>
          <w:numId w:val="6"/>
        </w:numPr>
        <w:rPr>
          <w:lang w:val="en-GB"/>
        </w:rPr>
      </w:pPr>
      <w:r w:rsidRPr="00307784">
        <w:rPr>
          <w:lang w:val="en-GB"/>
        </w:rPr>
        <w:t>In line with UN Regist</w:t>
      </w:r>
      <w:r w:rsidR="004956AC">
        <w:rPr>
          <w:lang w:val="en-GB"/>
        </w:rPr>
        <w:t>e</w:t>
      </w:r>
      <w:r w:rsidRPr="00307784">
        <w:rPr>
          <w:lang w:val="en-GB"/>
        </w:rPr>
        <w:t xml:space="preserve">r practice. In the first "Remarks" column, States Parties </w:t>
      </w:r>
      <w:r w:rsidR="003A5D76">
        <w:rPr>
          <w:lang w:val="en-GB"/>
        </w:rPr>
        <w:t>may,</w:t>
      </w:r>
      <w:r w:rsidR="003A5D76" w:rsidRPr="00307784">
        <w:rPr>
          <w:lang w:val="en-GB"/>
        </w:rPr>
        <w:t xml:space="preserve"> </w:t>
      </w:r>
      <w:r w:rsidRPr="00307784">
        <w:rPr>
          <w:lang w:val="en-GB"/>
        </w:rPr>
        <w:t>if they so wish</w:t>
      </w:r>
      <w:r w:rsidR="003A5D76">
        <w:rPr>
          <w:lang w:val="en-GB"/>
        </w:rPr>
        <w:t>,</w:t>
      </w:r>
      <w:r w:rsidRPr="00307784">
        <w:rPr>
          <w:lang w:val="en-GB"/>
        </w:rPr>
        <w:t xml:space="preserve"> describe the item transferred by entering the designation, type, model or any other information considered relevant. The second column </w:t>
      </w:r>
      <w:r w:rsidR="003A5D76">
        <w:rPr>
          <w:lang w:val="en-GB"/>
        </w:rPr>
        <w:t>may</w:t>
      </w:r>
      <w:r w:rsidR="003A5D76" w:rsidRPr="00307784">
        <w:rPr>
          <w:lang w:val="en-GB"/>
        </w:rPr>
        <w:t xml:space="preserve"> </w:t>
      </w:r>
      <w:r w:rsidRPr="00307784">
        <w:rPr>
          <w:lang w:val="en-GB"/>
        </w:rPr>
        <w:t xml:space="preserve">be used to explain or clarify the nature of the transfer - for instance if it is temporary (e.g. for exhibitions or repairs), or if it is industrial in nature (perhaps intended for integration into a larger system). NB: </w:t>
      </w:r>
      <w:r w:rsidR="005130DC" w:rsidRPr="005130DC">
        <w:rPr>
          <w:lang w:val="en-GB"/>
        </w:rPr>
        <w:t>In line with UN Register practice, States Parties may choose between reporting respectively small arms and light weapons as an aggregate, or by sub-type</w:t>
      </w:r>
      <w:r w:rsidR="00B16354">
        <w:rPr>
          <w:lang w:val="en-GB"/>
        </w:rPr>
        <w:t xml:space="preserve">. </w:t>
      </w:r>
      <w:r w:rsidR="00351C66" w:rsidRPr="006B70FC">
        <w:t>See also question</w:t>
      </w:r>
      <w:r w:rsidR="00351C66">
        <w:t>s</w:t>
      </w:r>
      <w:r w:rsidR="00351C66" w:rsidRPr="006B70FC">
        <w:t xml:space="preserve"> </w:t>
      </w:r>
      <w:r w:rsidR="00351C66">
        <w:t>25 to 28</w:t>
      </w:r>
      <w:r w:rsidR="00351C66" w:rsidRPr="006B70FC">
        <w:t xml:space="preserve"> in the </w:t>
      </w:r>
      <w:hyperlink r:id="rId22" w:history="1">
        <w:r w:rsidR="00351C66" w:rsidRPr="006B70FC">
          <w:rPr>
            <w:rStyle w:val="Hyperlink"/>
            <w:lang w:val="en-GB"/>
          </w:rPr>
          <w:t>‘FAQ’-type guidance document on the annual reporting obligation</w:t>
        </w:r>
      </w:hyperlink>
      <w:r w:rsidR="00351C66" w:rsidRPr="006B70FC">
        <w:t>.</w:t>
      </w:r>
    </w:p>
    <w:p w14:paraId="1CB14B4C" w14:textId="77777777" w:rsidR="00B22F2D" w:rsidRPr="00307784" w:rsidRDefault="00B22F2D" w:rsidP="003E5A5C">
      <w:pPr>
        <w:rPr>
          <w:lang w:val="en-GB"/>
        </w:rPr>
      </w:pPr>
    </w:p>
    <w:p w14:paraId="58A26957" w14:textId="61AED52D" w:rsidR="00B22F2D" w:rsidRPr="00307784" w:rsidRDefault="00B22F2D" w:rsidP="003E5A5C">
      <w:pPr>
        <w:numPr>
          <w:ilvl w:val="0"/>
          <w:numId w:val="6"/>
        </w:numPr>
        <w:rPr>
          <w:lang w:val="en-GB"/>
        </w:rPr>
      </w:pPr>
      <w:r w:rsidRPr="00307784">
        <w:rPr>
          <w:lang w:val="en-GB"/>
        </w:rPr>
        <w:t xml:space="preserve">As outlined in Article 2 (1) (a)-(g), </w:t>
      </w:r>
      <w:r w:rsidR="00B525EC">
        <w:rPr>
          <w:lang w:val="en-GB"/>
        </w:rPr>
        <w:t>See Annex 1 for the UN Regist</w:t>
      </w:r>
      <w:r w:rsidR="004956AC">
        <w:rPr>
          <w:lang w:val="en-GB"/>
        </w:rPr>
        <w:t>e</w:t>
      </w:r>
      <w:r w:rsidR="00B525EC">
        <w:rPr>
          <w:lang w:val="en-GB"/>
        </w:rPr>
        <w:t>r’s more precise definitions of the categories I-VII, including subcategories.</w:t>
      </w:r>
      <w:r w:rsidR="00C376AE">
        <w:rPr>
          <w:lang w:val="en-GB"/>
        </w:rPr>
        <w:t xml:space="preserve"> </w:t>
      </w:r>
      <w:r w:rsidR="00C376AE" w:rsidRPr="006B70FC">
        <w:t xml:space="preserve">See also question </w:t>
      </w:r>
      <w:r w:rsidR="00C376AE">
        <w:t>12</w:t>
      </w:r>
      <w:r w:rsidR="00C376AE" w:rsidRPr="006B70FC">
        <w:t xml:space="preserve"> </w:t>
      </w:r>
      <w:r w:rsidR="00EF634D">
        <w:t xml:space="preserve">and Annexes 1 and 2 </w:t>
      </w:r>
      <w:r w:rsidR="00C376AE" w:rsidRPr="006B70FC">
        <w:t xml:space="preserve">in the </w:t>
      </w:r>
      <w:hyperlink r:id="rId23" w:history="1">
        <w:r w:rsidR="00C376AE" w:rsidRPr="006B70FC">
          <w:rPr>
            <w:rStyle w:val="Hyperlink"/>
            <w:lang w:val="en-GB"/>
          </w:rPr>
          <w:t>‘FAQ’-type guidance document on the annual reporting obligation</w:t>
        </w:r>
      </w:hyperlink>
      <w:r w:rsidR="00C376AE" w:rsidRPr="006B70FC">
        <w:t>.</w:t>
      </w:r>
    </w:p>
    <w:p w14:paraId="69B01A6D" w14:textId="77777777" w:rsidR="00B22F2D" w:rsidRPr="00307784" w:rsidRDefault="00B22F2D" w:rsidP="003E5A5C">
      <w:pPr>
        <w:rPr>
          <w:lang w:val="en-GB"/>
        </w:rPr>
      </w:pPr>
    </w:p>
    <w:p w14:paraId="23F2B00D" w14:textId="77777777" w:rsidR="00B22F2D" w:rsidRPr="00307784" w:rsidRDefault="005859DD" w:rsidP="003E5A5C">
      <w:pPr>
        <w:numPr>
          <w:ilvl w:val="0"/>
          <w:numId w:val="6"/>
        </w:numPr>
      </w:pPr>
      <w:r>
        <w:t>See Article 5(</w:t>
      </w:r>
      <w:r w:rsidR="00B22F2D" w:rsidRPr="00307784">
        <w:t>3</w:t>
      </w:r>
      <w:r>
        <w:t>)</w:t>
      </w:r>
      <w:r w:rsidR="00351C66">
        <w:t>.</w:t>
      </w:r>
      <w:r w:rsidR="00351C66" w:rsidRPr="00351C66">
        <w:t xml:space="preserve"> </w:t>
      </w:r>
      <w:r w:rsidR="00351C66" w:rsidRPr="006B70FC">
        <w:t xml:space="preserve">See also question </w:t>
      </w:r>
      <w:r w:rsidR="00351C66">
        <w:t>12</w:t>
      </w:r>
      <w:r w:rsidR="00351C66" w:rsidRPr="006B70FC">
        <w:t xml:space="preserve"> </w:t>
      </w:r>
      <w:r w:rsidR="00EF634D">
        <w:t xml:space="preserve">and Annexes 1 and 2 </w:t>
      </w:r>
      <w:r w:rsidR="00351C66" w:rsidRPr="006B70FC">
        <w:t xml:space="preserve">in the </w:t>
      </w:r>
      <w:hyperlink r:id="rId24" w:history="1">
        <w:r w:rsidR="00351C66" w:rsidRPr="006B70FC">
          <w:rPr>
            <w:rStyle w:val="Hyperlink"/>
            <w:lang w:val="en-GB"/>
          </w:rPr>
          <w:t>‘FAQ’-type guidance document on the annual reporting obligation</w:t>
        </w:r>
      </w:hyperlink>
      <w:r w:rsidR="00351C66" w:rsidRPr="006B70FC">
        <w:t>.</w:t>
      </w:r>
    </w:p>
    <w:p w14:paraId="30589E24" w14:textId="77777777" w:rsidR="00B22F2D" w:rsidRPr="00307784" w:rsidRDefault="00B22F2D" w:rsidP="003E5A5C"/>
    <w:p w14:paraId="52B7A67D" w14:textId="0C5F200F" w:rsidR="00B22F2D" w:rsidRPr="00307784" w:rsidRDefault="00B22F2D" w:rsidP="003E5A5C">
      <w:pPr>
        <w:numPr>
          <w:ilvl w:val="0"/>
          <w:numId w:val="6"/>
        </w:numPr>
        <w:rPr>
          <w:lang w:val="en-GB"/>
        </w:rPr>
      </w:pPr>
      <w:r w:rsidRPr="00307784">
        <w:rPr>
          <w:lang w:val="en-GB"/>
        </w:rPr>
        <w:t>As outlined in Article 2 (1) (h), with sub-categories taken from the UN Regist</w:t>
      </w:r>
      <w:r w:rsidR="004956AC">
        <w:rPr>
          <w:lang w:val="en-GB"/>
        </w:rPr>
        <w:t>e</w:t>
      </w:r>
      <w:r w:rsidRPr="00307784">
        <w:rPr>
          <w:lang w:val="en-GB"/>
        </w:rPr>
        <w:t xml:space="preserve">r template for voluntary reporting </w:t>
      </w:r>
      <w:r w:rsidR="004517B1">
        <w:rPr>
          <w:lang w:val="en-GB"/>
        </w:rPr>
        <w:t xml:space="preserve">of </w:t>
      </w:r>
      <w:r w:rsidRPr="00307784">
        <w:rPr>
          <w:lang w:val="en-GB"/>
        </w:rPr>
        <w:t>Small Arms and Light Weapons</w:t>
      </w:r>
      <w:r w:rsidR="00353211">
        <w:rPr>
          <w:lang w:val="en-GB"/>
        </w:rPr>
        <w:t xml:space="preserve"> in alignment with the provision in Article 5(3), which stipulates that: ‘</w:t>
      </w:r>
      <w:r w:rsidR="00353211" w:rsidRPr="00353211">
        <w:rPr>
          <w:lang w:val="en-GB"/>
        </w:rPr>
        <w:t>For the category covered under Article 2 (1) (h), national definitions shall not cover less than the descriptions used in relevant United Nations instruments at the time of entry into force of this Treaty’</w:t>
      </w:r>
      <w:r w:rsidR="00737434">
        <w:rPr>
          <w:lang w:val="en-GB"/>
        </w:rPr>
        <w:t>.</w:t>
      </w:r>
      <w:r w:rsidRPr="00307784">
        <w:rPr>
          <w:lang w:val="en-GB"/>
        </w:rPr>
        <w:t xml:space="preserve"> </w:t>
      </w:r>
      <w:r w:rsidR="00B038FE">
        <w:rPr>
          <w:lang w:val="en-GB"/>
        </w:rPr>
        <w:t>This choice has been made provisionally</w:t>
      </w:r>
      <w:r w:rsidRPr="00307784">
        <w:rPr>
          <w:lang w:val="en-GB"/>
        </w:rPr>
        <w:t xml:space="preserve">, pending later agreement between States Parties on the desirability of using this or </w:t>
      </w:r>
      <w:r w:rsidR="00B038FE">
        <w:rPr>
          <w:lang w:val="en-GB"/>
        </w:rPr>
        <w:t>an</w:t>
      </w:r>
      <w:r w:rsidR="00C1783E">
        <w:rPr>
          <w:lang w:val="en-GB"/>
        </w:rPr>
        <w:t>o</w:t>
      </w:r>
      <w:r w:rsidRPr="00307784">
        <w:rPr>
          <w:lang w:val="en-GB"/>
        </w:rPr>
        <w:t xml:space="preserve">ther UN </w:t>
      </w:r>
      <w:r w:rsidR="00353211">
        <w:rPr>
          <w:lang w:val="en-GB"/>
        </w:rPr>
        <w:t xml:space="preserve">description or </w:t>
      </w:r>
      <w:r w:rsidRPr="00307784">
        <w:rPr>
          <w:lang w:val="en-GB"/>
        </w:rPr>
        <w:t xml:space="preserve">definition of </w:t>
      </w:r>
      <w:r w:rsidR="00B038FE">
        <w:rPr>
          <w:lang w:val="en-GB"/>
        </w:rPr>
        <w:t>SALW sub-categories</w:t>
      </w:r>
      <w:r w:rsidRPr="00307784">
        <w:rPr>
          <w:lang w:val="en-GB"/>
        </w:rPr>
        <w:t xml:space="preserve"> (for instance from the UN Firearms Protocol or the International Tracing Instrument - ITI). NB: </w:t>
      </w:r>
      <w:r w:rsidR="00B038FE">
        <w:rPr>
          <w:lang w:val="en-GB"/>
        </w:rPr>
        <w:t>The SALW s</w:t>
      </w:r>
      <w:r w:rsidRPr="00307784">
        <w:rPr>
          <w:lang w:val="en-GB"/>
        </w:rPr>
        <w:t xml:space="preserve">ub-categories in this report are shaded, </w:t>
      </w:r>
      <w:r w:rsidR="00353211" w:rsidRPr="00353211">
        <w:rPr>
          <w:lang w:val="en-GB"/>
        </w:rPr>
        <w:t>in line with the UN Register practice that allows States to choose between reporting small arms by sub-type or as an aggregate</w:t>
      </w:r>
      <w:r w:rsidR="00351C66">
        <w:rPr>
          <w:lang w:val="en-GB"/>
        </w:rPr>
        <w:t xml:space="preserve">. </w:t>
      </w:r>
      <w:r w:rsidR="00351C66" w:rsidRPr="006B70FC">
        <w:t>See also question</w:t>
      </w:r>
      <w:r w:rsidR="00351C66">
        <w:t>s 13 and</w:t>
      </w:r>
      <w:r w:rsidR="00351C66" w:rsidRPr="006B70FC">
        <w:t xml:space="preserve"> </w:t>
      </w:r>
      <w:r w:rsidR="00351C66">
        <w:t>14</w:t>
      </w:r>
      <w:r w:rsidR="00351C66" w:rsidRPr="006B70FC">
        <w:t xml:space="preserve"> </w:t>
      </w:r>
      <w:r w:rsidR="00EF634D">
        <w:t>and Annex 3</w:t>
      </w:r>
      <w:r w:rsidR="00EF634D" w:rsidRPr="006B70FC">
        <w:t xml:space="preserve"> </w:t>
      </w:r>
      <w:r w:rsidR="00351C66" w:rsidRPr="006B70FC">
        <w:t xml:space="preserve">in the </w:t>
      </w:r>
      <w:hyperlink r:id="rId25" w:history="1">
        <w:r w:rsidR="00351C66" w:rsidRPr="006B70FC">
          <w:rPr>
            <w:rStyle w:val="Hyperlink"/>
            <w:lang w:val="en-GB"/>
          </w:rPr>
          <w:t>‘FAQ’-type guidance document on the annual reporting obligation</w:t>
        </w:r>
      </w:hyperlink>
      <w:r w:rsidR="00351C66" w:rsidRPr="006B70FC">
        <w:t>.</w:t>
      </w:r>
    </w:p>
    <w:p w14:paraId="6A7AFA53" w14:textId="77777777" w:rsidR="00B22F2D" w:rsidRPr="00307784" w:rsidRDefault="00B22F2D" w:rsidP="003E5A5C">
      <w:pPr>
        <w:rPr>
          <w:lang w:val="en-GB"/>
        </w:rPr>
      </w:pPr>
    </w:p>
    <w:p w14:paraId="0AE23818" w14:textId="77777777" w:rsidR="00B22F2D" w:rsidRPr="00307784" w:rsidRDefault="00B22F2D" w:rsidP="003E5A5C">
      <w:pPr>
        <w:numPr>
          <w:ilvl w:val="0"/>
          <w:numId w:val="6"/>
        </w:numPr>
        <w:rPr>
          <w:lang w:val="en-GB"/>
        </w:rPr>
      </w:pPr>
      <w:r w:rsidRPr="00307784">
        <w:rPr>
          <w:lang w:val="en-GB"/>
        </w:rPr>
        <w:t>“national definitions shall not cover less than the descriptions used in relevant United Nations instruments at the time of entry into f</w:t>
      </w:r>
      <w:r w:rsidR="00B525EC">
        <w:rPr>
          <w:lang w:val="en-GB"/>
        </w:rPr>
        <w:t>orce of this Treaty” (Article 5(</w:t>
      </w:r>
      <w:r w:rsidRPr="00307784">
        <w:rPr>
          <w:lang w:val="en-GB"/>
        </w:rPr>
        <w:t>3)</w:t>
      </w:r>
      <w:r w:rsidR="00B525EC">
        <w:rPr>
          <w:lang w:val="en-GB"/>
        </w:rPr>
        <w:t>)</w:t>
      </w:r>
      <w:r w:rsidR="00351C66" w:rsidRPr="00351C66">
        <w:t xml:space="preserve"> </w:t>
      </w:r>
      <w:r w:rsidR="00351C66" w:rsidRPr="006B70FC">
        <w:t xml:space="preserve">See also question </w:t>
      </w:r>
      <w:r w:rsidR="00351C66">
        <w:t>12</w:t>
      </w:r>
      <w:r w:rsidR="00EF634D" w:rsidRPr="00EF634D">
        <w:t xml:space="preserve"> </w:t>
      </w:r>
      <w:r w:rsidR="00EF634D">
        <w:t>and Annexes 1 and 2</w:t>
      </w:r>
      <w:r w:rsidR="00351C66" w:rsidRPr="006B70FC">
        <w:t xml:space="preserve"> in the </w:t>
      </w:r>
      <w:hyperlink r:id="rId26" w:history="1">
        <w:r w:rsidR="00351C66" w:rsidRPr="006B70FC">
          <w:rPr>
            <w:rStyle w:val="Hyperlink"/>
            <w:lang w:val="en-GB"/>
          </w:rPr>
          <w:t>‘FAQ’-type guidance document on the annual reporting obligation</w:t>
        </w:r>
      </w:hyperlink>
      <w:r w:rsidR="00351C66" w:rsidRPr="006B70FC">
        <w:t>.</w:t>
      </w:r>
    </w:p>
    <w:p w14:paraId="238EA073" w14:textId="77777777" w:rsidR="00B22F2D" w:rsidRPr="00307784" w:rsidRDefault="00B22F2D" w:rsidP="003E5A5C">
      <w:pPr>
        <w:rPr>
          <w:lang w:val="en-GB"/>
        </w:rPr>
      </w:pPr>
    </w:p>
    <w:p w14:paraId="31AE2A4E" w14:textId="385D933A" w:rsidR="00B22F2D" w:rsidRPr="00307784" w:rsidRDefault="00B22F2D" w:rsidP="003E5A5C">
      <w:pPr>
        <w:numPr>
          <w:ilvl w:val="0"/>
          <w:numId w:val="6"/>
        </w:numPr>
        <w:rPr>
          <w:lang w:val="en-GB"/>
        </w:rPr>
      </w:pPr>
      <w:r w:rsidRPr="00307784">
        <w:rPr>
          <w:lang w:val="en-GB"/>
        </w:rPr>
        <w:t>In line with UN Regist</w:t>
      </w:r>
      <w:r w:rsidR="004956AC">
        <w:rPr>
          <w:lang w:val="en-GB"/>
        </w:rPr>
        <w:t>e</w:t>
      </w:r>
      <w:r w:rsidRPr="00307784">
        <w:rPr>
          <w:lang w:val="en-GB"/>
        </w:rPr>
        <w:t>r practice, States Parties may choose between reporting small arms by sub-type or as an aggregate.</w:t>
      </w:r>
      <w:r w:rsidR="00060859" w:rsidRPr="00060859">
        <w:t xml:space="preserve"> </w:t>
      </w:r>
      <w:r w:rsidR="00060859" w:rsidRPr="006B70FC">
        <w:t xml:space="preserve">See also question </w:t>
      </w:r>
      <w:r w:rsidR="00060859">
        <w:t>13</w:t>
      </w:r>
      <w:r w:rsidR="00EF634D">
        <w:t xml:space="preserve"> and Annex 3</w:t>
      </w:r>
      <w:r w:rsidR="00060859" w:rsidRPr="006B70FC">
        <w:t xml:space="preserve"> in the </w:t>
      </w:r>
      <w:hyperlink r:id="rId27" w:history="1">
        <w:r w:rsidR="00060859" w:rsidRPr="006B70FC">
          <w:rPr>
            <w:rStyle w:val="Hyperlink"/>
            <w:lang w:val="en-GB"/>
          </w:rPr>
          <w:t>‘FAQ’-type guidance document on the annual reporting obligation</w:t>
        </w:r>
      </w:hyperlink>
      <w:r w:rsidR="00060859" w:rsidRPr="006B70FC">
        <w:t>.</w:t>
      </w:r>
    </w:p>
    <w:p w14:paraId="0199B39A" w14:textId="77777777" w:rsidR="00B22F2D" w:rsidRPr="00307784" w:rsidRDefault="00B22F2D" w:rsidP="003E5A5C">
      <w:pPr>
        <w:ind w:firstLine="1300"/>
        <w:rPr>
          <w:lang w:val="en-GB"/>
        </w:rPr>
      </w:pPr>
    </w:p>
    <w:p w14:paraId="008BD671" w14:textId="78E5DF40" w:rsidR="00B22F2D" w:rsidRPr="00307784" w:rsidRDefault="00B22F2D" w:rsidP="003E5A5C">
      <w:pPr>
        <w:numPr>
          <w:ilvl w:val="0"/>
          <w:numId w:val="6"/>
        </w:numPr>
        <w:rPr>
          <w:lang w:val="en-GB"/>
        </w:rPr>
      </w:pPr>
      <w:r w:rsidRPr="00307784">
        <w:rPr>
          <w:lang w:val="en-GB"/>
        </w:rPr>
        <w:lastRenderedPageBreak/>
        <w:t>In line with UN Regist</w:t>
      </w:r>
      <w:r w:rsidR="004956AC">
        <w:rPr>
          <w:lang w:val="en-GB"/>
        </w:rPr>
        <w:t>e</w:t>
      </w:r>
      <w:r w:rsidRPr="00307784">
        <w:rPr>
          <w:lang w:val="en-GB"/>
        </w:rPr>
        <w:t xml:space="preserve">r practice, States Parties may choose between reporting light weapons by sub-type or as an aggregate. </w:t>
      </w:r>
      <w:r w:rsidR="00060859" w:rsidRPr="006B70FC">
        <w:t xml:space="preserve">See also question </w:t>
      </w:r>
      <w:r w:rsidR="00060859">
        <w:t>13</w:t>
      </w:r>
      <w:r w:rsidR="00EF634D" w:rsidRPr="00EF634D">
        <w:t xml:space="preserve"> </w:t>
      </w:r>
      <w:r w:rsidR="00EF634D">
        <w:t>and Annex 3</w:t>
      </w:r>
      <w:r w:rsidR="00EF634D" w:rsidRPr="006B70FC">
        <w:t xml:space="preserve"> </w:t>
      </w:r>
      <w:r w:rsidR="00060859" w:rsidRPr="006B70FC">
        <w:t xml:space="preserve"> in the </w:t>
      </w:r>
      <w:hyperlink r:id="rId28" w:history="1">
        <w:r w:rsidR="00060859" w:rsidRPr="006B70FC">
          <w:rPr>
            <w:rStyle w:val="Hyperlink"/>
            <w:lang w:val="en-GB"/>
          </w:rPr>
          <w:t>‘FAQ’-type guidance document on the annual reporting obligation</w:t>
        </w:r>
      </w:hyperlink>
      <w:r w:rsidR="00060859" w:rsidRPr="006B70FC">
        <w:t>.</w:t>
      </w:r>
    </w:p>
    <w:p w14:paraId="0FAE6913" w14:textId="77777777" w:rsidR="00B22F2D" w:rsidRPr="00307784" w:rsidRDefault="00B22F2D" w:rsidP="003E5A5C">
      <w:pPr>
        <w:rPr>
          <w:lang w:val="en-GB"/>
        </w:rPr>
      </w:pPr>
    </w:p>
    <w:p w14:paraId="3101A979" w14:textId="77777777" w:rsidR="00B22F2D" w:rsidRPr="00793735" w:rsidRDefault="00B22F2D" w:rsidP="003E5A5C">
      <w:pPr>
        <w:numPr>
          <w:ilvl w:val="0"/>
          <w:numId w:val="6"/>
        </w:numPr>
        <w:rPr>
          <w:lang w:val="en-GB"/>
        </w:rPr>
      </w:pPr>
      <w:r w:rsidRPr="00307784">
        <w:rPr>
          <w:lang w:val="en-GB"/>
        </w:rPr>
        <w:t>Article 5</w:t>
      </w:r>
      <w:r w:rsidR="005859DD">
        <w:rPr>
          <w:lang w:val="en-GB"/>
        </w:rPr>
        <w:t>(</w:t>
      </w:r>
      <w:r w:rsidRPr="00307784">
        <w:rPr>
          <w:lang w:val="en-GB"/>
        </w:rPr>
        <w:t>3</w:t>
      </w:r>
      <w:r w:rsidR="005859DD">
        <w:rPr>
          <w:lang w:val="en-GB"/>
        </w:rPr>
        <w:t>)</w:t>
      </w:r>
      <w:r w:rsidRPr="00307784">
        <w:rPr>
          <w:lang w:val="en-GB"/>
        </w:rPr>
        <w:t xml:space="preserve"> encourages States Parties to apply the provisions of the Treaty to the broadest range of conventional weapons. Any such additional categories are voluntary and categories used may vary between States Parties</w:t>
      </w:r>
      <w:r w:rsidR="001F2D6F">
        <w:rPr>
          <w:lang w:val="en-GB"/>
        </w:rPr>
        <w:t>. If provided at all,</w:t>
      </w:r>
      <w:r w:rsidRPr="00307784">
        <w:rPr>
          <w:lang w:val="en-GB"/>
        </w:rPr>
        <w:t xml:space="preserve"> </w:t>
      </w:r>
      <w:r w:rsidR="001F2D6F" w:rsidRPr="00793735">
        <w:rPr>
          <w:lang w:val="en-GB"/>
        </w:rPr>
        <w:t>e</w:t>
      </w:r>
      <w:r w:rsidRPr="00793735">
        <w:rPr>
          <w:lang w:val="en-GB"/>
        </w:rPr>
        <w:t xml:space="preserve">xtra categories </w:t>
      </w:r>
      <w:r w:rsidR="00B525EC" w:rsidRPr="00793735">
        <w:rPr>
          <w:lang w:val="en-GB"/>
        </w:rPr>
        <w:t>should</w:t>
      </w:r>
      <w:r w:rsidRPr="00793735">
        <w:rPr>
          <w:lang w:val="en-GB"/>
        </w:rPr>
        <w:t xml:space="preserve"> be </w:t>
      </w:r>
      <w:r w:rsidR="00B525EC" w:rsidRPr="00793735">
        <w:rPr>
          <w:lang w:val="en-GB"/>
        </w:rPr>
        <w:t xml:space="preserve">more </w:t>
      </w:r>
      <w:r w:rsidR="008516F5" w:rsidRPr="00793735">
        <w:rPr>
          <w:lang w:val="en-GB"/>
        </w:rPr>
        <w:t xml:space="preserve">precisely </w:t>
      </w:r>
      <w:r w:rsidR="00B525EC" w:rsidRPr="00793735">
        <w:rPr>
          <w:lang w:val="en-GB"/>
        </w:rPr>
        <w:t>defined</w:t>
      </w:r>
      <w:r w:rsidRPr="00793735">
        <w:rPr>
          <w:lang w:val="en-GB"/>
        </w:rPr>
        <w:t xml:space="preserve"> in Annex 2.</w:t>
      </w:r>
      <w:r w:rsidR="00060859">
        <w:rPr>
          <w:lang w:val="en-GB"/>
        </w:rPr>
        <w:t xml:space="preserve"> </w:t>
      </w:r>
      <w:r w:rsidR="00060859" w:rsidRPr="006B70FC">
        <w:t>See also question</w:t>
      </w:r>
      <w:r w:rsidR="00060859">
        <w:t xml:space="preserve">s 15 and 16 </w:t>
      </w:r>
      <w:r w:rsidR="00060859" w:rsidRPr="006B70FC">
        <w:t xml:space="preserve">in the </w:t>
      </w:r>
      <w:hyperlink r:id="rId29" w:history="1">
        <w:r w:rsidR="00060859" w:rsidRPr="006B70FC">
          <w:rPr>
            <w:rStyle w:val="Hyperlink"/>
            <w:lang w:val="en-GB"/>
          </w:rPr>
          <w:t>‘FAQ’-type guidance document on the annual reporting obligation</w:t>
        </w:r>
      </w:hyperlink>
      <w:r w:rsidR="00060859" w:rsidRPr="006B70FC">
        <w:t>.</w:t>
      </w:r>
    </w:p>
    <w:p w14:paraId="27CF4E8E" w14:textId="77777777" w:rsidR="00B22F2D" w:rsidRPr="009C085D" w:rsidRDefault="00B22F2D" w:rsidP="00B22F2D">
      <w:pPr>
        <w:jc w:val="center"/>
        <w:rPr>
          <w:b/>
          <w:lang w:val="en-GB"/>
        </w:rPr>
      </w:pPr>
      <w:r w:rsidRPr="00793735">
        <w:rPr>
          <w:sz w:val="22"/>
          <w:szCs w:val="22"/>
          <w:lang w:val="en-GB"/>
        </w:rPr>
        <w:br w:type="page"/>
      </w:r>
      <w:r w:rsidRPr="009C085D">
        <w:rPr>
          <w:b/>
          <w:lang w:val="en-GB"/>
        </w:rPr>
        <w:lastRenderedPageBreak/>
        <w:t>ANNEX 1</w:t>
      </w:r>
    </w:p>
    <w:p w14:paraId="57055345" w14:textId="77777777" w:rsidR="00B22F2D" w:rsidRPr="009C085D" w:rsidRDefault="00B22F2D" w:rsidP="00B22F2D">
      <w:pPr>
        <w:jc w:val="center"/>
        <w:rPr>
          <w:b/>
          <w:lang w:val="en-GB"/>
        </w:rPr>
      </w:pPr>
    </w:p>
    <w:p w14:paraId="025870AC" w14:textId="25B28985" w:rsidR="00B22F2D" w:rsidRPr="009B22F1" w:rsidRDefault="00B22F2D" w:rsidP="00B22F2D">
      <w:pPr>
        <w:jc w:val="center"/>
        <w:rPr>
          <w:b/>
          <w:lang w:val="en-GB"/>
        </w:rPr>
      </w:pPr>
      <w:r w:rsidRPr="009B22F1">
        <w:rPr>
          <w:b/>
          <w:lang w:val="en-GB"/>
        </w:rPr>
        <w:t>UN Regist</w:t>
      </w:r>
      <w:r w:rsidR="004956AC">
        <w:rPr>
          <w:b/>
          <w:lang w:val="en-GB"/>
        </w:rPr>
        <w:t>e</w:t>
      </w:r>
      <w:r w:rsidRPr="009B22F1">
        <w:rPr>
          <w:b/>
          <w:lang w:val="en-GB"/>
        </w:rPr>
        <w:t>r Definitions of Categories I-VII</w:t>
      </w:r>
      <w:r w:rsidR="009C085D">
        <w:rPr>
          <w:rStyle w:val="FootnoteReference"/>
          <w:b/>
          <w:lang w:val="en-GB"/>
        </w:rPr>
        <w:footnoteReference w:id="1"/>
      </w:r>
    </w:p>
    <w:p w14:paraId="15E7362D" w14:textId="77777777" w:rsidR="00B22F2D" w:rsidRPr="00B22F2D" w:rsidRDefault="00B22F2D" w:rsidP="00B22F2D">
      <w:pPr>
        <w:rPr>
          <w:b/>
          <w:lang w:val="en-GB"/>
        </w:rPr>
      </w:pPr>
    </w:p>
    <w:p w14:paraId="62161EF6" w14:textId="77777777" w:rsidR="00B22F2D" w:rsidRPr="00B22F2D" w:rsidRDefault="00B22F2D" w:rsidP="00B22F2D">
      <w:pPr>
        <w:rPr>
          <w:b/>
          <w:lang w:val="en-GB"/>
        </w:rPr>
      </w:pPr>
    </w:p>
    <w:p w14:paraId="05AEA035" w14:textId="77777777" w:rsidR="00B22F2D" w:rsidRPr="009B22F1" w:rsidRDefault="00B22F2D" w:rsidP="00B22F2D">
      <w:pPr>
        <w:jc w:val="both"/>
        <w:rPr>
          <w:b/>
          <w:lang w:val="en-GB"/>
        </w:rPr>
      </w:pPr>
      <w:r w:rsidRPr="009B22F1">
        <w:rPr>
          <w:b/>
          <w:lang w:val="en-GB"/>
        </w:rPr>
        <w:t>I. Battle tanks</w:t>
      </w:r>
    </w:p>
    <w:p w14:paraId="1744C6C1" w14:textId="77777777" w:rsidR="00B22F2D" w:rsidRPr="009B22F1" w:rsidRDefault="00B22F2D" w:rsidP="00B22F2D">
      <w:pPr>
        <w:ind w:left="360"/>
        <w:rPr>
          <w:sz w:val="16"/>
          <w:szCs w:val="16"/>
          <w:lang w:val="en-GB"/>
        </w:rPr>
      </w:pPr>
    </w:p>
    <w:p w14:paraId="4489A81D" w14:textId="77777777" w:rsidR="00B22F2D" w:rsidRPr="009B22F1" w:rsidRDefault="00B22F2D" w:rsidP="00B22F2D">
      <w:pPr>
        <w:ind w:left="360"/>
        <w:rPr>
          <w:lang w:val="en-GB"/>
        </w:rPr>
      </w:pPr>
      <w:r w:rsidRPr="009B22F1">
        <w:rPr>
          <w:lang w:val="en-GB"/>
        </w:rPr>
        <w:t>Tracked or wheeled self-propelled armoured fighting vehicles with high cross-country mobility and a high-level of self-protection, weighing at least 16.5 metric tons unladen weight, with a high muzzle velocity direct fire main gun of at least 75 millimetres calibre.</w:t>
      </w:r>
    </w:p>
    <w:p w14:paraId="70033DBE" w14:textId="77777777" w:rsidR="00B22F2D" w:rsidRPr="009B22F1" w:rsidRDefault="00B22F2D" w:rsidP="00B22F2D">
      <w:pPr>
        <w:rPr>
          <w:sz w:val="28"/>
          <w:szCs w:val="28"/>
          <w:lang w:val="en-GB"/>
        </w:rPr>
      </w:pPr>
    </w:p>
    <w:p w14:paraId="4764A0BA" w14:textId="77777777" w:rsidR="00B22F2D" w:rsidRPr="009B22F1" w:rsidRDefault="00B22F2D" w:rsidP="00B22F2D">
      <w:pPr>
        <w:rPr>
          <w:b/>
          <w:lang w:val="en-GB"/>
        </w:rPr>
      </w:pPr>
      <w:r w:rsidRPr="009B22F1">
        <w:rPr>
          <w:b/>
          <w:lang w:val="en-GB"/>
        </w:rPr>
        <w:t>II. Armoured combat vehicles</w:t>
      </w:r>
    </w:p>
    <w:p w14:paraId="7A76DF66" w14:textId="77777777" w:rsidR="00B22F2D" w:rsidRPr="009B22F1" w:rsidRDefault="00B22F2D" w:rsidP="00B22F2D">
      <w:pPr>
        <w:ind w:left="360"/>
        <w:rPr>
          <w:sz w:val="16"/>
          <w:szCs w:val="16"/>
          <w:lang w:val="en-GB"/>
        </w:rPr>
      </w:pPr>
    </w:p>
    <w:p w14:paraId="3D655879" w14:textId="77777777" w:rsidR="00B22F2D" w:rsidRPr="009B22F1" w:rsidRDefault="00B22F2D" w:rsidP="00B22F2D">
      <w:pPr>
        <w:ind w:left="360"/>
        <w:rPr>
          <w:lang w:val="en-GB"/>
        </w:rPr>
      </w:pPr>
      <w:r w:rsidRPr="009B22F1">
        <w:rPr>
          <w:lang w:val="en-GB"/>
        </w:rPr>
        <w:t>Tracked, semi-tracked or wheeled self-propelled vehicles, with armoured protection and cross-country capability, either: (a) designed and equipped to transport a squad of four or more infantrymen, or (b) armed with an integral or organic weapon of at least 12.5 millimetres calibre or a missile launcher.</w:t>
      </w:r>
    </w:p>
    <w:p w14:paraId="73FFDCB7" w14:textId="77777777" w:rsidR="00B22F2D" w:rsidRPr="009B22F1" w:rsidRDefault="00B22F2D" w:rsidP="00B22F2D">
      <w:pPr>
        <w:rPr>
          <w:sz w:val="28"/>
          <w:szCs w:val="28"/>
          <w:lang w:val="en-GB"/>
        </w:rPr>
      </w:pPr>
    </w:p>
    <w:p w14:paraId="39C3529D" w14:textId="77777777" w:rsidR="00B22F2D" w:rsidRPr="009B22F1" w:rsidRDefault="00B22F2D" w:rsidP="00B22F2D">
      <w:pPr>
        <w:rPr>
          <w:b/>
          <w:lang w:val="en-GB"/>
        </w:rPr>
      </w:pPr>
      <w:r w:rsidRPr="009B22F1">
        <w:rPr>
          <w:b/>
          <w:lang w:val="en-GB"/>
        </w:rPr>
        <w:t>III. Large-calibre artillery systems</w:t>
      </w:r>
    </w:p>
    <w:p w14:paraId="15452DE0" w14:textId="77777777" w:rsidR="00B22F2D" w:rsidRPr="009B22F1" w:rsidRDefault="00B22F2D" w:rsidP="00B22F2D">
      <w:pPr>
        <w:ind w:left="360"/>
        <w:rPr>
          <w:sz w:val="16"/>
          <w:szCs w:val="16"/>
          <w:lang w:val="en-GB"/>
        </w:rPr>
      </w:pPr>
    </w:p>
    <w:p w14:paraId="19FD9FE0" w14:textId="77777777" w:rsidR="00B22F2D" w:rsidRPr="009B22F1" w:rsidRDefault="00B22F2D" w:rsidP="00B22F2D">
      <w:pPr>
        <w:ind w:left="360"/>
        <w:rPr>
          <w:lang w:val="en-GB"/>
        </w:rPr>
      </w:pPr>
      <w:r w:rsidRPr="009B22F1">
        <w:rPr>
          <w:lang w:val="en-GB"/>
        </w:rPr>
        <w:t>Guns, howitzers, artillery pieces, combining the characteristics of a gun or a howitzer, mortars or multiple-launch rocket systems, capable of engaging surface targets by delivering primarily indirect fire, with a calibre of 75 millimetres and above.</w:t>
      </w:r>
    </w:p>
    <w:p w14:paraId="31EB2260" w14:textId="77777777" w:rsidR="00B22F2D" w:rsidRPr="009B22F1" w:rsidRDefault="00B22F2D" w:rsidP="00B22F2D">
      <w:pPr>
        <w:rPr>
          <w:sz w:val="28"/>
          <w:szCs w:val="28"/>
          <w:lang w:val="en-GB"/>
        </w:rPr>
      </w:pPr>
    </w:p>
    <w:p w14:paraId="24929A16" w14:textId="77777777" w:rsidR="00B22F2D" w:rsidRPr="009B22F1" w:rsidRDefault="00B22F2D" w:rsidP="00B22F2D">
      <w:pPr>
        <w:rPr>
          <w:b/>
        </w:rPr>
      </w:pPr>
      <w:r w:rsidRPr="009B22F1">
        <w:rPr>
          <w:b/>
        </w:rPr>
        <w:t>IV. Combat aircraft</w:t>
      </w:r>
    </w:p>
    <w:p w14:paraId="272E1656" w14:textId="77777777" w:rsidR="00B22F2D" w:rsidRPr="009B22F1" w:rsidRDefault="00B22F2D" w:rsidP="00B22F2D">
      <w:pPr>
        <w:rPr>
          <w:sz w:val="16"/>
          <w:szCs w:val="16"/>
        </w:rPr>
      </w:pPr>
    </w:p>
    <w:p w14:paraId="2E1B9AA4" w14:textId="77777777" w:rsidR="00B22F2D" w:rsidRPr="009B22F1" w:rsidRDefault="00B22F2D" w:rsidP="00B22F2D">
      <w:pPr>
        <w:numPr>
          <w:ilvl w:val="0"/>
          <w:numId w:val="3"/>
        </w:numPr>
        <w:rPr>
          <w:lang w:val="en-GB"/>
        </w:rPr>
      </w:pPr>
      <w:r w:rsidRPr="009B22F1">
        <w:rPr>
          <w:lang w:val="en-GB"/>
        </w:rPr>
        <w:t>Manned fixed-wing or variable-geometry wing aircraft, designed, equipped or modified to engage targets by employing guided missiles, unguided rockets, bombs, guns, cannons or other weapons of destruction, including versions of these aircraft which perform specialized electronic warfare, suppression of air defence or reconnaissance missions;</w:t>
      </w:r>
    </w:p>
    <w:p w14:paraId="74083E4C" w14:textId="77777777" w:rsidR="00B22F2D" w:rsidRPr="009B22F1" w:rsidRDefault="00B22F2D" w:rsidP="00B22F2D">
      <w:pPr>
        <w:rPr>
          <w:sz w:val="16"/>
          <w:szCs w:val="16"/>
          <w:lang w:val="en-GB"/>
        </w:rPr>
      </w:pPr>
    </w:p>
    <w:p w14:paraId="7B4AD6B4" w14:textId="77777777" w:rsidR="00B22F2D" w:rsidRPr="009B22F1" w:rsidRDefault="00B22F2D" w:rsidP="00B22F2D">
      <w:pPr>
        <w:numPr>
          <w:ilvl w:val="0"/>
          <w:numId w:val="3"/>
        </w:numPr>
        <w:rPr>
          <w:lang w:val="en-GB"/>
        </w:rPr>
      </w:pPr>
      <w:r w:rsidRPr="009B22F1">
        <w:rPr>
          <w:lang w:val="en-GB"/>
        </w:rPr>
        <w:t>Unmanned fixed-wing or variable-geometry wing aircraft, designed, equipped or modified to engage targets by employing guided missiles, unguided rockets, bombs, guns, cannons or other weapons of destruction.</w:t>
      </w:r>
    </w:p>
    <w:p w14:paraId="011BA337" w14:textId="77777777" w:rsidR="00B22F2D" w:rsidRPr="009B22F1" w:rsidRDefault="00B22F2D" w:rsidP="00B22F2D">
      <w:pPr>
        <w:ind w:left="360"/>
        <w:rPr>
          <w:sz w:val="16"/>
          <w:szCs w:val="16"/>
          <w:lang w:val="en-GB"/>
        </w:rPr>
      </w:pPr>
    </w:p>
    <w:p w14:paraId="1C513725" w14:textId="77777777" w:rsidR="00B22F2D" w:rsidRPr="009B22F1" w:rsidRDefault="00B22F2D" w:rsidP="00B22F2D">
      <w:pPr>
        <w:ind w:left="360"/>
        <w:rPr>
          <w:lang w:val="en-GB"/>
        </w:rPr>
      </w:pPr>
      <w:r w:rsidRPr="009B22F1">
        <w:rPr>
          <w:lang w:val="en-GB"/>
        </w:rPr>
        <w:t>The term “combat aircraft” does not include primary trainer aircraft, unless designed, equipped or modified as described above.</w:t>
      </w:r>
    </w:p>
    <w:p w14:paraId="72BD48D4" w14:textId="77777777" w:rsidR="00B22F2D" w:rsidRPr="009B22F1" w:rsidRDefault="00B22F2D" w:rsidP="00B22F2D">
      <w:pPr>
        <w:rPr>
          <w:sz w:val="28"/>
          <w:szCs w:val="28"/>
          <w:lang w:val="en-GB"/>
        </w:rPr>
      </w:pPr>
    </w:p>
    <w:p w14:paraId="629FCFCF" w14:textId="77777777" w:rsidR="00B22F2D" w:rsidRPr="009B22F1" w:rsidRDefault="00B22F2D" w:rsidP="00B22F2D">
      <w:pPr>
        <w:rPr>
          <w:b/>
        </w:rPr>
      </w:pPr>
      <w:r w:rsidRPr="009B22F1">
        <w:rPr>
          <w:b/>
        </w:rPr>
        <w:t>V. Attack helicopters</w:t>
      </w:r>
    </w:p>
    <w:p w14:paraId="27F411E4" w14:textId="77777777" w:rsidR="00B22F2D" w:rsidRPr="009B22F1" w:rsidRDefault="00B22F2D" w:rsidP="00B22F2D">
      <w:pPr>
        <w:rPr>
          <w:sz w:val="16"/>
          <w:szCs w:val="16"/>
        </w:rPr>
      </w:pPr>
    </w:p>
    <w:p w14:paraId="595F1B90" w14:textId="77777777" w:rsidR="00B22F2D" w:rsidRPr="009B22F1" w:rsidRDefault="00B22F2D" w:rsidP="00B22F2D">
      <w:pPr>
        <w:numPr>
          <w:ilvl w:val="0"/>
          <w:numId w:val="4"/>
        </w:numPr>
        <w:rPr>
          <w:lang w:val="en-GB"/>
        </w:rPr>
      </w:pPr>
      <w:r w:rsidRPr="009B22F1">
        <w:rPr>
          <w:lang w:val="en-GB"/>
        </w:rPr>
        <w:t>Manned rotary-wing aircraft, designed, equipped or modified to engage targets by employing guided or unguided anti-armour, air-to-surface, air-to-subsurface, or air-to-air weapons and equipped with an integrated fire control and aiming system for these weapons, including versions of these aircraft which perform specialized reconnaissance or electronic warfare missions;</w:t>
      </w:r>
    </w:p>
    <w:p w14:paraId="30B144F2" w14:textId="77777777" w:rsidR="00B22F2D" w:rsidRPr="009B22F1" w:rsidRDefault="00B22F2D" w:rsidP="00B22F2D">
      <w:pPr>
        <w:rPr>
          <w:sz w:val="16"/>
          <w:szCs w:val="16"/>
          <w:lang w:val="en-GB"/>
        </w:rPr>
      </w:pPr>
    </w:p>
    <w:p w14:paraId="1BAEC564" w14:textId="77777777" w:rsidR="00B22F2D" w:rsidRPr="009B22F1" w:rsidRDefault="00B22F2D" w:rsidP="00B22F2D">
      <w:pPr>
        <w:numPr>
          <w:ilvl w:val="0"/>
          <w:numId w:val="4"/>
        </w:numPr>
        <w:rPr>
          <w:lang w:val="en-GB"/>
        </w:rPr>
      </w:pPr>
      <w:r w:rsidRPr="009B22F1">
        <w:rPr>
          <w:lang w:val="en-GB"/>
        </w:rPr>
        <w:t>Unmanned rotary-wing aircraft, designed, equipped or modified to engage targets by employing guided or unguided anti-armour, air-to-surface, air-to-subsurface, or air-to-air weapons and equipped with an integrated fire control and aiming system for these  weapons.</w:t>
      </w:r>
    </w:p>
    <w:p w14:paraId="1AD76020" w14:textId="77777777" w:rsidR="00B22F2D" w:rsidRPr="009B22F1" w:rsidRDefault="00B22F2D" w:rsidP="00B22F2D">
      <w:pPr>
        <w:rPr>
          <w:sz w:val="28"/>
          <w:szCs w:val="28"/>
          <w:lang w:val="en-GB"/>
        </w:rPr>
      </w:pPr>
    </w:p>
    <w:p w14:paraId="538F7A73" w14:textId="77777777" w:rsidR="00B22F2D" w:rsidRPr="009B22F1" w:rsidRDefault="00B22F2D" w:rsidP="00B22F2D">
      <w:pPr>
        <w:rPr>
          <w:b/>
          <w:lang w:val="en-GB"/>
        </w:rPr>
      </w:pPr>
      <w:r w:rsidRPr="009B22F1">
        <w:rPr>
          <w:b/>
          <w:lang w:val="en-GB"/>
        </w:rPr>
        <w:t>VI. Warships</w:t>
      </w:r>
    </w:p>
    <w:p w14:paraId="42596AEA" w14:textId="77777777" w:rsidR="00B22F2D" w:rsidRPr="009B22F1" w:rsidRDefault="00B22F2D" w:rsidP="00B22F2D">
      <w:pPr>
        <w:ind w:left="360"/>
        <w:rPr>
          <w:sz w:val="16"/>
          <w:szCs w:val="16"/>
          <w:lang w:val="en-GB"/>
        </w:rPr>
      </w:pPr>
    </w:p>
    <w:p w14:paraId="7B676460" w14:textId="77777777" w:rsidR="00B22F2D" w:rsidRPr="009B22F1" w:rsidRDefault="00B22F2D" w:rsidP="00B22F2D">
      <w:pPr>
        <w:ind w:left="360"/>
        <w:rPr>
          <w:lang w:val="en-GB"/>
        </w:rPr>
      </w:pPr>
      <w:r w:rsidRPr="009B22F1">
        <w:rPr>
          <w:lang w:val="en-GB"/>
        </w:rPr>
        <w:t>Vessels or submarines armed and equipped for military use with a standard displacement of 500 metric tons or above, and those with a standard displacement of less than 500 metric tons, equipped for launching missiles with a range of at least 25 kilometres or torpedoes with similar range.</w:t>
      </w:r>
    </w:p>
    <w:p w14:paraId="4882C11E" w14:textId="77777777" w:rsidR="00B22F2D" w:rsidRPr="009B22F1" w:rsidRDefault="00B22F2D" w:rsidP="00B22F2D">
      <w:pPr>
        <w:rPr>
          <w:sz w:val="28"/>
          <w:szCs w:val="28"/>
          <w:lang w:val="en-GB"/>
        </w:rPr>
      </w:pPr>
    </w:p>
    <w:p w14:paraId="5B377AAE" w14:textId="77777777" w:rsidR="00B22F2D" w:rsidRPr="00B22F2D" w:rsidRDefault="00B22F2D" w:rsidP="00B22F2D">
      <w:pPr>
        <w:rPr>
          <w:b/>
          <w:lang w:val="en-GB"/>
        </w:rPr>
      </w:pPr>
      <w:r w:rsidRPr="00B22F2D">
        <w:rPr>
          <w:b/>
          <w:lang w:val="en-GB"/>
        </w:rPr>
        <w:t>VII. Missiles and missile launchers</w:t>
      </w:r>
      <w:r w:rsidRPr="00B22F2D">
        <w:rPr>
          <w:rStyle w:val="FootnoteReference"/>
          <w:b/>
        </w:rPr>
        <w:footnoteReference w:id="2"/>
      </w:r>
    </w:p>
    <w:p w14:paraId="7A6A5CCB" w14:textId="77777777" w:rsidR="00B22F2D" w:rsidRPr="00B22F2D" w:rsidRDefault="00B22F2D" w:rsidP="00B22F2D">
      <w:pPr>
        <w:rPr>
          <w:sz w:val="16"/>
          <w:szCs w:val="16"/>
          <w:lang w:val="en-GB"/>
        </w:rPr>
      </w:pPr>
    </w:p>
    <w:p w14:paraId="5D76D40D" w14:textId="77777777" w:rsidR="00B22F2D" w:rsidRPr="00B22F2D" w:rsidRDefault="00B22F2D" w:rsidP="00B22F2D">
      <w:pPr>
        <w:numPr>
          <w:ilvl w:val="0"/>
          <w:numId w:val="5"/>
        </w:numPr>
        <w:rPr>
          <w:lang w:val="en-GB"/>
        </w:rPr>
      </w:pPr>
      <w:r w:rsidRPr="00B22F2D">
        <w:rPr>
          <w:lang w:val="en-GB"/>
        </w:rPr>
        <w:t>Guided or unguided rockets, ballistic or cruise missiles capable of delivering a warhead or weapon of destruction to a range of at least 25 kilometres, and means designed or modified specifically for launching such missiles or rockets, if not covered by categories I through VI. For the purpose of the Register, this sub-category includes remotely piloted vehicles with the characteristics for missiles as defined above but does not include ground-to-air missiles.</w:t>
      </w:r>
    </w:p>
    <w:p w14:paraId="32B1DDC0" w14:textId="77777777" w:rsidR="00B22F2D" w:rsidRPr="00B22F2D" w:rsidRDefault="00B22F2D" w:rsidP="00B22F2D">
      <w:pPr>
        <w:rPr>
          <w:sz w:val="16"/>
          <w:szCs w:val="16"/>
          <w:lang w:val="en-GB"/>
        </w:rPr>
      </w:pPr>
    </w:p>
    <w:p w14:paraId="6C94DF38" w14:textId="77777777" w:rsidR="00B22F2D" w:rsidRPr="00B22F2D" w:rsidRDefault="00B22F2D" w:rsidP="00B22F2D">
      <w:pPr>
        <w:numPr>
          <w:ilvl w:val="0"/>
          <w:numId w:val="5"/>
        </w:numPr>
        <w:rPr>
          <w:lang w:val="en-GB"/>
        </w:rPr>
      </w:pPr>
      <w:r w:rsidRPr="00B22F2D">
        <w:rPr>
          <w:lang w:val="en-GB"/>
        </w:rPr>
        <w:t>Man-Portable Air-Defence Systems (MANPADS)</w:t>
      </w:r>
      <w:r w:rsidRPr="00B22F2D">
        <w:rPr>
          <w:rStyle w:val="FootnoteReference"/>
        </w:rPr>
        <w:footnoteReference w:id="3"/>
      </w:r>
      <w:r w:rsidRPr="00B22F2D">
        <w:rPr>
          <w:lang w:val="en-GB"/>
        </w:rPr>
        <w:t>.</w:t>
      </w:r>
    </w:p>
    <w:p w14:paraId="26446AB2" w14:textId="77777777" w:rsidR="00B22F2D" w:rsidRPr="00B22F2D" w:rsidRDefault="00B22F2D" w:rsidP="00B22F2D">
      <w:pPr>
        <w:jc w:val="center"/>
        <w:rPr>
          <w:b/>
        </w:rPr>
      </w:pPr>
      <w:r w:rsidRPr="00B22F2D">
        <w:rPr>
          <w:b/>
          <w:sz w:val="28"/>
          <w:szCs w:val="28"/>
          <w:lang w:val="en-GB"/>
        </w:rPr>
        <w:br w:type="page"/>
      </w:r>
      <w:r w:rsidRPr="00B22F2D">
        <w:rPr>
          <w:b/>
        </w:rPr>
        <w:lastRenderedPageBreak/>
        <w:t>ANNEX 2</w:t>
      </w:r>
    </w:p>
    <w:p w14:paraId="29BDF22D" w14:textId="77777777" w:rsidR="00B22F2D" w:rsidRPr="00B22F2D" w:rsidRDefault="00B22F2D" w:rsidP="00B22F2D">
      <w:pPr>
        <w:jc w:val="center"/>
        <w:rPr>
          <w:b/>
        </w:rPr>
      </w:pPr>
    </w:p>
    <w:tbl>
      <w:tblPr>
        <w:tblW w:w="484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7"/>
        <w:gridCol w:w="5039"/>
        <w:gridCol w:w="1071"/>
        <w:gridCol w:w="1384"/>
      </w:tblGrid>
      <w:tr w:rsidR="00B22F2D" w:rsidRPr="00B22F2D" w14:paraId="40731834" w14:textId="77777777" w:rsidTr="00B22F2D">
        <w:trPr>
          <w:trHeight w:val="397"/>
        </w:trPr>
        <w:tc>
          <w:tcPr>
            <w:tcW w:w="733" w:type="pct"/>
            <w:tcBorders>
              <w:top w:val="single" w:sz="4" w:space="0" w:color="auto"/>
              <w:left w:val="single" w:sz="4" w:space="0" w:color="auto"/>
              <w:bottom w:val="single" w:sz="4" w:space="0" w:color="auto"/>
              <w:right w:val="single" w:sz="4" w:space="0" w:color="auto"/>
            </w:tcBorders>
            <w:shd w:val="clear" w:color="auto" w:fill="auto"/>
            <w:vAlign w:val="center"/>
          </w:tcPr>
          <w:p w14:paraId="77007512" w14:textId="77777777" w:rsidR="00B22F2D" w:rsidRPr="00B22F2D" w:rsidRDefault="00B22F2D" w:rsidP="00B22F2D">
            <w:pPr>
              <w:rPr>
                <w:b/>
                <w:sz w:val="20"/>
                <w:lang w:val="en-US" w:eastAsia="ja-JP"/>
              </w:rPr>
            </w:pPr>
            <w:r w:rsidRPr="00B22F2D">
              <w:rPr>
                <w:b/>
                <w:sz w:val="20"/>
                <w:lang w:val="en-US" w:eastAsia="ja-JP"/>
              </w:rPr>
              <w:t xml:space="preserve">Reporting country : </w:t>
            </w:r>
          </w:p>
        </w:tc>
        <w:tc>
          <w:tcPr>
            <w:tcW w:w="2868" w:type="pct"/>
            <w:tcBorders>
              <w:top w:val="single" w:sz="4" w:space="0" w:color="auto"/>
              <w:left w:val="single" w:sz="4" w:space="0" w:color="auto"/>
              <w:bottom w:val="single" w:sz="4" w:space="0" w:color="auto"/>
              <w:right w:val="single" w:sz="4" w:space="0" w:color="auto"/>
            </w:tcBorders>
            <w:shd w:val="clear" w:color="auto" w:fill="auto"/>
            <w:vAlign w:val="center"/>
          </w:tcPr>
          <w:p w14:paraId="679833BD" w14:textId="77777777" w:rsidR="00B22F2D" w:rsidRPr="00B22F2D" w:rsidRDefault="00B22F2D" w:rsidP="00B22F2D">
            <w:pPr>
              <w:rPr>
                <w:b/>
                <w:sz w:val="20"/>
                <w:lang w:val="en-US" w:eastAsia="ja-JP"/>
              </w:rPr>
            </w:pPr>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tcPr>
          <w:p w14:paraId="5505D1C5" w14:textId="77777777" w:rsidR="00B22F2D" w:rsidRPr="00B22F2D" w:rsidRDefault="00B22F2D" w:rsidP="00B22F2D">
            <w:pPr>
              <w:rPr>
                <w:b/>
                <w:sz w:val="20"/>
                <w:lang w:val="en-US" w:eastAsia="ja-JP"/>
              </w:rPr>
            </w:pPr>
            <w:r w:rsidRPr="00B22F2D">
              <w:rPr>
                <w:b/>
                <w:sz w:val="20"/>
                <w:lang w:val="en-US" w:eastAsia="ja-JP"/>
              </w:rPr>
              <w:t xml:space="preserve">Calendar Year : </w:t>
            </w:r>
          </w:p>
        </w:tc>
        <w:tc>
          <w:tcPr>
            <w:tcW w:w="788" w:type="pct"/>
            <w:tcBorders>
              <w:top w:val="single" w:sz="4" w:space="0" w:color="auto"/>
              <w:left w:val="single" w:sz="4" w:space="0" w:color="auto"/>
              <w:bottom w:val="single" w:sz="4" w:space="0" w:color="auto"/>
              <w:right w:val="single" w:sz="4" w:space="0" w:color="auto"/>
            </w:tcBorders>
            <w:shd w:val="clear" w:color="auto" w:fill="auto"/>
            <w:vAlign w:val="center"/>
          </w:tcPr>
          <w:p w14:paraId="5B4D52EC" w14:textId="77777777" w:rsidR="00B22F2D" w:rsidRPr="00B22F2D" w:rsidRDefault="00B22F2D" w:rsidP="00B22F2D">
            <w:pPr>
              <w:rPr>
                <w:b/>
                <w:sz w:val="20"/>
                <w:lang w:val="en-US" w:eastAsia="ja-JP"/>
              </w:rPr>
            </w:pPr>
          </w:p>
        </w:tc>
      </w:tr>
    </w:tbl>
    <w:p w14:paraId="1A744F05" w14:textId="77777777" w:rsidR="00B22F2D" w:rsidRPr="00B22F2D" w:rsidRDefault="00B22F2D" w:rsidP="00B22F2D">
      <w:pPr>
        <w:jc w:val="center"/>
        <w:rPr>
          <w:b/>
        </w:rPr>
      </w:pPr>
    </w:p>
    <w:p w14:paraId="7B083B45" w14:textId="77777777" w:rsidR="00B22F2D" w:rsidRPr="00B22F2D" w:rsidRDefault="00B22F2D" w:rsidP="00B22F2D">
      <w:pPr>
        <w:jc w:val="center"/>
        <w:rPr>
          <w:b/>
          <w:lang w:val="en-GB"/>
        </w:rPr>
      </w:pPr>
      <w:r w:rsidRPr="00B22F2D">
        <w:rPr>
          <w:b/>
          <w:lang w:val="en-GB"/>
        </w:rPr>
        <w:t xml:space="preserve">Specific (diverging or more detailed) national definitions of categories I-VIII </w:t>
      </w:r>
    </w:p>
    <w:p w14:paraId="05D6B8B6" w14:textId="77777777" w:rsidR="00B22F2D" w:rsidRPr="00B22F2D" w:rsidRDefault="00B22F2D" w:rsidP="00B22F2D">
      <w:pPr>
        <w:jc w:val="center"/>
        <w:rPr>
          <w:lang w:val="en-GB"/>
        </w:rPr>
      </w:pPr>
      <w:r w:rsidRPr="00B22F2D">
        <w:rPr>
          <w:lang w:val="en-GB"/>
        </w:rPr>
        <w:t>(or simple reference to initial report, if this information was provided there)</w:t>
      </w:r>
    </w:p>
    <w:p w14:paraId="1978CE4C" w14:textId="77777777" w:rsidR="00B22F2D" w:rsidRPr="00B22F2D" w:rsidRDefault="00B22F2D" w:rsidP="00B22F2D">
      <w:pPr>
        <w:jc w:val="center"/>
        <w:rPr>
          <w:b/>
          <w:lang w:val="en-GB"/>
        </w:rPr>
      </w:pPr>
    </w:p>
    <w:tbl>
      <w:tblPr>
        <w:tblW w:w="488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0"/>
        <w:gridCol w:w="8033"/>
      </w:tblGrid>
      <w:tr w:rsidR="00B22F2D" w:rsidRPr="000D02EE" w14:paraId="08724AA7" w14:textId="77777777" w:rsidTr="00B22F2D">
        <w:trPr>
          <w:trHeight w:val="397"/>
        </w:trPr>
        <w:tc>
          <w:tcPr>
            <w:tcW w:w="463" w:type="pct"/>
            <w:tcBorders>
              <w:left w:val="single" w:sz="4" w:space="0" w:color="auto"/>
              <w:right w:val="single" w:sz="4" w:space="0" w:color="auto"/>
            </w:tcBorders>
            <w:shd w:val="clear" w:color="auto" w:fill="E6E6E6"/>
            <w:vAlign w:val="center"/>
          </w:tcPr>
          <w:p w14:paraId="4A8F0B95" w14:textId="77777777" w:rsidR="00B22F2D" w:rsidRPr="00B22F2D" w:rsidRDefault="00B22F2D" w:rsidP="00B22F2D">
            <w:pPr>
              <w:jc w:val="center"/>
              <w:rPr>
                <w:b/>
                <w:sz w:val="20"/>
                <w:lang w:val="en-US" w:eastAsia="ja-JP"/>
              </w:rPr>
            </w:pPr>
            <w:r w:rsidRPr="00B22F2D">
              <w:rPr>
                <w:b/>
                <w:sz w:val="20"/>
                <w:lang w:val="en-US" w:eastAsia="ja-JP"/>
              </w:rPr>
              <w:t>No</w:t>
            </w:r>
          </w:p>
        </w:tc>
        <w:tc>
          <w:tcPr>
            <w:tcW w:w="4537" w:type="pct"/>
            <w:tcBorders>
              <w:left w:val="single" w:sz="4" w:space="0" w:color="auto"/>
              <w:right w:val="single" w:sz="4" w:space="0" w:color="auto"/>
            </w:tcBorders>
            <w:shd w:val="clear" w:color="auto" w:fill="E6E6E6"/>
            <w:vAlign w:val="center"/>
          </w:tcPr>
          <w:p w14:paraId="6CBC2207" w14:textId="77777777" w:rsidR="00B22F2D" w:rsidRPr="00B22F2D" w:rsidRDefault="00B22F2D" w:rsidP="00B22F2D">
            <w:pPr>
              <w:rPr>
                <w:b/>
                <w:sz w:val="20"/>
                <w:lang w:val="en-US" w:eastAsia="ja-JP"/>
              </w:rPr>
            </w:pPr>
            <w:r w:rsidRPr="00B22F2D">
              <w:rPr>
                <w:b/>
                <w:sz w:val="20"/>
                <w:lang w:val="en-US" w:eastAsia="ja-JP"/>
              </w:rPr>
              <w:t>Description</w:t>
            </w:r>
          </w:p>
        </w:tc>
      </w:tr>
      <w:tr w:rsidR="00B22F2D" w:rsidRPr="00F240F1" w14:paraId="2F51F94B" w14:textId="77777777" w:rsidTr="00B22F2D">
        <w:trPr>
          <w:trHeight w:val="397"/>
        </w:trPr>
        <w:tc>
          <w:tcPr>
            <w:tcW w:w="463" w:type="pct"/>
            <w:tcBorders>
              <w:left w:val="single" w:sz="4" w:space="0" w:color="auto"/>
              <w:right w:val="single" w:sz="4" w:space="0" w:color="auto"/>
            </w:tcBorders>
            <w:shd w:val="clear" w:color="auto" w:fill="E6E6E6"/>
            <w:vAlign w:val="center"/>
          </w:tcPr>
          <w:p w14:paraId="23A68F8F" w14:textId="77777777" w:rsidR="00B22F2D" w:rsidRPr="00B22F2D" w:rsidRDefault="00B22F2D" w:rsidP="00B22F2D">
            <w:pPr>
              <w:jc w:val="center"/>
              <w:rPr>
                <w:sz w:val="20"/>
                <w:lang w:val="en-US" w:eastAsia="ja-JP"/>
              </w:rPr>
            </w:pPr>
            <w:r w:rsidRPr="00B22F2D">
              <w:rPr>
                <w:sz w:val="20"/>
                <w:lang w:val="en-US" w:eastAsia="ja-JP"/>
              </w:rPr>
              <w:t>I.</w:t>
            </w:r>
          </w:p>
        </w:tc>
        <w:tc>
          <w:tcPr>
            <w:tcW w:w="4537" w:type="pct"/>
            <w:tcBorders>
              <w:left w:val="single" w:sz="4" w:space="0" w:color="auto"/>
              <w:right w:val="single" w:sz="4" w:space="0" w:color="auto"/>
            </w:tcBorders>
            <w:shd w:val="clear" w:color="auto" w:fill="E6E6E6"/>
            <w:vAlign w:val="center"/>
          </w:tcPr>
          <w:p w14:paraId="47DE1ED7" w14:textId="77777777" w:rsidR="00B22F2D" w:rsidRPr="00F240F1" w:rsidRDefault="00B22F2D" w:rsidP="00B22F2D">
            <w:pPr>
              <w:rPr>
                <w:sz w:val="20"/>
                <w:lang w:val="en-US" w:eastAsia="ja-JP"/>
              </w:rPr>
            </w:pPr>
          </w:p>
        </w:tc>
      </w:tr>
      <w:tr w:rsidR="00B22F2D" w:rsidRPr="00F240F1" w14:paraId="3C4FC70D" w14:textId="77777777" w:rsidTr="00B22F2D">
        <w:trPr>
          <w:trHeight w:val="397"/>
        </w:trPr>
        <w:tc>
          <w:tcPr>
            <w:tcW w:w="463" w:type="pct"/>
            <w:tcBorders>
              <w:left w:val="single" w:sz="4" w:space="0" w:color="auto"/>
              <w:right w:val="single" w:sz="4" w:space="0" w:color="auto"/>
            </w:tcBorders>
            <w:shd w:val="clear" w:color="auto" w:fill="E6E6E6"/>
            <w:vAlign w:val="center"/>
          </w:tcPr>
          <w:p w14:paraId="76D58E41" w14:textId="77777777" w:rsidR="00B22F2D" w:rsidRPr="00B22F2D" w:rsidRDefault="00B22F2D" w:rsidP="00B22F2D">
            <w:pPr>
              <w:jc w:val="center"/>
              <w:rPr>
                <w:sz w:val="20"/>
                <w:lang w:val="en-US" w:eastAsia="ja-JP"/>
              </w:rPr>
            </w:pPr>
            <w:r w:rsidRPr="00B22F2D">
              <w:rPr>
                <w:sz w:val="20"/>
                <w:lang w:val="en-US" w:eastAsia="ja-JP"/>
              </w:rPr>
              <w:t>II.</w:t>
            </w:r>
          </w:p>
        </w:tc>
        <w:tc>
          <w:tcPr>
            <w:tcW w:w="4537" w:type="pct"/>
            <w:tcBorders>
              <w:left w:val="single" w:sz="4" w:space="0" w:color="auto"/>
              <w:right w:val="single" w:sz="4" w:space="0" w:color="auto"/>
            </w:tcBorders>
            <w:shd w:val="clear" w:color="auto" w:fill="E6E6E6"/>
            <w:vAlign w:val="center"/>
          </w:tcPr>
          <w:p w14:paraId="79BF55E9" w14:textId="77777777" w:rsidR="00B22F2D" w:rsidRPr="00F240F1" w:rsidRDefault="00B22F2D" w:rsidP="00B22F2D">
            <w:pPr>
              <w:rPr>
                <w:sz w:val="20"/>
                <w:lang w:val="en-US" w:eastAsia="ja-JP"/>
              </w:rPr>
            </w:pPr>
          </w:p>
        </w:tc>
      </w:tr>
      <w:tr w:rsidR="00B22F2D" w:rsidRPr="00F240F1" w14:paraId="260B1BC1" w14:textId="77777777" w:rsidTr="00B22F2D">
        <w:trPr>
          <w:trHeight w:val="397"/>
        </w:trPr>
        <w:tc>
          <w:tcPr>
            <w:tcW w:w="463" w:type="pct"/>
            <w:tcBorders>
              <w:left w:val="single" w:sz="4" w:space="0" w:color="auto"/>
              <w:right w:val="single" w:sz="4" w:space="0" w:color="auto"/>
            </w:tcBorders>
            <w:shd w:val="clear" w:color="auto" w:fill="E6E6E6"/>
            <w:vAlign w:val="center"/>
          </w:tcPr>
          <w:p w14:paraId="5B941DDB" w14:textId="77777777" w:rsidR="00B22F2D" w:rsidRPr="00B22F2D" w:rsidRDefault="00B22F2D" w:rsidP="00B22F2D">
            <w:pPr>
              <w:jc w:val="center"/>
              <w:rPr>
                <w:sz w:val="20"/>
                <w:lang w:val="en-US" w:eastAsia="ja-JP"/>
              </w:rPr>
            </w:pPr>
            <w:r w:rsidRPr="00B22F2D">
              <w:rPr>
                <w:sz w:val="20"/>
                <w:lang w:val="en-US" w:eastAsia="ja-JP"/>
              </w:rPr>
              <w:t>III.</w:t>
            </w:r>
          </w:p>
        </w:tc>
        <w:tc>
          <w:tcPr>
            <w:tcW w:w="4537" w:type="pct"/>
            <w:tcBorders>
              <w:left w:val="single" w:sz="4" w:space="0" w:color="auto"/>
              <w:right w:val="single" w:sz="4" w:space="0" w:color="auto"/>
            </w:tcBorders>
            <w:shd w:val="clear" w:color="auto" w:fill="E6E6E6"/>
            <w:vAlign w:val="center"/>
          </w:tcPr>
          <w:p w14:paraId="5C4A361F" w14:textId="77777777" w:rsidR="00B22F2D" w:rsidRPr="00F240F1" w:rsidRDefault="00B22F2D" w:rsidP="00B22F2D">
            <w:pPr>
              <w:rPr>
                <w:sz w:val="20"/>
                <w:lang w:val="en-US" w:eastAsia="ja-JP"/>
              </w:rPr>
            </w:pPr>
          </w:p>
        </w:tc>
      </w:tr>
      <w:tr w:rsidR="00B22F2D" w:rsidRPr="00F240F1" w14:paraId="3C317975" w14:textId="77777777" w:rsidTr="00B22F2D">
        <w:trPr>
          <w:trHeight w:val="397"/>
        </w:trPr>
        <w:tc>
          <w:tcPr>
            <w:tcW w:w="463" w:type="pct"/>
            <w:tcBorders>
              <w:left w:val="single" w:sz="4" w:space="0" w:color="auto"/>
              <w:right w:val="single" w:sz="4" w:space="0" w:color="auto"/>
            </w:tcBorders>
            <w:shd w:val="clear" w:color="auto" w:fill="E6E6E6"/>
            <w:vAlign w:val="center"/>
          </w:tcPr>
          <w:p w14:paraId="13348273" w14:textId="77777777" w:rsidR="00B22F2D" w:rsidRPr="00B22F2D" w:rsidRDefault="00B22F2D" w:rsidP="00B22F2D">
            <w:pPr>
              <w:jc w:val="center"/>
              <w:rPr>
                <w:sz w:val="20"/>
                <w:lang w:val="en-US" w:eastAsia="ja-JP"/>
              </w:rPr>
            </w:pPr>
            <w:r w:rsidRPr="00B22F2D">
              <w:rPr>
                <w:sz w:val="20"/>
                <w:lang w:val="en-US" w:eastAsia="ja-JP"/>
              </w:rPr>
              <w:t>IV.</w:t>
            </w:r>
          </w:p>
        </w:tc>
        <w:tc>
          <w:tcPr>
            <w:tcW w:w="4537" w:type="pct"/>
            <w:tcBorders>
              <w:left w:val="single" w:sz="4" w:space="0" w:color="auto"/>
              <w:right w:val="single" w:sz="4" w:space="0" w:color="auto"/>
            </w:tcBorders>
            <w:shd w:val="clear" w:color="auto" w:fill="E6E6E6"/>
            <w:vAlign w:val="center"/>
          </w:tcPr>
          <w:p w14:paraId="607D2641" w14:textId="77777777" w:rsidR="00B22F2D" w:rsidRPr="00F240F1" w:rsidRDefault="00B22F2D" w:rsidP="00B22F2D">
            <w:pPr>
              <w:rPr>
                <w:sz w:val="20"/>
                <w:lang w:val="en-US" w:eastAsia="ja-JP"/>
              </w:rPr>
            </w:pPr>
          </w:p>
        </w:tc>
      </w:tr>
      <w:tr w:rsidR="00B22F2D" w:rsidRPr="00F240F1" w14:paraId="199A7D02" w14:textId="77777777" w:rsidTr="00B22F2D">
        <w:trPr>
          <w:trHeight w:val="397"/>
        </w:trPr>
        <w:tc>
          <w:tcPr>
            <w:tcW w:w="463" w:type="pct"/>
            <w:tcBorders>
              <w:left w:val="single" w:sz="4" w:space="0" w:color="auto"/>
              <w:right w:val="single" w:sz="4" w:space="0" w:color="auto"/>
            </w:tcBorders>
            <w:shd w:val="clear" w:color="auto" w:fill="E6E6E6"/>
            <w:vAlign w:val="center"/>
          </w:tcPr>
          <w:p w14:paraId="510D6248" w14:textId="77777777" w:rsidR="00B22F2D" w:rsidRPr="00B22F2D" w:rsidRDefault="00B22F2D" w:rsidP="00B22F2D">
            <w:pPr>
              <w:jc w:val="center"/>
              <w:rPr>
                <w:sz w:val="20"/>
                <w:lang w:val="en-US" w:eastAsia="ja-JP"/>
              </w:rPr>
            </w:pPr>
            <w:r w:rsidRPr="00B22F2D">
              <w:rPr>
                <w:sz w:val="20"/>
                <w:lang w:val="en-US" w:eastAsia="ja-JP"/>
              </w:rPr>
              <w:t>V.</w:t>
            </w:r>
          </w:p>
        </w:tc>
        <w:tc>
          <w:tcPr>
            <w:tcW w:w="4537" w:type="pct"/>
            <w:tcBorders>
              <w:left w:val="single" w:sz="4" w:space="0" w:color="auto"/>
              <w:right w:val="single" w:sz="4" w:space="0" w:color="auto"/>
            </w:tcBorders>
            <w:shd w:val="clear" w:color="auto" w:fill="E6E6E6"/>
            <w:vAlign w:val="center"/>
          </w:tcPr>
          <w:p w14:paraId="098049C3" w14:textId="77777777" w:rsidR="00B22F2D" w:rsidRPr="00F240F1" w:rsidRDefault="00B22F2D" w:rsidP="00B22F2D">
            <w:pPr>
              <w:rPr>
                <w:sz w:val="20"/>
                <w:lang w:val="en-US" w:eastAsia="ja-JP"/>
              </w:rPr>
            </w:pPr>
          </w:p>
        </w:tc>
      </w:tr>
      <w:tr w:rsidR="00B22F2D" w:rsidRPr="00F240F1" w14:paraId="32FC99D1" w14:textId="77777777" w:rsidTr="00B22F2D">
        <w:trPr>
          <w:trHeight w:val="397"/>
        </w:trPr>
        <w:tc>
          <w:tcPr>
            <w:tcW w:w="463" w:type="pct"/>
            <w:tcBorders>
              <w:top w:val="single" w:sz="4" w:space="0" w:color="auto"/>
              <w:left w:val="single" w:sz="4" w:space="0" w:color="auto"/>
              <w:bottom w:val="single" w:sz="4" w:space="0" w:color="auto"/>
              <w:right w:val="single" w:sz="4" w:space="0" w:color="auto"/>
            </w:tcBorders>
            <w:shd w:val="clear" w:color="auto" w:fill="E6E6E6"/>
            <w:vAlign w:val="center"/>
          </w:tcPr>
          <w:p w14:paraId="56BA6DEC" w14:textId="77777777" w:rsidR="00B22F2D" w:rsidRPr="00B22F2D" w:rsidRDefault="00B22F2D" w:rsidP="00B22F2D">
            <w:pPr>
              <w:jc w:val="center"/>
              <w:rPr>
                <w:sz w:val="20"/>
                <w:lang w:val="en-US" w:eastAsia="ja-JP"/>
              </w:rPr>
            </w:pPr>
            <w:r w:rsidRPr="00B22F2D">
              <w:rPr>
                <w:sz w:val="20"/>
                <w:lang w:val="en-US" w:eastAsia="ja-JP"/>
              </w:rPr>
              <w:t>VI.</w:t>
            </w:r>
          </w:p>
        </w:tc>
        <w:tc>
          <w:tcPr>
            <w:tcW w:w="4537" w:type="pct"/>
            <w:tcBorders>
              <w:top w:val="single" w:sz="4" w:space="0" w:color="auto"/>
              <w:left w:val="single" w:sz="4" w:space="0" w:color="auto"/>
              <w:bottom w:val="single" w:sz="4" w:space="0" w:color="auto"/>
              <w:right w:val="single" w:sz="4" w:space="0" w:color="auto"/>
            </w:tcBorders>
            <w:shd w:val="clear" w:color="auto" w:fill="E6E6E6"/>
            <w:vAlign w:val="center"/>
          </w:tcPr>
          <w:p w14:paraId="4917D96A" w14:textId="77777777" w:rsidR="00B22F2D" w:rsidRPr="00F240F1" w:rsidRDefault="00B22F2D" w:rsidP="00B22F2D">
            <w:pPr>
              <w:rPr>
                <w:sz w:val="20"/>
                <w:lang w:val="en-US" w:eastAsia="ja-JP"/>
              </w:rPr>
            </w:pPr>
          </w:p>
        </w:tc>
      </w:tr>
      <w:tr w:rsidR="00B22F2D" w:rsidRPr="00F240F1" w14:paraId="13B40141" w14:textId="77777777" w:rsidTr="00B22F2D">
        <w:trPr>
          <w:trHeight w:val="397"/>
        </w:trPr>
        <w:tc>
          <w:tcPr>
            <w:tcW w:w="463" w:type="pct"/>
            <w:tcBorders>
              <w:top w:val="single" w:sz="4" w:space="0" w:color="auto"/>
              <w:left w:val="single" w:sz="4" w:space="0" w:color="auto"/>
              <w:bottom w:val="single" w:sz="4" w:space="0" w:color="auto"/>
              <w:right w:val="single" w:sz="4" w:space="0" w:color="auto"/>
            </w:tcBorders>
            <w:shd w:val="clear" w:color="auto" w:fill="E6E6E6"/>
            <w:vAlign w:val="center"/>
          </w:tcPr>
          <w:p w14:paraId="1FA5A664" w14:textId="77777777" w:rsidR="00B22F2D" w:rsidRPr="00B22F2D" w:rsidRDefault="00B22F2D" w:rsidP="00B22F2D">
            <w:pPr>
              <w:jc w:val="center"/>
              <w:rPr>
                <w:sz w:val="20"/>
                <w:lang w:val="en-US" w:eastAsia="ja-JP"/>
              </w:rPr>
            </w:pPr>
            <w:r w:rsidRPr="00B22F2D">
              <w:rPr>
                <w:sz w:val="20"/>
                <w:lang w:val="en-US" w:eastAsia="ja-JP"/>
              </w:rPr>
              <w:t>VII.</w:t>
            </w:r>
          </w:p>
        </w:tc>
        <w:tc>
          <w:tcPr>
            <w:tcW w:w="4537" w:type="pct"/>
            <w:tcBorders>
              <w:top w:val="single" w:sz="4" w:space="0" w:color="auto"/>
              <w:left w:val="single" w:sz="4" w:space="0" w:color="auto"/>
              <w:bottom w:val="single" w:sz="4" w:space="0" w:color="auto"/>
              <w:right w:val="single" w:sz="4" w:space="0" w:color="auto"/>
            </w:tcBorders>
            <w:shd w:val="clear" w:color="auto" w:fill="E6E6E6"/>
            <w:vAlign w:val="center"/>
          </w:tcPr>
          <w:p w14:paraId="30ED1E66" w14:textId="77777777" w:rsidR="00B22F2D" w:rsidRPr="00F240F1" w:rsidRDefault="00B22F2D" w:rsidP="00B22F2D">
            <w:pPr>
              <w:rPr>
                <w:sz w:val="20"/>
                <w:lang w:val="en-US" w:eastAsia="ja-JP"/>
              </w:rPr>
            </w:pPr>
          </w:p>
        </w:tc>
      </w:tr>
      <w:tr w:rsidR="00B22F2D" w:rsidRPr="00F240F1" w14:paraId="1FFB5B78" w14:textId="77777777" w:rsidTr="00B22F2D">
        <w:trPr>
          <w:trHeight w:val="397"/>
        </w:trPr>
        <w:tc>
          <w:tcPr>
            <w:tcW w:w="463" w:type="pct"/>
            <w:tcBorders>
              <w:top w:val="single" w:sz="4" w:space="0" w:color="auto"/>
              <w:left w:val="single" w:sz="4" w:space="0" w:color="auto"/>
              <w:bottom w:val="single" w:sz="4" w:space="0" w:color="auto"/>
              <w:right w:val="single" w:sz="4" w:space="0" w:color="auto"/>
            </w:tcBorders>
            <w:shd w:val="clear" w:color="auto" w:fill="E6E6E6"/>
            <w:vAlign w:val="center"/>
          </w:tcPr>
          <w:p w14:paraId="7BA0D80D" w14:textId="77777777" w:rsidR="00B22F2D" w:rsidRPr="00B22F2D" w:rsidRDefault="00B22F2D" w:rsidP="00B22F2D">
            <w:pPr>
              <w:jc w:val="center"/>
              <w:rPr>
                <w:sz w:val="20"/>
                <w:lang w:val="en-US" w:eastAsia="ja-JP"/>
              </w:rPr>
            </w:pPr>
            <w:r w:rsidRPr="00B22F2D">
              <w:rPr>
                <w:sz w:val="20"/>
                <w:lang w:val="en-US" w:eastAsia="ja-JP"/>
              </w:rPr>
              <w:t>VIII.</w:t>
            </w:r>
          </w:p>
        </w:tc>
        <w:tc>
          <w:tcPr>
            <w:tcW w:w="4537" w:type="pct"/>
            <w:tcBorders>
              <w:top w:val="single" w:sz="4" w:space="0" w:color="auto"/>
              <w:left w:val="single" w:sz="4" w:space="0" w:color="auto"/>
              <w:bottom w:val="single" w:sz="4" w:space="0" w:color="auto"/>
              <w:right w:val="single" w:sz="4" w:space="0" w:color="auto"/>
            </w:tcBorders>
            <w:shd w:val="clear" w:color="auto" w:fill="E6E6E6"/>
            <w:vAlign w:val="center"/>
          </w:tcPr>
          <w:p w14:paraId="648D68D3" w14:textId="77777777" w:rsidR="00B22F2D" w:rsidRPr="00F240F1" w:rsidRDefault="00B22F2D" w:rsidP="00B22F2D">
            <w:pPr>
              <w:rPr>
                <w:sz w:val="20"/>
                <w:lang w:val="en-US" w:eastAsia="ja-JP"/>
              </w:rPr>
            </w:pPr>
          </w:p>
        </w:tc>
      </w:tr>
    </w:tbl>
    <w:p w14:paraId="08F0C4E4" w14:textId="77777777" w:rsidR="00B22F2D" w:rsidRDefault="00B22F2D" w:rsidP="00B22F2D">
      <w:pPr>
        <w:jc w:val="center"/>
        <w:rPr>
          <w:b/>
          <w:sz w:val="28"/>
          <w:szCs w:val="28"/>
        </w:rPr>
      </w:pPr>
    </w:p>
    <w:p w14:paraId="17BE1E72" w14:textId="77777777" w:rsidR="00B22F2D" w:rsidRDefault="00B22F2D" w:rsidP="00B22F2D">
      <w:pPr>
        <w:jc w:val="center"/>
        <w:rPr>
          <w:b/>
          <w:sz w:val="28"/>
          <w:szCs w:val="28"/>
        </w:rPr>
      </w:pPr>
    </w:p>
    <w:p w14:paraId="73A2B70E" w14:textId="77777777" w:rsidR="00B22F2D" w:rsidRDefault="00B22F2D" w:rsidP="00B22F2D">
      <w:pPr>
        <w:jc w:val="center"/>
        <w:rPr>
          <w:b/>
          <w:sz w:val="28"/>
          <w:szCs w:val="28"/>
        </w:rPr>
      </w:pPr>
    </w:p>
    <w:p w14:paraId="44558467" w14:textId="711DCAE1" w:rsidR="00B22F2D" w:rsidRPr="00B22F2D" w:rsidRDefault="00B22F2D" w:rsidP="00B22F2D">
      <w:pPr>
        <w:jc w:val="center"/>
        <w:rPr>
          <w:b/>
          <w:lang w:val="en-GB"/>
        </w:rPr>
      </w:pPr>
      <w:r w:rsidRPr="00B22F2D">
        <w:rPr>
          <w:b/>
          <w:lang w:val="en-GB"/>
        </w:rPr>
        <w:t xml:space="preserve">Definitions of </w:t>
      </w:r>
      <w:r w:rsidR="00ED45F9">
        <w:rPr>
          <w:b/>
          <w:lang w:val="en-GB"/>
        </w:rPr>
        <w:t>additional</w:t>
      </w:r>
      <w:r w:rsidR="00ED45F9" w:rsidRPr="00B22F2D">
        <w:rPr>
          <w:b/>
          <w:lang w:val="en-GB"/>
        </w:rPr>
        <w:t xml:space="preserve"> </w:t>
      </w:r>
      <w:r w:rsidRPr="00B22F2D">
        <w:rPr>
          <w:b/>
          <w:lang w:val="en-GB"/>
        </w:rPr>
        <w:t>national categories - Section C of table(s)</w:t>
      </w:r>
    </w:p>
    <w:p w14:paraId="1FC5480D" w14:textId="77777777" w:rsidR="00B22F2D" w:rsidRPr="00B22F2D" w:rsidRDefault="00B22F2D" w:rsidP="00B22F2D">
      <w:pPr>
        <w:jc w:val="center"/>
        <w:rPr>
          <w:lang w:val="en-GB"/>
        </w:rPr>
      </w:pPr>
      <w:r w:rsidRPr="00B22F2D">
        <w:rPr>
          <w:lang w:val="en-GB"/>
        </w:rPr>
        <w:t>(or simple reference to initial report, if this information was provided there)</w:t>
      </w:r>
    </w:p>
    <w:p w14:paraId="6E69CC06" w14:textId="77777777" w:rsidR="00B22F2D" w:rsidRPr="00B22F2D" w:rsidRDefault="00B22F2D" w:rsidP="00B22F2D">
      <w:pPr>
        <w:jc w:val="center"/>
        <w:rPr>
          <w:b/>
          <w:sz w:val="28"/>
          <w:szCs w:val="28"/>
          <w:lang w:val="en-GB"/>
        </w:rPr>
      </w:pPr>
    </w:p>
    <w:tbl>
      <w:tblPr>
        <w:tblW w:w="488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0"/>
        <w:gridCol w:w="8033"/>
      </w:tblGrid>
      <w:tr w:rsidR="00B22F2D" w:rsidRPr="000D02EE" w14:paraId="1FBCE4AA" w14:textId="77777777" w:rsidTr="00B22F2D">
        <w:trPr>
          <w:trHeight w:val="397"/>
        </w:trPr>
        <w:tc>
          <w:tcPr>
            <w:tcW w:w="463" w:type="pct"/>
            <w:tcBorders>
              <w:left w:val="single" w:sz="4" w:space="0" w:color="auto"/>
              <w:right w:val="single" w:sz="4" w:space="0" w:color="auto"/>
            </w:tcBorders>
            <w:shd w:val="clear" w:color="auto" w:fill="E6E6E6"/>
            <w:vAlign w:val="center"/>
          </w:tcPr>
          <w:p w14:paraId="6BC4EFF3" w14:textId="77777777" w:rsidR="00B22F2D" w:rsidRPr="00B22F2D" w:rsidRDefault="00B22F2D" w:rsidP="00B22F2D">
            <w:pPr>
              <w:jc w:val="center"/>
              <w:rPr>
                <w:b/>
                <w:sz w:val="20"/>
                <w:lang w:val="en-US" w:eastAsia="ja-JP"/>
              </w:rPr>
            </w:pPr>
            <w:r w:rsidRPr="00B22F2D">
              <w:rPr>
                <w:b/>
                <w:sz w:val="20"/>
                <w:lang w:val="en-US" w:eastAsia="ja-JP"/>
              </w:rPr>
              <w:t>No</w:t>
            </w:r>
          </w:p>
        </w:tc>
        <w:tc>
          <w:tcPr>
            <w:tcW w:w="4537" w:type="pct"/>
            <w:tcBorders>
              <w:left w:val="single" w:sz="4" w:space="0" w:color="auto"/>
              <w:right w:val="single" w:sz="4" w:space="0" w:color="auto"/>
            </w:tcBorders>
            <w:shd w:val="clear" w:color="auto" w:fill="E6E6E6"/>
            <w:vAlign w:val="center"/>
          </w:tcPr>
          <w:p w14:paraId="7D361B29" w14:textId="77777777" w:rsidR="00B22F2D" w:rsidRPr="00B22F2D" w:rsidRDefault="00B22F2D" w:rsidP="00B22F2D">
            <w:pPr>
              <w:rPr>
                <w:b/>
                <w:sz w:val="20"/>
                <w:lang w:val="en-US" w:eastAsia="ja-JP"/>
              </w:rPr>
            </w:pPr>
            <w:r w:rsidRPr="00B22F2D">
              <w:rPr>
                <w:b/>
                <w:sz w:val="20"/>
                <w:lang w:val="en-US" w:eastAsia="ja-JP"/>
              </w:rPr>
              <w:t>Description</w:t>
            </w:r>
          </w:p>
        </w:tc>
      </w:tr>
      <w:tr w:rsidR="00B22F2D" w:rsidRPr="00F240F1" w14:paraId="370A6836" w14:textId="77777777" w:rsidTr="00B22F2D">
        <w:trPr>
          <w:trHeight w:val="397"/>
        </w:trPr>
        <w:tc>
          <w:tcPr>
            <w:tcW w:w="463" w:type="pct"/>
            <w:tcBorders>
              <w:left w:val="single" w:sz="4" w:space="0" w:color="auto"/>
              <w:right w:val="single" w:sz="4" w:space="0" w:color="auto"/>
            </w:tcBorders>
            <w:shd w:val="clear" w:color="auto" w:fill="E6E6E6"/>
            <w:vAlign w:val="center"/>
          </w:tcPr>
          <w:p w14:paraId="2C9D0F79" w14:textId="77777777" w:rsidR="00B22F2D" w:rsidRPr="00F240F1" w:rsidRDefault="00B22F2D" w:rsidP="00B22F2D">
            <w:pPr>
              <w:jc w:val="center"/>
              <w:rPr>
                <w:sz w:val="20"/>
                <w:lang w:val="en-US" w:eastAsia="ja-JP"/>
              </w:rPr>
            </w:pPr>
          </w:p>
        </w:tc>
        <w:tc>
          <w:tcPr>
            <w:tcW w:w="4537" w:type="pct"/>
            <w:tcBorders>
              <w:left w:val="single" w:sz="4" w:space="0" w:color="auto"/>
              <w:right w:val="single" w:sz="4" w:space="0" w:color="auto"/>
            </w:tcBorders>
            <w:shd w:val="clear" w:color="auto" w:fill="E6E6E6"/>
            <w:vAlign w:val="center"/>
          </w:tcPr>
          <w:p w14:paraId="206753E6" w14:textId="77777777" w:rsidR="00B22F2D" w:rsidRPr="00F240F1" w:rsidRDefault="00B22F2D" w:rsidP="00B22F2D">
            <w:pPr>
              <w:rPr>
                <w:sz w:val="20"/>
                <w:lang w:val="en-US" w:eastAsia="ja-JP"/>
              </w:rPr>
            </w:pPr>
          </w:p>
        </w:tc>
      </w:tr>
      <w:tr w:rsidR="00B22F2D" w:rsidRPr="00F240F1" w14:paraId="464BD1C6" w14:textId="77777777" w:rsidTr="00B22F2D">
        <w:trPr>
          <w:trHeight w:val="397"/>
        </w:trPr>
        <w:tc>
          <w:tcPr>
            <w:tcW w:w="463" w:type="pct"/>
            <w:tcBorders>
              <w:left w:val="single" w:sz="4" w:space="0" w:color="auto"/>
              <w:right w:val="single" w:sz="4" w:space="0" w:color="auto"/>
            </w:tcBorders>
            <w:shd w:val="clear" w:color="auto" w:fill="E6E6E6"/>
            <w:vAlign w:val="center"/>
          </w:tcPr>
          <w:p w14:paraId="254CA84D" w14:textId="77777777" w:rsidR="00B22F2D" w:rsidRPr="00F240F1" w:rsidRDefault="00B22F2D" w:rsidP="00B22F2D">
            <w:pPr>
              <w:jc w:val="center"/>
              <w:rPr>
                <w:sz w:val="20"/>
                <w:lang w:val="en-US" w:eastAsia="ja-JP"/>
              </w:rPr>
            </w:pPr>
          </w:p>
        </w:tc>
        <w:tc>
          <w:tcPr>
            <w:tcW w:w="4537" w:type="pct"/>
            <w:tcBorders>
              <w:left w:val="single" w:sz="4" w:space="0" w:color="auto"/>
              <w:right w:val="single" w:sz="4" w:space="0" w:color="auto"/>
            </w:tcBorders>
            <w:shd w:val="clear" w:color="auto" w:fill="E6E6E6"/>
            <w:vAlign w:val="center"/>
          </w:tcPr>
          <w:p w14:paraId="08E14CCC" w14:textId="77777777" w:rsidR="00B22F2D" w:rsidRPr="00F240F1" w:rsidRDefault="00B22F2D" w:rsidP="00B22F2D">
            <w:pPr>
              <w:rPr>
                <w:sz w:val="20"/>
                <w:lang w:val="en-US" w:eastAsia="ja-JP"/>
              </w:rPr>
            </w:pPr>
          </w:p>
        </w:tc>
      </w:tr>
      <w:tr w:rsidR="00B22F2D" w:rsidRPr="00F240F1" w14:paraId="3CA1B8BF" w14:textId="77777777" w:rsidTr="00B22F2D">
        <w:trPr>
          <w:trHeight w:val="397"/>
        </w:trPr>
        <w:tc>
          <w:tcPr>
            <w:tcW w:w="463" w:type="pct"/>
            <w:tcBorders>
              <w:left w:val="single" w:sz="4" w:space="0" w:color="auto"/>
              <w:right w:val="single" w:sz="4" w:space="0" w:color="auto"/>
            </w:tcBorders>
            <w:shd w:val="clear" w:color="auto" w:fill="E6E6E6"/>
            <w:vAlign w:val="center"/>
          </w:tcPr>
          <w:p w14:paraId="65BB8473" w14:textId="77777777" w:rsidR="00B22F2D" w:rsidRPr="00F240F1" w:rsidRDefault="00B22F2D" w:rsidP="00B22F2D">
            <w:pPr>
              <w:jc w:val="center"/>
              <w:rPr>
                <w:sz w:val="20"/>
                <w:lang w:val="en-US" w:eastAsia="ja-JP"/>
              </w:rPr>
            </w:pPr>
          </w:p>
        </w:tc>
        <w:tc>
          <w:tcPr>
            <w:tcW w:w="4537" w:type="pct"/>
            <w:tcBorders>
              <w:left w:val="single" w:sz="4" w:space="0" w:color="auto"/>
              <w:right w:val="single" w:sz="4" w:space="0" w:color="auto"/>
            </w:tcBorders>
            <w:shd w:val="clear" w:color="auto" w:fill="E6E6E6"/>
            <w:vAlign w:val="center"/>
          </w:tcPr>
          <w:p w14:paraId="65D522B7" w14:textId="77777777" w:rsidR="00B22F2D" w:rsidRPr="00F240F1" w:rsidRDefault="00B22F2D" w:rsidP="00B22F2D">
            <w:pPr>
              <w:rPr>
                <w:sz w:val="20"/>
                <w:lang w:val="en-US" w:eastAsia="ja-JP"/>
              </w:rPr>
            </w:pPr>
          </w:p>
        </w:tc>
      </w:tr>
      <w:tr w:rsidR="00B22F2D" w:rsidRPr="00F240F1" w14:paraId="79598F4D" w14:textId="77777777" w:rsidTr="00B22F2D">
        <w:trPr>
          <w:trHeight w:val="397"/>
        </w:trPr>
        <w:tc>
          <w:tcPr>
            <w:tcW w:w="463" w:type="pct"/>
            <w:tcBorders>
              <w:left w:val="single" w:sz="4" w:space="0" w:color="auto"/>
              <w:right w:val="single" w:sz="4" w:space="0" w:color="auto"/>
            </w:tcBorders>
            <w:shd w:val="clear" w:color="auto" w:fill="E6E6E6"/>
            <w:vAlign w:val="center"/>
          </w:tcPr>
          <w:p w14:paraId="2339514E" w14:textId="77777777" w:rsidR="00B22F2D" w:rsidRPr="00F240F1" w:rsidRDefault="00B22F2D" w:rsidP="00B22F2D">
            <w:pPr>
              <w:jc w:val="center"/>
              <w:rPr>
                <w:sz w:val="20"/>
                <w:lang w:val="en-US" w:eastAsia="ja-JP"/>
              </w:rPr>
            </w:pPr>
          </w:p>
        </w:tc>
        <w:tc>
          <w:tcPr>
            <w:tcW w:w="4537" w:type="pct"/>
            <w:tcBorders>
              <w:left w:val="single" w:sz="4" w:space="0" w:color="auto"/>
              <w:right w:val="single" w:sz="4" w:space="0" w:color="auto"/>
            </w:tcBorders>
            <w:shd w:val="clear" w:color="auto" w:fill="E6E6E6"/>
            <w:vAlign w:val="center"/>
          </w:tcPr>
          <w:p w14:paraId="68F0CF9C" w14:textId="77777777" w:rsidR="00B22F2D" w:rsidRPr="00F240F1" w:rsidRDefault="00B22F2D" w:rsidP="00B22F2D">
            <w:pPr>
              <w:rPr>
                <w:sz w:val="20"/>
                <w:lang w:val="en-US" w:eastAsia="ja-JP"/>
              </w:rPr>
            </w:pPr>
          </w:p>
        </w:tc>
      </w:tr>
      <w:tr w:rsidR="00B22F2D" w:rsidRPr="00F240F1" w14:paraId="48E7E28D" w14:textId="77777777" w:rsidTr="00B22F2D">
        <w:trPr>
          <w:trHeight w:val="397"/>
        </w:trPr>
        <w:tc>
          <w:tcPr>
            <w:tcW w:w="463" w:type="pct"/>
            <w:tcBorders>
              <w:left w:val="single" w:sz="4" w:space="0" w:color="auto"/>
              <w:right w:val="single" w:sz="4" w:space="0" w:color="auto"/>
            </w:tcBorders>
            <w:shd w:val="clear" w:color="auto" w:fill="E6E6E6"/>
            <w:vAlign w:val="center"/>
          </w:tcPr>
          <w:p w14:paraId="7BDB71EF" w14:textId="77777777" w:rsidR="00B22F2D" w:rsidRPr="00F240F1" w:rsidRDefault="00B22F2D" w:rsidP="00B22F2D">
            <w:pPr>
              <w:jc w:val="center"/>
              <w:rPr>
                <w:sz w:val="20"/>
                <w:lang w:val="en-US" w:eastAsia="ja-JP"/>
              </w:rPr>
            </w:pPr>
          </w:p>
        </w:tc>
        <w:tc>
          <w:tcPr>
            <w:tcW w:w="4537" w:type="pct"/>
            <w:tcBorders>
              <w:left w:val="single" w:sz="4" w:space="0" w:color="auto"/>
              <w:right w:val="single" w:sz="4" w:space="0" w:color="auto"/>
            </w:tcBorders>
            <w:shd w:val="clear" w:color="auto" w:fill="E6E6E6"/>
            <w:vAlign w:val="center"/>
          </w:tcPr>
          <w:p w14:paraId="2CAECC7F" w14:textId="77777777" w:rsidR="00B22F2D" w:rsidRPr="00F240F1" w:rsidRDefault="00B22F2D" w:rsidP="00B22F2D">
            <w:pPr>
              <w:rPr>
                <w:sz w:val="20"/>
                <w:lang w:val="en-US" w:eastAsia="ja-JP"/>
              </w:rPr>
            </w:pPr>
          </w:p>
        </w:tc>
      </w:tr>
      <w:tr w:rsidR="00B22F2D" w:rsidRPr="00F240F1" w14:paraId="5713D746" w14:textId="77777777" w:rsidTr="00B22F2D">
        <w:trPr>
          <w:trHeight w:val="397"/>
        </w:trPr>
        <w:tc>
          <w:tcPr>
            <w:tcW w:w="463" w:type="pct"/>
            <w:tcBorders>
              <w:top w:val="single" w:sz="4" w:space="0" w:color="auto"/>
              <w:left w:val="single" w:sz="4" w:space="0" w:color="auto"/>
              <w:bottom w:val="single" w:sz="4" w:space="0" w:color="auto"/>
              <w:right w:val="single" w:sz="4" w:space="0" w:color="auto"/>
            </w:tcBorders>
            <w:shd w:val="clear" w:color="auto" w:fill="E6E6E6"/>
            <w:vAlign w:val="center"/>
          </w:tcPr>
          <w:p w14:paraId="02EB20D4" w14:textId="77777777" w:rsidR="00B22F2D" w:rsidRPr="00F240F1" w:rsidRDefault="00B22F2D" w:rsidP="00B22F2D">
            <w:pPr>
              <w:jc w:val="center"/>
              <w:rPr>
                <w:sz w:val="20"/>
                <w:lang w:val="en-US" w:eastAsia="ja-JP"/>
              </w:rPr>
            </w:pPr>
          </w:p>
        </w:tc>
        <w:tc>
          <w:tcPr>
            <w:tcW w:w="4537" w:type="pct"/>
            <w:tcBorders>
              <w:top w:val="single" w:sz="4" w:space="0" w:color="auto"/>
              <w:left w:val="single" w:sz="4" w:space="0" w:color="auto"/>
              <w:bottom w:val="single" w:sz="4" w:space="0" w:color="auto"/>
              <w:right w:val="single" w:sz="4" w:space="0" w:color="auto"/>
            </w:tcBorders>
            <w:shd w:val="clear" w:color="auto" w:fill="E6E6E6"/>
            <w:vAlign w:val="center"/>
          </w:tcPr>
          <w:p w14:paraId="1157242F" w14:textId="77777777" w:rsidR="00B22F2D" w:rsidRPr="00F240F1" w:rsidRDefault="00B22F2D" w:rsidP="00B22F2D">
            <w:pPr>
              <w:rPr>
                <w:sz w:val="20"/>
                <w:lang w:val="en-US" w:eastAsia="ja-JP"/>
              </w:rPr>
            </w:pPr>
          </w:p>
        </w:tc>
      </w:tr>
      <w:tr w:rsidR="00B22F2D" w:rsidRPr="00F240F1" w14:paraId="3A7E3990" w14:textId="77777777" w:rsidTr="00B22F2D">
        <w:trPr>
          <w:trHeight w:val="397"/>
        </w:trPr>
        <w:tc>
          <w:tcPr>
            <w:tcW w:w="463" w:type="pct"/>
            <w:tcBorders>
              <w:top w:val="single" w:sz="4" w:space="0" w:color="auto"/>
              <w:left w:val="single" w:sz="4" w:space="0" w:color="auto"/>
              <w:bottom w:val="single" w:sz="4" w:space="0" w:color="auto"/>
              <w:right w:val="single" w:sz="4" w:space="0" w:color="auto"/>
            </w:tcBorders>
            <w:shd w:val="clear" w:color="auto" w:fill="E6E6E6"/>
            <w:vAlign w:val="center"/>
          </w:tcPr>
          <w:p w14:paraId="2F366BC0" w14:textId="77777777" w:rsidR="00B22F2D" w:rsidRPr="00F240F1" w:rsidRDefault="00B22F2D" w:rsidP="00B22F2D">
            <w:pPr>
              <w:jc w:val="center"/>
              <w:rPr>
                <w:sz w:val="20"/>
                <w:lang w:val="en-US" w:eastAsia="ja-JP"/>
              </w:rPr>
            </w:pPr>
          </w:p>
        </w:tc>
        <w:tc>
          <w:tcPr>
            <w:tcW w:w="4537" w:type="pct"/>
            <w:tcBorders>
              <w:top w:val="single" w:sz="4" w:space="0" w:color="auto"/>
              <w:left w:val="single" w:sz="4" w:space="0" w:color="auto"/>
              <w:bottom w:val="single" w:sz="4" w:space="0" w:color="auto"/>
              <w:right w:val="single" w:sz="4" w:space="0" w:color="auto"/>
            </w:tcBorders>
            <w:shd w:val="clear" w:color="auto" w:fill="E6E6E6"/>
            <w:vAlign w:val="center"/>
          </w:tcPr>
          <w:p w14:paraId="55D07DFD" w14:textId="77777777" w:rsidR="00B22F2D" w:rsidRPr="00F240F1" w:rsidRDefault="00B22F2D" w:rsidP="00B22F2D">
            <w:pPr>
              <w:rPr>
                <w:sz w:val="20"/>
                <w:lang w:val="en-US" w:eastAsia="ja-JP"/>
              </w:rPr>
            </w:pPr>
          </w:p>
        </w:tc>
      </w:tr>
    </w:tbl>
    <w:p w14:paraId="17731D4F" w14:textId="77777777" w:rsidR="00B22F2D" w:rsidRDefault="00B22F2D" w:rsidP="00B22F2D">
      <w:pPr>
        <w:jc w:val="center"/>
        <w:rPr>
          <w:b/>
          <w:sz w:val="28"/>
          <w:szCs w:val="28"/>
        </w:rPr>
      </w:pPr>
    </w:p>
    <w:p w14:paraId="36382AEE" w14:textId="77777777" w:rsidR="00B22F2D" w:rsidRPr="00B22F2D" w:rsidRDefault="00B22F2D" w:rsidP="00B22F2D">
      <w:pPr>
        <w:jc w:val="center"/>
        <w:rPr>
          <w:b/>
        </w:rPr>
      </w:pPr>
      <w:r>
        <w:rPr>
          <w:b/>
          <w:sz w:val="28"/>
          <w:szCs w:val="28"/>
        </w:rPr>
        <w:br w:type="page"/>
      </w:r>
      <w:r w:rsidRPr="00B22F2D">
        <w:rPr>
          <w:b/>
        </w:rPr>
        <w:lastRenderedPageBreak/>
        <w:t>ANNEX 3 A</w:t>
      </w:r>
    </w:p>
    <w:p w14:paraId="23D3AE06" w14:textId="77777777" w:rsidR="00B22F2D" w:rsidRPr="00B22F2D" w:rsidRDefault="00B22F2D" w:rsidP="00B22F2D">
      <w:pPr>
        <w:jc w:val="center"/>
        <w:rPr>
          <w:b/>
        </w:rPr>
      </w:pPr>
    </w:p>
    <w:p w14:paraId="0AC7F38D" w14:textId="77777777" w:rsidR="00B22F2D" w:rsidRPr="00B22F2D" w:rsidRDefault="00B22F2D" w:rsidP="00B22F2D">
      <w:pPr>
        <w:jc w:val="center"/>
        <w:rPr>
          <w:b/>
        </w:rPr>
      </w:pPr>
      <w:r w:rsidRPr="00B22F2D">
        <w:rPr>
          <w:b/>
        </w:rPr>
        <w:t>NIL REPORT</w:t>
      </w:r>
    </w:p>
    <w:p w14:paraId="33D713C2" w14:textId="77777777" w:rsidR="00B22F2D" w:rsidRPr="00B22F2D" w:rsidRDefault="00B22F2D" w:rsidP="00B22F2D">
      <w:pPr>
        <w:jc w:val="center"/>
        <w:rPr>
          <w:b/>
          <w:vertAlign w:val="superscript"/>
        </w:rPr>
      </w:pPr>
      <w:r w:rsidRPr="00B22F2D">
        <w:rPr>
          <w:b/>
        </w:rPr>
        <w:t>Exports of Conventional Arms</w:t>
      </w:r>
      <w:r w:rsidRPr="00B22F2D">
        <w:rPr>
          <w:b/>
          <w:vertAlign w:val="superscript"/>
        </w:rPr>
        <w:t>1</w:t>
      </w:r>
    </w:p>
    <w:p w14:paraId="5D1DC168" w14:textId="77777777" w:rsidR="00B22F2D" w:rsidRPr="00B22F2D" w:rsidRDefault="00B22F2D" w:rsidP="00B22F2D">
      <w:pPr>
        <w:jc w:val="center"/>
        <w:rPr>
          <w:b/>
        </w:rPr>
      </w:pPr>
    </w:p>
    <w:p w14:paraId="59919B01" w14:textId="77777777" w:rsidR="00B22F2D" w:rsidRPr="00B22F2D" w:rsidRDefault="00B22F2D" w:rsidP="00B22F2D">
      <w:pPr>
        <w:jc w:val="center"/>
        <w:rPr>
          <w:b/>
        </w:rPr>
      </w:pPr>
    </w:p>
    <w:tbl>
      <w:tblPr>
        <w:tblW w:w="4383" w:type="pct"/>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6"/>
        <w:gridCol w:w="4563"/>
        <w:gridCol w:w="1176"/>
        <w:gridCol w:w="947"/>
      </w:tblGrid>
      <w:tr w:rsidR="00B22F2D" w:rsidRPr="00B22F2D" w14:paraId="6C24163D" w14:textId="77777777" w:rsidTr="00B22F2D">
        <w:trPr>
          <w:trHeight w:val="397"/>
        </w:trPr>
        <w:tc>
          <w:tcPr>
            <w:tcW w:w="771" w:type="pct"/>
            <w:tcBorders>
              <w:top w:val="single" w:sz="4" w:space="0" w:color="auto"/>
              <w:left w:val="single" w:sz="4" w:space="0" w:color="auto"/>
              <w:bottom w:val="single" w:sz="4" w:space="0" w:color="auto"/>
              <w:right w:val="single" w:sz="4" w:space="0" w:color="auto"/>
            </w:tcBorders>
            <w:shd w:val="clear" w:color="auto" w:fill="auto"/>
            <w:vAlign w:val="center"/>
          </w:tcPr>
          <w:p w14:paraId="41F4689A" w14:textId="77777777" w:rsidR="00B22F2D" w:rsidRPr="00B22F2D" w:rsidRDefault="00B22F2D" w:rsidP="00B22F2D">
            <w:pPr>
              <w:jc w:val="center"/>
              <w:rPr>
                <w:b/>
                <w:lang w:val="en-US" w:eastAsia="ja-JP"/>
              </w:rPr>
            </w:pPr>
            <w:r w:rsidRPr="00B22F2D">
              <w:rPr>
                <w:b/>
                <w:lang w:val="en-US" w:eastAsia="ja-JP"/>
              </w:rPr>
              <w:t>Reporting country :</w:t>
            </w:r>
          </w:p>
        </w:tc>
        <w:tc>
          <w:tcPr>
            <w:tcW w:w="2891" w:type="pct"/>
            <w:tcBorders>
              <w:top w:val="single" w:sz="4" w:space="0" w:color="auto"/>
              <w:left w:val="single" w:sz="4" w:space="0" w:color="auto"/>
              <w:bottom w:val="single" w:sz="4" w:space="0" w:color="auto"/>
              <w:right w:val="single" w:sz="4" w:space="0" w:color="auto"/>
            </w:tcBorders>
            <w:shd w:val="clear" w:color="auto" w:fill="auto"/>
            <w:vAlign w:val="center"/>
          </w:tcPr>
          <w:p w14:paraId="585DC3B8" w14:textId="77777777" w:rsidR="00B22F2D" w:rsidRPr="00B22F2D" w:rsidRDefault="00B22F2D" w:rsidP="00B22F2D">
            <w:pPr>
              <w:rPr>
                <w:b/>
                <w:lang w:val="en-US" w:eastAsia="ja-JP"/>
              </w:rPr>
            </w:pPr>
          </w:p>
        </w:tc>
        <w:tc>
          <w:tcPr>
            <w:tcW w:w="722" w:type="pct"/>
            <w:tcBorders>
              <w:top w:val="single" w:sz="4" w:space="0" w:color="auto"/>
              <w:left w:val="single" w:sz="4" w:space="0" w:color="auto"/>
              <w:bottom w:val="single" w:sz="4" w:space="0" w:color="auto"/>
              <w:right w:val="single" w:sz="4" w:space="0" w:color="auto"/>
            </w:tcBorders>
            <w:shd w:val="clear" w:color="auto" w:fill="auto"/>
            <w:vAlign w:val="center"/>
          </w:tcPr>
          <w:p w14:paraId="202A59A4" w14:textId="77777777" w:rsidR="00B22F2D" w:rsidRPr="00B22F2D" w:rsidRDefault="00B22F2D" w:rsidP="00B22F2D">
            <w:pPr>
              <w:jc w:val="center"/>
              <w:rPr>
                <w:b/>
                <w:lang w:val="en-US" w:eastAsia="ja-JP"/>
              </w:rPr>
            </w:pPr>
            <w:r w:rsidRPr="00B22F2D">
              <w:rPr>
                <w:b/>
                <w:lang w:val="en-US" w:eastAsia="ja-JP"/>
              </w:rPr>
              <w:t>Calendar Year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13BD9C5B" w14:textId="77777777" w:rsidR="00B22F2D" w:rsidRPr="00B22F2D" w:rsidRDefault="00B22F2D" w:rsidP="00B22F2D">
            <w:pPr>
              <w:rPr>
                <w:b/>
                <w:lang w:val="en-US" w:eastAsia="ja-JP"/>
              </w:rPr>
            </w:pPr>
          </w:p>
        </w:tc>
      </w:tr>
    </w:tbl>
    <w:p w14:paraId="3F76116E" w14:textId="77777777" w:rsidR="00B22F2D" w:rsidRPr="00FC27D8" w:rsidRDefault="00B22F2D" w:rsidP="00B22F2D">
      <w:pPr>
        <w:jc w:val="center"/>
        <w:rPr>
          <w:b/>
          <w:szCs w:val="22"/>
        </w:rPr>
      </w:pPr>
    </w:p>
    <w:p w14:paraId="2F8778C3" w14:textId="77777777" w:rsidR="00B22F2D" w:rsidRDefault="00B22F2D" w:rsidP="00B22F2D">
      <w:pPr>
        <w:jc w:val="center"/>
        <w:rPr>
          <w:b/>
          <w:sz w:val="28"/>
          <w:szCs w:val="28"/>
        </w:rPr>
      </w:pPr>
    </w:p>
    <w:p w14:paraId="7B309579" w14:textId="77777777" w:rsidR="00B22F2D" w:rsidRDefault="00B22F2D" w:rsidP="00B22F2D">
      <w:pPr>
        <w:jc w:val="center"/>
        <w:rPr>
          <w:b/>
          <w:sz w:val="28"/>
          <w:szCs w:val="28"/>
        </w:rPr>
      </w:pPr>
    </w:p>
    <w:p w14:paraId="11E32B7C" w14:textId="77777777" w:rsidR="00B22F2D" w:rsidRPr="009B22F1" w:rsidRDefault="00B22F2D" w:rsidP="00B22F2D">
      <w:pPr>
        <w:ind w:left="600"/>
      </w:pPr>
      <w:r w:rsidRPr="009B22F1">
        <w:t xml:space="preserve">The Government of __________________________________________, </w:t>
      </w:r>
    </w:p>
    <w:p w14:paraId="5307F682" w14:textId="77777777" w:rsidR="00B22F2D" w:rsidRPr="009B22F1" w:rsidRDefault="00B22F2D" w:rsidP="00B22F2D">
      <w:pPr>
        <w:ind w:left="600"/>
      </w:pPr>
    </w:p>
    <w:p w14:paraId="7388B77C" w14:textId="77777777" w:rsidR="00B22F2D" w:rsidRPr="009B22F1" w:rsidRDefault="00B22F2D" w:rsidP="00B22F2D">
      <w:pPr>
        <w:ind w:left="600"/>
      </w:pPr>
      <w:r w:rsidRPr="009B22F1">
        <w:rPr>
          <w:lang w:val="en-GB"/>
        </w:rPr>
        <w:t xml:space="preserve">with reference to Article 13 (3) of the Arms Trade Treaty, hereby submits a ‘nil report’ for exports from territory under our jurisdiction. </w:t>
      </w:r>
      <w:r w:rsidRPr="009B22F1">
        <w:t xml:space="preserve">This report serves to confirm that </w:t>
      </w:r>
    </w:p>
    <w:p w14:paraId="5EF3FD37" w14:textId="77777777" w:rsidR="00B22F2D" w:rsidRPr="009B22F1" w:rsidRDefault="00B22F2D" w:rsidP="00B22F2D">
      <w:pPr>
        <w:ind w:left="600"/>
      </w:pPr>
    </w:p>
    <w:tbl>
      <w:tblPr>
        <w:tblW w:w="4663" w:type="pct"/>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7629"/>
      </w:tblGrid>
      <w:tr w:rsidR="00B22F2D" w:rsidRPr="009B22F1" w14:paraId="6AF2633C" w14:textId="77777777" w:rsidTr="00B22F2D">
        <w:trPr>
          <w:trHeight w:val="399"/>
        </w:trPr>
        <w:tc>
          <w:tcPr>
            <w:tcW w:w="485" w:type="pct"/>
            <w:shd w:val="clear" w:color="auto" w:fill="auto"/>
            <w:vAlign w:val="center"/>
          </w:tcPr>
          <w:p w14:paraId="514619D8" w14:textId="77777777" w:rsidR="00B22F2D" w:rsidRPr="009B22F1" w:rsidRDefault="00B22F2D" w:rsidP="00B22F2D">
            <w:pPr>
              <w:jc w:val="center"/>
              <w:rPr>
                <w:rFonts w:ascii="Cambria" w:hAnsi="Cambria"/>
                <w:lang w:val="en-US" w:eastAsia="ja-JP"/>
              </w:rPr>
            </w:pPr>
            <w:r w:rsidRPr="009B22F1">
              <w:rPr>
                <w:rFonts w:ascii="Cambria" w:hAnsi="Cambria" w:cs="David"/>
                <w:lang w:val="en-US" w:eastAsia="ja-JP"/>
              </w:rPr>
              <w:fldChar w:fldCharType="begin">
                <w:ffData>
                  <w:name w:val="Check229"/>
                  <w:enabled/>
                  <w:calcOnExit w:val="0"/>
                  <w:checkBox>
                    <w:sizeAuto/>
                    <w:default w:val="0"/>
                  </w:checkBox>
                </w:ffData>
              </w:fldChar>
            </w:r>
            <w:r w:rsidRPr="009B22F1">
              <w:rPr>
                <w:rFonts w:ascii="Cambria" w:hAnsi="Cambria" w:cs="David"/>
                <w:lang w:val="en-US" w:eastAsia="ja-JP"/>
              </w:rPr>
              <w:instrText xml:space="preserve"> FORMCHECKBOX </w:instrText>
            </w:r>
            <w:r w:rsidR="001E29E1">
              <w:rPr>
                <w:rFonts w:ascii="Cambria" w:hAnsi="Cambria" w:cs="David"/>
                <w:lang w:val="en-US" w:eastAsia="ja-JP"/>
              </w:rPr>
            </w:r>
            <w:r w:rsidR="001E29E1">
              <w:rPr>
                <w:rFonts w:ascii="Cambria" w:hAnsi="Cambria" w:cs="David"/>
                <w:lang w:val="en-US" w:eastAsia="ja-JP"/>
              </w:rPr>
              <w:fldChar w:fldCharType="separate"/>
            </w:r>
            <w:r w:rsidRPr="009B22F1">
              <w:rPr>
                <w:rFonts w:ascii="Cambria" w:hAnsi="Cambria" w:cs="David"/>
                <w:lang w:val="en-US" w:eastAsia="ja-JP"/>
              </w:rPr>
              <w:fldChar w:fldCharType="end"/>
            </w:r>
          </w:p>
        </w:tc>
        <w:tc>
          <w:tcPr>
            <w:tcW w:w="4515" w:type="pct"/>
            <w:shd w:val="clear" w:color="auto" w:fill="auto"/>
            <w:vAlign w:val="center"/>
          </w:tcPr>
          <w:p w14:paraId="095A5EC5" w14:textId="77777777" w:rsidR="00B22F2D" w:rsidRPr="009B22F1" w:rsidRDefault="00B22F2D" w:rsidP="00B22F2D">
            <w:pPr>
              <w:rPr>
                <w:rFonts w:ascii="Cambria" w:hAnsi="Cambria"/>
                <w:lang w:val="en-US" w:eastAsia="ja-JP"/>
              </w:rPr>
            </w:pPr>
            <w:r w:rsidRPr="009B22F1">
              <w:rPr>
                <w:lang w:val="en-GB"/>
              </w:rPr>
              <w:t>no actual exports of conventional arms listed in Article 2 (1) of the Arms Trade Treaty have taken place from territory under our jurisdiction during the reporting period indicated above.</w:t>
            </w:r>
          </w:p>
        </w:tc>
      </w:tr>
      <w:tr w:rsidR="00B22F2D" w:rsidRPr="009B22F1" w14:paraId="59F1F9FC" w14:textId="77777777" w:rsidTr="00B22F2D">
        <w:trPr>
          <w:trHeight w:val="398"/>
        </w:trPr>
        <w:tc>
          <w:tcPr>
            <w:tcW w:w="485" w:type="pct"/>
            <w:shd w:val="clear" w:color="auto" w:fill="auto"/>
            <w:vAlign w:val="center"/>
          </w:tcPr>
          <w:p w14:paraId="6FD5F36C" w14:textId="77777777" w:rsidR="00B22F2D" w:rsidRPr="009B22F1" w:rsidRDefault="00B22F2D" w:rsidP="00B22F2D">
            <w:pPr>
              <w:jc w:val="center"/>
              <w:rPr>
                <w:rFonts w:ascii="Cambria" w:hAnsi="Cambria" w:cs="David"/>
                <w:lang w:val="en-US" w:eastAsia="ja-JP"/>
              </w:rPr>
            </w:pPr>
            <w:r w:rsidRPr="009B22F1">
              <w:rPr>
                <w:rFonts w:ascii="Cambria" w:hAnsi="Cambria" w:cs="David"/>
                <w:lang w:val="en-US" w:eastAsia="ja-JP"/>
              </w:rPr>
              <w:fldChar w:fldCharType="begin">
                <w:ffData>
                  <w:name w:val="Check229"/>
                  <w:enabled/>
                  <w:calcOnExit w:val="0"/>
                  <w:checkBox>
                    <w:sizeAuto/>
                    <w:default w:val="0"/>
                  </w:checkBox>
                </w:ffData>
              </w:fldChar>
            </w:r>
            <w:r w:rsidRPr="009B22F1">
              <w:rPr>
                <w:rFonts w:ascii="Cambria" w:hAnsi="Cambria" w:cs="David"/>
                <w:lang w:val="en-US" w:eastAsia="ja-JP"/>
              </w:rPr>
              <w:instrText xml:space="preserve"> FORMCHECKBOX </w:instrText>
            </w:r>
            <w:r w:rsidR="001E29E1">
              <w:rPr>
                <w:rFonts w:ascii="Cambria" w:hAnsi="Cambria" w:cs="David"/>
                <w:lang w:val="en-US" w:eastAsia="ja-JP"/>
              </w:rPr>
            </w:r>
            <w:r w:rsidR="001E29E1">
              <w:rPr>
                <w:rFonts w:ascii="Cambria" w:hAnsi="Cambria" w:cs="David"/>
                <w:lang w:val="en-US" w:eastAsia="ja-JP"/>
              </w:rPr>
              <w:fldChar w:fldCharType="separate"/>
            </w:r>
            <w:r w:rsidRPr="009B22F1">
              <w:rPr>
                <w:rFonts w:ascii="Cambria" w:hAnsi="Cambria" w:cs="David"/>
                <w:lang w:val="en-US" w:eastAsia="ja-JP"/>
              </w:rPr>
              <w:fldChar w:fldCharType="end"/>
            </w:r>
          </w:p>
        </w:tc>
        <w:tc>
          <w:tcPr>
            <w:tcW w:w="4515" w:type="pct"/>
            <w:shd w:val="clear" w:color="auto" w:fill="auto"/>
            <w:vAlign w:val="center"/>
          </w:tcPr>
          <w:p w14:paraId="7DE87589" w14:textId="77777777" w:rsidR="00B22F2D" w:rsidRPr="009B22F1" w:rsidRDefault="00B22F2D" w:rsidP="00B22F2D">
            <w:pPr>
              <w:rPr>
                <w:rFonts w:ascii="Cambria" w:hAnsi="Cambria" w:cs="David"/>
                <w:lang w:val="en-US" w:eastAsia="ja-JP"/>
              </w:rPr>
            </w:pPr>
            <w:r w:rsidRPr="009B22F1">
              <w:rPr>
                <w:lang w:val="en-GB"/>
              </w:rPr>
              <w:t>no export authorizations have been issued for conventional arms listed in Article 2 (1) of the Arms Trade Treaty during the reporting period indicated above.</w:t>
            </w:r>
          </w:p>
        </w:tc>
      </w:tr>
    </w:tbl>
    <w:p w14:paraId="33102412" w14:textId="77777777" w:rsidR="00B22F2D" w:rsidRPr="00B22F2D" w:rsidRDefault="00B22F2D" w:rsidP="00B22F2D">
      <w:pPr>
        <w:ind w:left="600"/>
        <w:rPr>
          <w:sz w:val="28"/>
          <w:szCs w:val="28"/>
          <w:lang w:val="en-GB"/>
        </w:rPr>
      </w:pPr>
    </w:p>
    <w:p w14:paraId="0D44931F" w14:textId="77777777" w:rsidR="00B22F2D" w:rsidRPr="00B22F2D" w:rsidRDefault="00B22F2D" w:rsidP="00B22F2D">
      <w:pPr>
        <w:ind w:left="600"/>
        <w:rPr>
          <w:sz w:val="28"/>
          <w:szCs w:val="28"/>
          <w:lang w:val="en-GB"/>
        </w:rPr>
      </w:pPr>
    </w:p>
    <w:tbl>
      <w:tblPr>
        <w:tblW w:w="5106" w:type="pct"/>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08"/>
        <w:gridCol w:w="822"/>
        <w:gridCol w:w="822"/>
      </w:tblGrid>
      <w:tr w:rsidR="00334942" w:rsidRPr="00675095" w14:paraId="3EE1A661" w14:textId="77777777" w:rsidTr="00334942">
        <w:trPr>
          <w:trHeight w:val="397"/>
        </w:trPr>
        <w:tc>
          <w:tcPr>
            <w:tcW w:w="4112" w:type="pct"/>
            <w:shd w:val="clear" w:color="auto" w:fill="auto"/>
            <w:vAlign w:val="center"/>
          </w:tcPr>
          <w:p w14:paraId="1ACCB1CE" w14:textId="77777777" w:rsidR="00334942" w:rsidRPr="00675095" w:rsidRDefault="00334942" w:rsidP="00334942">
            <w:pPr>
              <w:rPr>
                <w:b/>
                <w:sz w:val="8"/>
                <w:szCs w:val="8"/>
                <w:lang w:val="en-US" w:eastAsia="ja-JP"/>
              </w:rPr>
            </w:pPr>
          </w:p>
          <w:p w14:paraId="39CDDF63" w14:textId="120AF732" w:rsidR="00334942" w:rsidRPr="00675095" w:rsidRDefault="00334942" w:rsidP="00334942">
            <w:pPr>
              <w:rPr>
                <w:b/>
                <w:sz w:val="19"/>
                <w:szCs w:val="19"/>
                <w:lang w:val="en-US" w:eastAsia="ja-JP"/>
              </w:rPr>
            </w:pPr>
            <w:r w:rsidRPr="00675095">
              <w:rPr>
                <w:b/>
                <w:sz w:val="19"/>
                <w:szCs w:val="19"/>
                <w:lang w:val="en-US" w:eastAsia="ja-JP"/>
              </w:rPr>
              <w:t xml:space="preserve">This </w:t>
            </w:r>
            <w:r>
              <w:rPr>
                <w:b/>
                <w:sz w:val="19"/>
                <w:szCs w:val="19"/>
                <w:lang w:val="en-US" w:eastAsia="ja-JP"/>
              </w:rPr>
              <w:t>nil</w:t>
            </w:r>
            <w:r w:rsidRPr="00675095">
              <w:rPr>
                <w:b/>
                <w:sz w:val="19"/>
                <w:szCs w:val="19"/>
                <w:lang w:val="en-US" w:eastAsia="ja-JP"/>
              </w:rPr>
              <w:t xml:space="preserve"> </w:t>
            </w:r>
            <w:r>
              <w:rPr>
                <w:b/>
                <w:sz w:val="19"/>
                <w:szCs w:val="19"/>
                <w:lang w:val="en-US" w:eastAsia="ja-JP"/>
              </w:rPr>
              <w:t>r</w:t>
            </w:r>
            <w:r w:rsidRPr="00675095">
              <w:rPr>
                <w:b/>
                <w:sz w:val="19"/>
                <w:szCs w:val="19"/>
                <w:lang w:val="en-US" w:eastAsia="ja-JP"/>
              </w:rPr>
              <w:t>eport</w:t>
            </w:r>
            <w:r>
              <w:rPr>
                <w:b/>
                <w:sz w:val="19"/>
                <w:szCs w:val="19"/>
                <w:lang w:val="en-US" w:eastAsia="ja-JP"/>
              </w:rPr>
              <w:t xml:space="preserve"> on exports may be made publicly available</w:t>
            </w:r>
            <w:r>
              <w:rPr>
                <w:b/>
                <w:sz w:val="20"/>
                <w:vertAlign w:val="superscript"/>
                <w:lang w:val="en-US" w:eastAsia="ja-JP"/>
              </w:rPr>
              <w:t>5</w:t>
            </w:r>
          </w:p>
          <w:p w14:paraId="29FFB19B" w14:textId="77777777" w:rsidR="00334942" w:rsidRPr="00675095" w:rsidRDefault="00334942" w:rsidP="00334942">
            <w:pPr>
              <w:rPr>
                <w:b/>
                <w:sz w:val="8"/>
                <w:szCs w:val="8"/>
                <w:lang w:val="en-US" w:eastAsia="ja-JP"/>
              </w:rPr>
            </w:pPr>
          </w:p>
        </w:tc>
        <w:tc>
          <w:tcPr>
            <w:tcW w:w="444" w:type="pct"/>
            <w:shd w:val="clear" w:color="auto" w:fill="auto"/>
            <w:vAlign w:val="center"/>
          </w:tcPr>
          <w:p w14:paraId="514D5C94" w14:textId="77777777" w:rsidR="00334942" w:rsidRPr="00675095" w:rsidRDefault="00334942" w:rsidP="00334942">
            <w:pPr>
              <w:jc w:val="center"/>
              <w:rPr>
                <w:sz w:val="19"/>
                <w:szCs w:val="19"/>
                <w:lang w:val="en-US" w:eastAsia="ja-JP"/>
              </w:rPr>
            </w:pPr>
            <w:r w:rsidRPr="00B40A27">
              <w:rPr>
                <w:sz w:val="20"/>
                <w:lang w:val="en-US" w:eastAsia="ja-JP"/>
              </w:rPr>
              <w:t xml:space="preserve">Yes </w:t>
            </w:r>
            <w:r w:rsidRPr="00B40A27">
              <w:rPr>
                <w:sz w:val="20"/>
                <w:lang w:val="en-US" w:eastAsia="ja-JP"/>
              </w:rPr>
              <w:fldChar w:fldCharType="begin">
                <w:ffData>
                  <w:name w:val="Check229"/>
                  <w:enabled/>
                  <w:calcOnExit w:val="0"/>
                  <w:checkBox>
                    <w:sizeAuto/>
                    <w:default w:val="0"/>
                  </w:checkBox>
                </w:ffData>
              </w:fldChar>
            </w:r>
            <w:r w:rsidRPr="00B40A27">
              <w:rPr>
                <w:sz w:val="20"/>
                <w:lang w:val="en-US" w:eastAsia="ja-JP"/>
              </w:rPr>
              <w:instrText xml:space="preserve"> FORMCHECKBOX </w:instrText>
            </w:r>
            <w:r w:rsidR="001E29E1">
              <w:rPr>
                <w:sz w:val="20"/>
                <w:lang w:val="en-US" w:eastAsia="ja-JP"/>
              </w:rPr>
            </w:r>
            <w:r w:rsidR="001E29E1">
              <w:rPr>
                <w:sz w:val="20"/>
                <w:lang w:val="en-US" w:eastAsia="ja-JP"/>
              </w:rPr>
              <w:fldChar w:fldCharType="separate"/>
            </w:r>
            <w:r w:rsidRPr="00B40A27">
              <w:rPr>
                <w:sz w:val="20"/>
                <w:lang w:val="en-US" w:eastAsia="ja-JP"/>
              </w:rPr>
              <w:fldChar w:fldCharType="end"/>
            </w:r>
          </w:p>
        </w:tc>
        <w:tc>
          <w:tcPr>
            <w:tcW w:w="444" w:type="pct"/>
            <w:vAlign w:val="center"/>
          </w:tcPr>
          <w:p w14:paraId="1FE5685E" w14:textId="77777777" w:rsidR="00334942" w:rsidRPr="00675095" w:rsidRDefault="00334942" w:rsidP="00334942">
            <w:pPr>
              <w:jc w:val="center"/>
              <w:rPr>
                <w:sz w:val="19"/>
                <w:szCs w:val="19"/>
                <w:lang w:val="en-US" w:eastAsia="ja-JP"/>
              </w:rPr>
            </w:pPr>
            <w:r w:rsidRPr="00B40A27">
              <w:rPr>
                <w:sz w:val="20"/>
                <w:lang w:val="en-US" w:eastAsia="ja-JP"/>
              </w:rPr>
              <w:t xml:space="preserve">No </w:t>
            </w:r>
            <w:r w:rsidRPr="00B40A27">
              <w:rPr>
                <w:sz w:val="20"/>
                <w:lang w:val="en-US" w:eastAsia="ja-JP"/>
              </w:rPr>
              <w:fldChar w:fldCharType="begin">
                <w:ffData>
                  <w:name w:val="Check229"/>
                  <w:enabled/>
                  <w:calcOnExit w:val="0"/>
                  <w:checkBox>
                    <w:sizeAuto/>
                    <w:default w:val="0"/>
                  </w:checkBox>
                </w:ffData>
              </w:fldChar>
            </w:r>
            <w:r w:rsidRPr="00B40A27">
              <w:rPr>
                <w:sz w:val="20"/>
                <w:lang w:val="en-US" w:eastAsia="ja-JP"/>
              </w:rPr>
              <w:instrText xml:space="preserve"> FORMCHECKBOX </w:instrText>
            </w:r>
            <w:r w:rsidR="001E29E1">
              <w:rPr>
                <w:sz w:val="20"/>
                <w:lang w:val="en-US" w:eastAsia="ja-JP"/>
              </w:rPr>
            </w:r>
            <w:r w:rsidR="001E29E1">
              <w:rPr>
                <w:sz w:val="20"/>
                <w:lang w:val="en-US" w:eastAsia="ja-JP"/>
              </w:rPr>
              <w:fldChar w:fldCharType="separate"/>
            </w:r>
            <w:r w:rsidRPr="00B40A27">
              <w:rPr>
                <w:sz w:val="20"/>
                <w:lang w:val="en-US" w:eastAsia="ja-JP"/>
              </w:rPr>
              <w:fldChar w:fldCharType="end"/>
            </w:r>
          </w:p>
        </w:tc>
      </w:tr>
    </w:tbl>
    <w:p w14:paraId="71B8B4F9" w14:textId="77777777" w:rsidR="00D826C5" w:rsidRPr="005B59E8" w:rsidRDefault="00D826C5" w:rsidP="00D826C5">
      <w:pPr>
        <w:rPr>
          <w:b/>
          <w:sz w:val="32"/>
          <w:szCs w:val="32"/>
        </w:rPr>
      </w:pPr>
    </w:p>
    <w:p w14:paraId="56039736" w14:textId="77777777" w:rsidR="00B22F2D" w:rsidRPr="00B22F2D" w:rsidRDefault="00B22F2D" w:rsidP="00B22F2D">
      <w:pPr>
        <w:ind w:left="600"/>
        <w:rPr>
          <w:lang w:val="en-GB"/>
        </w:rPr>
      </w:pPr>
    </w:p>
    <w:p w14:paraId="62CCDC0A" w14:textId="77777777" w:rsidR="00B22F2D" w:rsidRPr="00B22F2D" w:rsidRDefault="00B22F2D" w:rsidP="00B22F2D">
      <w:pPr>
        <w:ind w:left="600"/>
        <w:rPr>
          <w:lang w:val="en-GB"/>
        </w:rPr>
      </w:pPr>
    </w:p>
    <w:p w14:paraId="68225B46" w14:textId="77777777" w:rsidR="00B22F2D" w:rsidRPr="00B22F2D" w:rsidRDefault="00B22F2D" w:rsidP="00B22F2D">
      <w:pPr>
        <w:jc w:val="center"/>
        <w:rPr>
          <w:b/>
        </w:rPr>
      </w:pPr>
      <w:r w:rsidRPr="00B22F2D">
        <w:rPr>
          <w:lang w:val="en-GB"/>
        </w:rPr>
        <w:br w:type="page"/>
      </w:r>
      <w:r w:rsidRPr="00B22F2D">
        <w:rPr>
          <w:b/>
        </w:rPr>
        <w:lastRenderedPageBreak/>
        <w:t>ANNEX 3 B</w:t>
      </w:r>
    </w:p>
    <w:p w14:paraId="09147F00" w14:textId="77777777" w:rsidR="00B22F2D" w:rsidRPr="00B22F2D" w:rsidRDefault="00B22F2D" w:rsidP="00B22F2D">
      <w:pPr>
        <w:jc w:val="center"/>
        <w:rPr>
          <w:b/>
        </w:rPr>
      </w:pPr>
    </w:p>
    <w:p w14:paraId="7258CC0F" w14:textId="77777777" w:rsidR="00B22F2D" w:rsidRPr="00B22F2D" w:rsidRDefault="00B22F2D" w:rsidP="00B22F2D">
      <w:pPr>
        <w:jc w:val="center"/>
        <w:rPr>
          <w:b/>
        </w:rPr>
      </w:pPr>
      <w:r w:rsidRPr="00B22F2D">
        <w:rPr>
          <w:b/>
        </w:rPr>
        <w:t>NIL REPORT</w:t>
      </w:r>
    </w:p>
    <w:p w14:paraId="539949F8" w14:textId="77777777" w:rsidR="00B22F2D" w:rsidRPr="00B22F2D" w:rsidRDefault="00B22F2D" w:rsidP="00B22F2D">
      <w:pPr>
        <w:jc w:val="center"/>
        <w:rPr>
          <w:b/>
          <w:vertAlign w:val="superscript"/>
        </w:rPr>
      </w:pPr>
      <w:r w:rsidRPr="00B22F2D">
        <w:rPr>
          <w:b/>
        </w:rPr>
        <w:t>Imports of Conventional Arms</w:t>
      </w:r>
      <w:r w:rsidRPr="00B22F2D">
        <w:rPr>
          <w:b/>
          <w:vertAlign w:val="superscript"/>
        </w:rPr>
        <w:t>1</w:t>
      </w:r>
    </w:p>
    <w:p w14:paraId="3AB785F0" w14:textId="77777777" w:rsidR="00B22F2D" w:rsidRPr="00B22F2D" w:rsidRDefault="00B22F2D" w:rsidP="00B22F2D">
      <w:pPr>
        <w:jc w:val="center"/>
        <w:rPr>
          <w:b/>
        </w:rPr>
      </w:pPr>
    </w:p>
    <w:p w14:paraId="2D9A0FAC" w14:textId="77777777" w:rsidR="00B22F2D" w:rsidRPr="00B22F2D" w:rsidRDefault="00B22F2D" w:rsidP="00B22F2D">
      <w:pPr>
        <w:jc w:val="center"/>
        <w:rPr>
          <w:b/>
        </w:rPr>
      </w:pPr>
    </w:p>
    <w:tbl>
      <w:tblPr>
        <w:tblW w:w="4383" w:type="pct"/>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6"/>
        <w:gridCol w:w="4564"/>
        <w:gridCol w:w="1176"/>
        <w:gridCol w:w="946"/>
      </w:tblGrid>
      <w:tr w:rsidR="00B22F2D" w:rsidRPr="00B22F2D" w14:paraId="63F17147" w14:textId="77777777" w:rsidTr="00B22F2D">
        <w:trPr>
          <w:trHeight w:val="397"/>
        </w:trPr>
        <w:tc>
          <w:tcPr>
            <w:tcW w:w="769" w:type="pct"/>
            <w:tcBorders>
              <w:top w:val="single" w:sz="4" w:space="0" w:color="auto"/>
              <w:left w:val="single" w:sz="4" w:space="0" w:color="auto"/>
              <w:bottom w:val="single" w:sz="4" w:space="0" w:color="auto"/>
              <w:right w:val="single" w:sz="4" w:space="0" w:color="auto"/>
            </w:tcBorders>
            <w:shd w:val="clear" w:color="auto" w:fill="auto"/>
            <w:vAlign w:val="center"/>
          </w:tcPr>
          <w:p w14:paraId="0A57F7E7" w14:textId="77777777" w:rsidR="00B22F2D" w:rsidRPr="00B22F2D" w:rsidRDefault="00B22F2D" w:rsidP="00B22F2D">
            <w:pPr>
              <w:jc w:val="center"/>
              <w:rPr>
                <w:b/>
                <w:lang w:val="en-US" w:eastAsia="ja-JP"/>
              </w:rPr>
            </w:pPr>
            <w:r w:rsidRPr="00B22F2D">
              <w:rPr>
                <w:b/>
                <w:lang w:val="en-US" w:eastAsia="ja-JP"/>
              </w:rPr>
              <w:t>Reporting country :</w:t>
            </w:r>
          </w:p>
        </w:tc>
        <w:tc>
          <w:tcPr>
            <w:tcW w:w="2917" w:type="pct"/>
            <w:tcBorders>
              <w:top w:val="single" w:sz="4" w:space="0" w:color="auto"/>
              <w:left w:val="single" w:sz="4" w:space="0" w:color="auto"/>
              <w:bottom w:val="single" w:sz="4" w:space="0" w:color="auto"/>
              <w:right w:val="single" w:sz="4" w:space="0" w:color="auto"/>
            </w:tcBorders>
            <w:shd w:val="clear" w:color="auto" w:fill="auto"/>
            <w:vAlign w:val="center"/>
          </w:tcPr>
          <w:p w14:paraId="6BCE1828" w14:textId="77777777" w:rsidR="00B22F2D" w:rsidRPr="00B22F2D" w:rsidRDefault="00B22F2D" w:rsidP="00B22F2D">
            <w:pPr>
              <w:rPr>
                <w:b/>
                <w:lang w:val="en-US" w:eastAsia="ja-JP"/>
              </w:rPr>
            </w:pPr>
          </w:p>
        </w:tc>
        <w:tc>
          <w:tcPr>
            <w:tcW w:w="675" w:type="pct"/>
            <w:tcBorders>
              <w:top w:val="single" w:sz="4" w:space="0" w:color="auto"/>
              <w:left w:val="single" w:sz="4" w:space="0" w:color="auto"/>
              <w:bottom w:val="single" w:sz="4" w:space="0" w:color="auto"/>
              <w:right w:val="single" w:sz="4" w:space="0" w:color="auto"/>
            </w:tcBorders>
            <w:shd w:val="clear" w:color="auto" w:fill="auto"/>
            <w:vAlign w:val="center"/>
          </w:tcPr>
          <w:p w14:paraId="5C819C0F" w14:textId="77777777" w:rsidR="00B22F2D" w:rsidRPr="00B22F2D" w:rsidRDefault="00B22F2D" w:rsidP="00B22F2D">
            <w:pPr>
              <w:jc w:val="center"/>
              <w:rPr>
                <w:b/>
                <w:lang w:val="en-US" w:eastAsia="ja-JP"/>
              </w:rPr>
            </w:pPr>
            <w:r w:rsidRPr="00B22F2D">
              <w:rPr>
                <w:b/>
                <w:lang w:val="en-US" w:eastAsia="ja-JP"/>
              </w:rPr>
              <w:t>Calendar Year :</w:t>
            </w:r>
          </w:p>
        </w:tc>
        <w:tc>
          <w:tcPr>
            <w:tcW w:w="639" w:type="pct"/>
            <w:tcBorders>
              <w:top w:val="single" w:sz="4" w:space="0" w:color="auto"/>
              <w:left w:val="single" w:sz="4" w:space="0" w:color="auto"/>
              <w:bottom w:val="single" w:sz="4" w:space="0" w:color="auto"/>
              <w:right w:val="single" w:sz="4" w:space="0" w:color="auto"/>
            </w:tcBorders>
            <w:shd w:val="clear" w:color="auto" w:fill="auto"/>
            <w:vAlign w:val="center"/>
          </w:tcPr>
          <w:p w14:paraId="734CCA15" w14:textId="77777777" w:rsidR="00B22F2D" w:rsidRPr="00B22F2D" w:rsidRDefault="00B22F2D" w:rsidP="00B22F2D">
            <w:pPr>
              <w:rPr>
                <w:b/>
                <w:lang w:val="en-US" w:eastAsia="ja-JP"/>
              </w:rPr>
            </w:pPr>
          </w:p>
        </w:tc>
      </w:tr>
    </w:tbl>
    <w:p w14:paraId="40938F21" w14:textId="77777777" w:rsidR="00B22F2D" w:rsidRPr="00FC27D8" w:rsidRDefault="00B22F2D" w:rsidP="00B22F2D">
      <w:pPr>
        <w:jc w:val="center"/>
        <w:rPr>
          <w:b/>
          <w:szCs w:val="22"/>
        </w:rPr>
      </w:pPr>
    </w:p>
    <w:p w14:paraId="77E6B2C3" w14:textId="77777777" w:rsidR="00B22F2D" w:rsidRDefault="00B22F2D" w:rsidP="00B22F2D">
      <w:pPr>
        <w:jc w:val="center"/>
        <w:rPr>
          <w:b/>
          <w:sz w:val="28"/>
          <w:szCs w:val="28"/>
        </w:rPr>
      </w:pPr>
    </w:p>
    <w:p w14:paraId="6864D182" w14:textId="77777777" w:rsidR="00B22F2D" w:rsidRDefault="00B22F2D" w:rsidP="00B22F2D">
      <w:pPr>
        <w:jc w:val="center"/>
        <w:rPr>
          <w:b/>
          <w:sz w:val="28"/>
          <w:szCs w:val="28"/>
        </w:rPr>
      </w:pPr>
    </w:p>
    <w:p w14:paraId="7EC64D00" w14:textId="77777777" w:rsidR="00B22F2D" w:rsidRPr="008F0D5C" w:rsidRDefault="00B22F2D" w:rsidP="00B22F2D">
      <w:pPr>
        <w:ind w:left="600"/>
      </w:pPr>
      <w:r w:rsidRPr="008F0D5C">
        <w:t xml:space="preserve">The Government of ___________________________________________, </w:t>
      </w:r>
    </w:p>
    <w:p w14:paraId="188504F8" w14:textId="77777777" w:rsidR="00B22F2D" w:rsidRPr="008F0D5C" w:rsidRDefault="00B22F2D" w:rsidP="00B22F2D">
      <w:pPr>
        <w:ind w:left="600"/>
      </w:pPr>
    </w:p>
    <w:p w14:paraId="421C5D42" w14:textId="77777777" w:rsidR="00B22F2D" w:rsidRPr="008F0D5C" w:rsidRDefault="00B22F2D" w:rsidP="00B22F2D">
      <w:pPr>
        <w:ind w:left="600"/>
      </w:pPr>
      <w:r w:rsidRPr="008F0D5C">
        <w:rPr>
          <w:lang w:val="en-GB"/>
        </w:rPr>
        <w:t xml:space="preserve">with reference to Article 13 (3) of the Arms Trade Treaty, hereby submits a ‘nil report’ for imports from territory under our jurisdiction. </w:t>
      </w:r>
      <w:r w:rsidRPr="008F0D5C">
        <w:t xml:space="preserve">This report serves to confirm that </w:t>
      </w:r>
    </w:p>
    <w:p w14:paraId="55328B89" w14:textId="77777777" w:rsidR="00B22F2D" w:rsidRPr="008F0D5C" w:rsidRDefault="00B22F2D" w:rsidP="00B22F2D">
      <w:pPr>
        <w:ind w:left="600"/>
      </w:pPr>
    </w:p>
    <w:tbl>
      <w:tblPr>
        <w:tblW w:w="4663" w:type="pct"/>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7629"/>
      </w:tblGrid>
      <w:tr w:rsidR="00B22F2D" w:rsidRPr="008F0D5C" w14:paraId="3387E275" w14:textId="77777777" w:rsidTr="00B22F2D">
        <w:trPr>
          <w:trHeight w:val="399"/>
        </w:trPr>
        <w:tc>
          <w:tcPr>
            <w:tcW w:w="485" w:type="pct"/>
            <w:shd w:val="clear" w:color="auto" w:fill="auto"/>
            <w:vAlign w:val="center"/>
          </w:tcPr>
          <w:p w14:paraId="0F1FE974" w14:textId="77777777" w:rsidR="00B22F2D" w:rsidRPr="008F0D5C" w:rsidRDefault="00B22F2D" w:rsidP="00B22F2D">
            <w:pPr>
              <w:jc w:val="center"/>
              <w:rPr>
                <w:rFonts w:ascii="Cambria" w:hAnsi="Cambria"/>
                <w:lang w:val="en-US" w:eastAsia="ja-JP"/>
              </w:rPr>
            </w:pPr>
            <w:r w:rsidRPr="008F0D5C">
              <w:rPr>
                <w:rFonts w:ascii="Cambria" w:hAnsi="Cambria" w:cs="David"/>
                <w:lang w:val="en-US" w:eastAsia="ja-JP"/>
              </w:rPr>
              <w:fldChar w:fldCharType="begin">
                <w:ffData>
                  <w:name w:val="Check229"/>
                  <w:enabled/>
                  <w:calcOnExit w:val="0"/>
                  <w:checkBox>
                    <w:sizeAuto/>
                    <w:default w:val="0"/>
                  </w:checkBox>
                </w:ffData>
              </w:fldChar>
            </w:r>
            <w:r w:rsidRPr="008F0D5C">
              <w:rPr>
                <w:rFonts w:ascii="Cambria" w:hAnsi="Cambria" w:cs="David"/>
                <w:lang w:val="en-US" w:eastAsia="ja-JP"/>
              </w:rPr>
              <w:instrText xml:space="preserve"> FORMCHECKBOX </w:instrText>
            </w:r>
            <w:r w:rsidR="001E29E1">
              <w:rPr>
                <w:rFonts w:ascii="Cambria" w:hAnsi="Cambria" w:cs="David"/>
                <w:lang w:val="en-US" w:eastAsia="ja-JP"/>
              </w:rPr>
            </w:r>
            <w:r w:rsidR="001E29E1">
              <w:rPr>
                <w:rFonts w:ascii="Cambria" w:hAnsi="Cambria" w:cs="David"/>
                <w:lang w:val="en-US" w:eastAsia="ja-JP"/>
              </w:rPr>
              <w:fldChar w:fldCharType="separate"/>
            </w:r>
            <w:r w:rsidRPr="008F0D5C">
              <w:rPr>
                <w:rFonts w:ascii="Cambria" w:hAnsi="Cambria" w:cs="David"/>
                <w:lang w:val="en-US" w:eastAsia="ja-JP"/>
              </w:rPr>
              <w:fldChar w:fldCharType="end"/>
            </w:r>
          </w:p>
        </w:tc>
        <w:tc>
          <w:tcPr>
            <w:tcW w:w="4515" w:type="pct"/>
            <w:shd w:val="clear" w:color="auto" w:fill="auto"/>
            <w:vAlign w:val="center"/>
          </w:tcPr>
          <w:p w14:paraId="564BC315" w14:textId="77777777" w:rsidR="00B22F2D" w:rsidRPr="008F0D5C" w:rsidRDefault="00B22F2D" w:rsidP="00B22F2D">
            <w:pPr>
              <w:rPr>
                <w:rFonts w:ascii="Cambria" w:hAnsi="Cambria"/>
                <w:lang w:val="en-US" w:eastAsia="ja-JP"/>
              </w:rPr>
            </w:pPr>
            <w:r w:rsidRPr="008F0D5C">
              <w:rPr>
                <w:lang w:val="en-GB"/>
              </w:rPr>
              <w:t>no actual imports of conventional arms listed in Article 2 (1) of the Arms Trade Treaty have taken place to territory under our jurisdiction during the reporting period indicated above.</w:t>
            </w:r>
          </w:p>
        </w:tc>
      </w:tr>
      <w:tr w:rsidR="00B22F2D" w:rsidRPr="008F0D5C" w14:paraId="6BFC4C76" w14:textId="77777777" w:rsidTr="00B22F2D">
        <w:trPr>
          <w:trHeight w:val="398"/>
        </w:trPr>
        <w:tc>
          <w:tcPr>
            <w:tcW w:w="485" w:type="pct"/>
            <w:shd w:val="clear" w:color="auto" w:fill="auto"/>
            <w:vAlign w:val="center"/>
          </w:tcPr>
          <w:p w14:paraId="7F077692" w14:textId="77777777" w:rsidR="00B22F2D" w:rsidRPr="008F0D5C" w:rsidRDefault="00B22F2D" w:rsidP="00B22F2D">
            <w:pPr>
              <w:jc w:val="center"/>
              <w:rPr>
                <w:rFonts w:ascii="Cambria" w:hAnsi="Cambria" w:cs="David"/>
                <w:lang w:val="en-US" w:eastAsia="ja-JP"/>
              </w:rPr>
            </w:pPr>
            <w:r w:rsidRPr="008F0D5C">
              <w:rPr>
                <w:rFonts w:ascii="Cambria" w:hAnsi="Cambria" w:cs="David"/>
                <w:lang w:val="en-US" w:eastAsia="ja-JP"/>
              </w:rPr>
              <w:fldChar w:fldCharType="begin">
                <w:ffData>
                  <w:name w:val="Check229"/>
                  <w:enabled/>
                  <w:calcOnExit w:val="0"/>
                  <w:checkBox>
                    <w:sizeAuto/>
                    <w:default w:val="0"/>
                  </w:checkBox>
                </w:ffData>
              </w:fldChar>
            </w:r>
            <w:r w:rsidRPr="008F0D5C">
              <w:rPr>
                <w:rFonts w:ascii="Cambria" w:hAnsi="Cambria" w:cs="David"/>
                <w:lang w:val="en-US" w:eastAsia="ja-JP"/>
              </w:rPr>
              <w:instrText xml:space="preserve"> FORMCHECKBOX </w:instrText>
            </w:r>
            <w:r w:rsidR="001E29E1">
              <w:rPr>
                <w:rFonts w:ascii="Cambria" w:hAnsi="Cambria" w:cs="David"/>
                <w:lang w:val="en-US" w:eastAsia="ja-JP"/>
              </w:rPr>
            </w:r>
            <w:r w:rsidR="001E29E1">
              <w:rPr>
                <w:rFonts w:ascii="Cambria" w:hAnsi="Cambria" w:cs="David"/>
                <w:lang w:val="en-US" w:eastAsia="ja-JP"/>
              </w:rPr>
              <w:fldChar w:fldCharType="separate"/>
            </w:r>
            <w:r w:rsidRPr="008F0D5C">
              <w:rPr>
                <w:rFonts w:ascii="Cambria" w:hAnsi="Cambria" w:cs="David"/>
                <w:lang w:val="en-US" w:eastAsia="ja-JP"/>
              </w:rPr>
              <w:fldChar w:fldCharType="end"/>
            </w:r>
          </w:p>
        </w:tc>
        <w:tc>
          <w:tcPr>
            <w:tcW w:w="4515" w:type="pct"/>
            <w:shd w:val="clear" w:color="auto" w:fill="auto"/>
            <w:vAlign w:val="center"/>
          </w:tcPr>
          <w:p w14:paraId="5C5CB799" w14:textId="77777777" w:rsidR="00B22F2D" w:rsidRPr="008F0D5C" w:rsidRDefault="00B22F2D" w:rsidP="00B22F2D">
            <w:pPr>
              <w:rPr>
                <w:rFonts w:ascii="Cambria" w:hAnsi="Cambria" w:cs="David"/>
                <w:lang w:val="en-US" w:eastAsia="ja-JP"/>
              </w:rPr>
            </w:pPr>
            <w:r w:rsidRPr="008F0D5C">
              <w:rPr>
                <w:lang w:val="en-GB"/>
              </w:rPr>
              <w:t>no import authorizations have been issued for conventional arms listed in Article 2 (1) of the Arms Trade Treaty during the reporting period indicated above.</w:t>
            </w:r>
          </w:p>
        </w:tc>
      </w:tr>
    </w:tbl>
    <w:p w14:paraId="490E2994" w14:textId="77777777" w:rsidR="00B22F2D" w:rsidRDefault="00B22F2D" w:rsidP="00492543">
      <w:pPr>
        <w:rPr>
          <w:sz w:val="28"/>
          <w:szCs w:val="28"/>
          <w:lang w:val="en-GB"/>
        </w:rPr>
      </w:pPr>
    </w:p>
    <w:p w14:paraId="3F5DDD05" w14:textId="77777777" w:rsidR="002F69B1" w:rsidRPr="002F69B1" w:rsidRDefault="002F69B1" w:rsidP="00492543">
      <w:pPr>
        <w:rPr>
          <w:sz w:val="28"/>
          <w:szCs w:val="28"/>
          <w:lang w:val="en-GB"/>
        </w:rPr>
      </w:pPr>
    </w:p>
    <w:tbl>
      <w:tblPr>
        <w:tblW w:w="5106" w:type="pct"/>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08"/>
        <w:gridCol w:w="822"/>
        <w:gridCol w:w="822"/>
      </w:tblGrid>
      <w:tr w:rsidR="00334942" w:rsidRPr="00675095" w14:paraId="1BE7F342" w14:textId="77777777" w:rsidTr="00334942">
        <w:trPr>
          <w:trHeight w:val="397"/>
        </w:trPr>
        <w:tc>
          <w:tcPr>
            <w:tcW w:w="4112" w:type="pct"/>
            <w:shd w:val="clear" w:color="auto" w:fill="auto"/>
            <w:vAlign w:val="center"/>
          </w:tcPr>
          <w:p w14:paraId="0EF4E2E2" w14:textId="77777777" w:rsidR="00334942" w:rsidRPr="00675095" w:rsidRDefault="00334942" w:rsidP="00334942">
            <w:pPr>
              <w:rPr>
                <w:b/>
                <w:sz w:val="8"/>
                <w:szCs w:val="8"/>
                <w:lang w:val="en-US" w:eastAsia="ja-JP"/>
              </w:rPr>
            </w:pPr>
          </w:p>
          <w:p w14:paraId="63B0B850" w14:textId="7C2CBE10" w:rsidR="00334942" w:rsidRPr="00675095" w:rsidRDefault="00334942" w:rsidP="00334942">
            <w:pPr>
              <w:rPr>
                <w:b/>
                <w:sz w:val="19"/>
                <w:szCs w:val="19"/>
                <w:lang w:val="en-US" w:eastAsia="ja-JP"/>
              </w:rPr>
            </w:pPr>
            <w:r w:rsidRPr="00675095">
              <w:rPr>
                <w:b/>
                <w:sz w:val="19"/>
                <w:szCs w:val="19"/>
                <w:lang w:val="en-US" w:eastAsia="ja-JP"/>
              </w:rPr>
              <w:t xml:space="preserve">This </w:t>
            </w:r>
            <w:r>
              <w:rPr>
                <w:b/>
                <w:sz w:val="19"/>
                <w:szCs w:val="19"/>
                <w:lang w:val="en-US" w:eastAsia="ja-JP"/>
              </w:rPr>
              <w:t>nil</w:t>
            </w:r>
            <w:r w:rsidRPr="00675095">
              <w:rPr>
                <w:b/>
                <w:sz w:val="19"/>
                <w:szCs w:val="19"/>
                <w:lang w:val="en-US" w:eastAsia="ja-JP"/>
              </w:rPr>
              <w:t xml:space="preserve"> </w:t>
            </w:r>
            <w:r>
              <w:rPr>
                <w:b/>
                <w:sz w:val="19"/>
                <w:szCs w:val="19"/>
                <w:lang w:val="en-US" w:eastAsia="ja-JP"/>
              </w:rPr>
              <w:t>r</w:t>
            </w:r>
            <w:r w:rsidRPr="00675095">
              <w:rPr>
                <w:b/>
                <w:sz w:val="19"/>
                <w:szCs w:val="19"/>
                <w:lang w:val="en-US" w:eastAsia="ja-JP"/>
              </w:rPr>
              <w:t>eport</w:t>
            </w:r>
            <w:r>
              <w:rPr>
                <w:b/>
                <w:sz w:val="19"/>
                <w:szCs w:val="19"/>
                <w:lang w:val="en-US" w:eastAsia="ja-JP"/>
              </w:rPr>
              <w:t xml:space="preserve"> on imports</w:t>
            </w:r>
            <w:r w:rsidRPr="00675095">
              <w:rPr>
                <w:b/>
                <w:sz w:val="19"/>
                <w:szCs w:val="19"/>
                <w:lang w:val="en-US" w:eastAsia="ja-JP"/>
              </w:rPr>
              <w:t xml:space="preserve"> </w:t>
            </w:r>
            <w:r>
              <w:rPr>
                <w:b/>
                <w:sz w:val="19"/>
                <w:szCs w:val="19"/>
                <w:lang w:val="en-US" w:eastAsia="ja-JP"/>
              </w:rPr>
              <w:t>may be made publicly available</w:t>
            </w:r>
            <w:r>
              <w:rPr>
                <w:b/>
                <w:sz w:val="20"/>
                <w:vertAlign w:val="superscript"/>
                <w:lang w:val="en-US" w:eastAsia="ja-JP"/>
              </w:rPr>
              <w:t>5</w:t>
            </w:r>
          </w:p>
          <w:p w14:paraId="0D9BC875" w14:textId="77777777" w:rsidR="00334942" w:rsidRPr="00675095" w:rsidRDefault="00334942" w:rsidP="00334942">
            <w:pPr>
              <w:rPr>
                <w:b/>
                <w:sz w:val="8"/>
                <w:szCs w:val="8"/>
                <w:lang w:val="en-US" w:eastAsia="ja-JP"/>
              </w:rPr>
            </w:pPr>
          </w:p>
        </w:tc>
        <w:tc>
          <w:tcPr>
            <w:tcW w:w="444" w:type="pct"/>
            <w:shd w:val="clear" w:color="auto" w:fill="auto"/>
            <w:vAlign w:val="center"/>
          </w:tcPr>
          <w:p w14:paraId="2C65D97E" w14:textId="77777777" w:rsidR="00334942" w:rsidRPr="00675095" w:rsidRDefault="00334942" w:rsidP="00334942">
            <w:pPr>
              <w:jc w:val="center"/>
              <w:rPr>
                <w:sz w:val="19"/>
                <w:szCs w:val="19"/>
                <w:lang w:val="en-US" w:eastAsia="ja-JP"/>
              </w:rPr>
            </w:pPr>
            <w:r w:rsidRPr="00B40A27">
              <w:rPr>
                <w:sz w:val="20"/>
                <w:lang w:val="en-US" w:eastAsia="ja-JP"/>
              </w:rPr>
              <w:t xml:space="preserve">Yes </w:t>
            </w:r>
            <w:r w:rsidRPr="00B40A27">
              <w:rPr>
                <w:sz w:val="20"/>
                <w:lang w:val="en-US" w:eastAsia="ja-JP"/>
              </w:rPr>
              <w:fldChar w:fldCharType="begin">
                <w:ffData>
                  <w:name w:val="Check229"/>
                  <w:enabled/>
                  <w:calcOnExit w:val="0"/>
                  <w:checkBox>
                    <w:sizeAuto/>
                    <w:default w:val="0"/>
                  </w:checkBox>
                </w:ffData>
              </w:fldChar>
            </w:r>
            <w:r w:rsidRPr="00B40A27">
              <w:rPr>
                <w:sz w:val="20"/>
                <w:lang w:val="en-US" w:eastAsia="ja-JP"/>
              </w:rPr>
              <w:instrText xml:space="preserve"> FORMCHECKBOX </w:instrText>
            </w:r>
            <w:r w:rsidR="001E29E1">
              <w:rPr>
                <w:sz w:val="20"/>
                <w:lang w:val="en-US" w:eastAsia="ja-JP"/>
              </w:rPr>
            </w:r>
            <w:r w:rsidR="001E29E1">
              <w:rPr>
                <w:sz w:val="20"/>
                <w:lang w:val="en-US" w:eastAsia="ja-JP"/>
              </w:rPr>
              <w:fldChar w:fldCharType="separate"/>
            </w:r>
            <w:r w:rsidRPr="00B40A27">
              <w:rPr>
                <w:sz w:val="20"/>
                <w:lang w:val="en-US" w:eastAsia="ja-JP"/>
              </w:rPr>
              <w:fldChar w:fldCharType="end"/>
            </w:r>
          </w:p>
        </w:tc>
        <w:tc>
          <w:tcPr>
            <w:tcW w:w="444" w:type="pct"/>
            <w:vAlign w:val="center"/>
          </w:tcPr>
          <w:p w14:paraId="5A5577F6" w14:textId="77777777" w:rsidR="00334942" w:rsidRPr="00675095" w:rsidRDefault="00334942" w:rsidP="00334942">
            <w:pPr>
              <w:jc w:val="center"/>
              <w:rPr>
                <w:sz w:val="19"/>
                <w:szCs w:val="19"/>
                <w:lang w:val="en-US" w:eastAsia="ja-JP"/>
              </w:rPr>
            </w:pPr>
            <w:r w:rsidRPr="00B40A27">
              <w:rPr>
                <w:sz w:val="20"/>
                <w:lang w:val="en-US" w:eastAsia="ja-JP"/>
              </w:rPr>
              <w:t xml:space="preserve">No </w:t>
            </w:r>
            <w:r w:rsidRPr="00B40A27">
              <w:rPr>
                <w:sz w:val="20"/>
                <w:lang w:val="en-US" w:eastAsia="ja-JP"/>
              </w:rPr>
              <w:fldChar w:fldCharType="begin">
                <w:ffData>
                  <w:name w:val="Check229"/>
                  <w:enabled/>
                  <w:calcOnExit w:val="0"/>
                  <w:checkBox>
                    <w:sizeAuto/>
                    <w:default w:val="0"/>
                  </w:checkBox>
                </w:ffData>
              </w:fldChar>
            </w:r>
            <w:r w:rsidRPr="00B40A27">
              <w:rPr>
                <w:sz w:val="20"/>
                <w:lang w:val="en-US" w:eastAsia="ja-JP"/>
              </w:rPr>
              <w:instrText xml:space="preserve"> FORMCHECKBOX </w:instrText>
            </w:r>
            <w:r w:rsidR="001E29E1">
              <w:rPr>
                <w:sz w:val="20"/>
                <w:lang w:val="en-US" w:eastAsia="ja-JP"/>
              </w:rPr>
            </w:r>
            <w:r w:rsidR="001E29E1">
              <w:rPr>
                <w:sz w:val="20"/>
                <w:lang w:val="en-US" w:eastAsia="ja-JP"/>
              </w:rPr>
              <w:fldChar w:fldCharType="separate"/>
            </w:r>
            <w:r w:rsidRPr="00B40A27">
              <w:rPr>
                <w:sz w:val="20"/>
                <w:lang w:val="en-US" w:eastAsia="ja-JP"/>
              </w:rPr>
              <w:fldChar w:fldCharType="end"/>
            </w:r>
          </w:p>
        </w:tc>
      </w:tr>
    </w:tbl>
    <w:p w14:paraId="2C6BEB1E" w14:textId="77777777" w:rsidR="00B22F2D" w:rsidRPr="00B22F2D" w:rsidRDefault="00B22F2D" w:rsidP="00B22F2D">
      <w:pPr>
        <w:rPr>
          <w:szCs w:val="22"/>
          <w:lang w:val="en-GB"/>
        </w:rPr>
      </w:pPr>
    </w:p>
    <w:p w14:paraId="4327A3F5" w14:textId="77777777" w:rsidR="00F05EB5" w:rsidRPr="00B22F2D" w:rsidRDefault="00F05EB5">
      <w:pPr>
        <w:rPr>
          <w:rFonts w:ascii="Arial" w:hAnsi="Arial" w:cs="Arial"/>
          <w:lang w:val="en-GB"/>
        </w:rPr>
      </w:pPr>
    </w:p>
    <w:sectPr w:rsidR="00F05EB5" w:rsidRPr="00B22F2D" w:rsidSect="00B22F2D">
      <w:pgSz w:w="11906" w:h="16838"/>
      <w:pgMar w:top="1418" w:right="1418" w:bottom="89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85B0AE" w14:textId="77777777" w:rsidR="00C17E24" w:rsidRDefault="00C17E24">
      <w:r>
        <w:separator/>
      </w:r>
    </w:p>
  </w:endnote>
  <w:endnote w:type="continuationSeparator" w:id="0">
    <w:p w14:paraId="5963484F" w14:textId="77777777" w:rsidR="00C17E24" w:rsidRDefault="00C17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David">
    <w:charset w:val="B1"/>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0AEF07" w14:textId="77777777" w:rsidR="00C17E24" w:rsidRDefault="00C17E24">
      <w:r>
        <w:separator/>
      </w:r>
    </w:p>
  </w:footnote>
  <w:footnote w:type="continuationSeparator" w:id="0">
    <w:p w14:paraId="608D0344" w14:textId="77777777" w:rsidR="00C17E24" w:rsidRDefault="00C17E24">
      <w:r>
        <w:continuationSeparator/>
      </w:r>
    </w:p>
  </w:footnote>
  <w:footnote w:id="1">
    <w:p w14:paraId="2C65531D" w14:textId="01874E2B" w:rsidR="00C17E24" w:rsidRPr="009C085D" w:rsidRDefault="00C17E24">
      <w:pPr>
        <w:pStyle w:val="FootnoteText"/>
        <w:rPr>
          <w:b w:val="0"/>
        </w:rPr>
      </w:pPr>
      <w:r w:rsidRPr="00307784">
        <w:rPr>
          <w:rStyle w:val="FootnoteReference"/>
          <w:b w:val="0"/>
        </w:rPr>
        <w:footnoteRef/>
      </w:r>
      <w:r w:rsidRPr="00307784">
        <w:rPr>
          <w:b w:val="0"/>
        </w:rPr>
        <w:t xml:space="preserve"> Excerpt</w:t>
      </w:r>
      <w:r>
        <w:rPr>
          <w:b w:val="0"/>
        </w:rPr>
        <w:t>ed</w:t>
      </w:r>
      <w:r w:rsidRPr="00307784">
        <w:rPr>
          <w:b w:val="0"/>
        </w:rPr>
        <w:t xml:space="preserve"> </w:t>
      </w:r>
      <w:r>
        <w:rPr>
          <w:b w:val="0"/>
        </w:rPr>
        <w:t>from the 2014 UN Register reporting template</w:t>
      </w:r>
    </w:p>
  </w:footnote>
  <w:footnote w:id="2">
    <w:p w14:paraId="46323A47" w14:textId="77777777" w:rsidR="00C17E24" w:rsidRPr="00B22F2D" w:rsidRDefault="00C17E24" w:rsidP="00B22F2D">
      <w:pPr>
        <w:pStyle w:val="FootnoteText"/>
        <w:rPr>
          <w:b w:val="0"/>
        </w:rPr>
      </w:pPr>
      <w:r>
        <w:rPr>
          <w:rStyle w:val="FootnoteReference"/>
        </w:rPr>
        <w:footnoteRef/>
      </w:r>
      <w:r w:rsidRPr="00DB11A3">
        <w:t xml:space="preserve"> </w:t>
      </w:r>
      <w:r w:rsidRPr="00B22F2D">
        <w:rPr>
          <w:b w:val="0"/>
        </w:rPr>
        <w:t>Multiple-launch rocket systems are covered by the definition of category III.</w:t>
      </w:r>
    </w:p>
  </w:footnote>
  <w:footnote w:id="3">
    <w:p w14:paraId="0FF29F38" w14:textId="77777777" w:rsidR="00C17E24" w:rsidRPr="00B22F2D" w:rsidRDefault="00C17E24" w:rsidP="00B22F2D">
      <w:pPr>
        <w:pStyle w:val="FootnoteText"/>
        <w:rPr>
          <w:b w:val="0"/>
        </w:rPr>
      </w:pPr>
      <w:r w:rsidRPr="00B22F2D">
        <w:rPr>
          <w:rStyle w:val="FootnoteReference"/>
          <w:b w:val="0"/>
        </w:rPr>
        <w:footnoteRef/>
      </w:r>
      <w:r w:rsidRPr="00B22F2D">
        <w:rPr>
          <w:b w:val="0"/>
        </w:rPr>
        <w:t xml:space="preserve"> MANPADS should be reported if the MANPAD system is supplied as a complete unit, i.e. the missile and launcher/Grip Stock form an integral unit. In addition, individual launching mechanisms or grip-stocks should also be reported. Individual missiles, not supplied with a launching mechanism or grip stock need not be reported.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2D940C" w14:textId="5EFBB93C" w:rsidR="001E29E1" w:rsidRPr="009A2F40" w:rsidRDefault="001E29E1" w:rsidP="001E29E1">
    <w:pPr>
      <w:pStyle w:val="Header"/>
      <w:jc w:val="center"/>
      <w:rPr>
        <w:rFonts w:ascii="Arial" w:hAnsi="Arial" w:cs="Arial"/>
        <w:color w:val="808080"/>
        <w:sz w:val="20"/>
      </w:rPr>
    </w:pPr>
    <w:r>
      <w:rPr>
        <w:rFonts w:ascii="Arial" w:hAnsi="Arial" w:cs="Arial"/>
        <w:color w:val="808080"/>
        <w:sz w:val="20"/>
      </w:rPr>
      <w:t>ANNUAL</w:t>
    </w:r>
    <w:r w:rsidRPr="0070098F">
      <w:rPr>
        <w:rFonts w:ascii="Arial" w:hAnsi="Arial" w:cs="Arial"/>
        <w:color w:val="808080"/>
        <w:sz w:val="20"/>
      </w:rPr>
      <w:t xml:space="preserve"> </w:t>
    </w:r>
    <w:r w:rsidRPr="009A2F40">
      <w:rPr>
        <w:rFonts w:ascii="Arial" w:hAnsi="Arial" w:cs="Arial"/>
        <w:color w:val="808080"/>
        <w:sz w:val="20"/>
      </w:rPr>
      <w:t>REPORTING TEMPLATE</w:t>
    </w:r>
  </w:p>
  <w:p w14:paraId="219575E4" w14:textId="77777777" w:rsidR="001E29E1" w:rsidRDefault="001E29E1" w:rsidP="001E29E1">
    <w:pPr>
      <w:pStyle w:val="Header"/>
      <w:jc w:val="center"/>
      <w:rPr>
        <w:rFonts w:ascii="Arial" w:hAnsi="Arial" w:cs="Arial"/>
        <w:color w:val="808080"/>
        <w:sz w:val="16"/>
        <w:szCs w:val="16"/>
      </w:rPr>
    </w:pPr>
    <w:r w:rsidRPr="009A2F40">
      <w:rPr>
        <w:rFonts w:ascii="Arial" w:hAnsi="Arial" w:cs="Arial"/>
        <w:color w:val="808080"/>
        <w:sz w:val="16"/>
        <w:szCs w:val="16"/>
      </w:rPr>
      <w:t xml:space="preserve"> 16 July 2021</w:t>
    </w:r>
  </w:p>
  <w:p w14:paraId="7DD86405" w14:textId="77777777" w:rsidR="001E29E1" w:rsidRPr="00447706" w:rsidRDefault="001E29E1" w:rsidP="001E29E1">
    <w:pPr>
      <w:pStyle w:val="Header"/>
      <w:rPr>
        <w:szCs w:val="12"/>
      </w:rPr>
    </w:pPr>
  </w:p>
  <w:p w14:paraId="19E6129C" w14:textId="77777777" w:rsidR="001E29E1" w:rsidRDefault="001E29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371523"/>
    <w:multiLevelType w:val="hybridMultilevel"/>
    <w:tmpl w:val="1BE44BD6"/>
    <w:lvl w:ilvl="0" w:tplc="041D0017">
      <w:start w:val="1"/>
      <w:numFmt w:val="lowerLetter"/>
      <w:lvlText w:val="%1)"/>
      <w:lvlJc w:val="left"/>
      <w:pPr>
        <w:tabs>
          <w:tab w:val="num" w:pos="720"/>
        </w:tabs>
        <w:ind w:left="720" w:hanging="36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 w15:restartNumberingAfterBreak="0">
    <w:nsid w:val="52097A5B"/>
    <w:multiLevelType w:val="hybridMultilevel"/>
    <w:tmpl w:val="A01AA8E2"/>
    <w:lvl w:ilvl="0" w:tplc="041D0017">
      <w:start w:val="1"/>
      <w:numFmt w:val="lowerLetter"/>
      <w:lvlText w:val="%1)"/>
      <w:lvlJc w:val="left"/>
      <w:pPr>
        <w:tabs>
          <w:tab w:val="num" w:pos="720"/>
        </w:tabs>
        <w:ind w:left="720" w:hanging="36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2" w15:restartNumberingAfterBreak="0">
    <w:nsid w:val="71FF0F24"/>
    <w:multiLevelType w:val="hybridMultilevel"/>
    <w:tmpl w:val="1D0CBC26"/>
    <w:lvl w:ilvl="0" w:tplc="041D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5E948F8"/>
    <w:multiLevelType w:val="hybridMultilevel"/>
    <w:tmpl w:val="1E620B66"/>
    <w:lvl w:ilvl="0" w:tplc="041D0011">
      <w:start w:val="1"/>
      <w:numFmt w:val="decimal"/>
      <w:lvlText w:val="%1)"/>
      <w:lvlJc w:val="left"/>
      <w:pPr>
        <w:tabs>
          <w:tab w:val="num" w:pos="720"/>
        </w:tabs>
        <w:ind w:left="720" w:hanging="36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4" w15:restartNumberingAfterBreak="0">
    <w:nsid w:val="764801C7"/>
    <w:multiLevelType w:val="hybridMultilevel"/>
    <w:tmpl w:val="DB7EFF4A"/>
    <w:lvl w:ilvl="0" w:tplc="041D0001">
      <w:start w:val="1"/>
      <w:numFmt w:val="bullet"/>
      <w:lvlText w:val=""/>
      <w:lvlJc w:val="left"/>
      <w:pPr>
        <w:tabs>
          <w:tab w:val="num" w:pos="360"/>
        </w:tabs>
        <w:ind w:left="360" w:hanging="360"/>
      </w:pPr>
      <w:rPr>
        <w:rFonts w:ascii="Symbol" w:hAnsi="Symbol" w:hint="default"/>
      </w:rPr>
    </w:lvl>
    <w:lvl w:ilvl="1" w:tplc="041D0003" w:tentative="1">
      <w:start w:val="1"/>
      <w:numFmt w:val="bullet"/>
      <w:lvlText w:val="o"/>
      <w:lvlJc w:val="left"/>
      <w:pPr>
        <w:tabs>
          <w:tab w:val="num" w:pos="1080"/>
        </w:tabs>
        <w:ind w:left="1080" w:hanging="360"/>
      </w:pPr>
      <w:rPr>
        <w:rFonts w:ascii="Courier New" w:hAnsi="Courier New" w:cs="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cs="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cs="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77595967"/>
    <w:multiLevelType w:val="hybridMultilevel"/>
    <w:tmpl w:val="33801384"/>
    <w:lvl w:ilvl="0" w:tplc="041D0017">
      <w:start w:val="1"/>
      <w:numFmt w:val="lowerLetter"/>
      <w:lvlText w:val="%1)"/>
      <w:lvlJc w:val="left"/>
      <w:pPr>
        <w:tabs>
          <w:tab w:val="num" w:pos="720"/>
        </w:tabs>
        <w:ind w:left="720" w:hanging="36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1"/>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AFE"/>
    <w:rsid w:val="00000028"/>
    <w:rsid w:val="00000251"/>
    <w:rsid w:val="000008D2"/>
    <w:rsid w:val="00000BEA"/>
    <w:rsid w:val="00000C9E"/>
    <w:rsid w:val="00000EB2"/>
    <w:rsid w:val="00000FB5"/>
    <w:rsid w:val="0000135B"/>
    <w:rsid w:val="000015C0"/>
    <w:rsid w:val="0000165E"/>
    <w:rsid w:val="0000196B"/>
    <w:rsid w:val="00001AB7"/>
    <w:rsid w:val="00001B4B"/>
    <w:rsid w:val="00001DBF"/>
    <w:rsid w:val="00001EB3"/>
    <w:rsid w:val="00002031"/>
    <w:rsid w:val="000021EA"/>
    <w:rsid w:val="00002AE0"/>
    <w:rsid w:val="00002BA5"/>
    <w:rsid w:val="00002D95"/>
    <w:rsid w:val="00002DEB"/>
    <w:rsid w:val="00003172"/>
    <w:rsid w:val="000031F3"/>
    <w:rsid w:val="0000333A"/>
    <w:rsid w:val="00003411"/>
    <w:rsid w:val="00003446"/>
    <w:rsid w:val="0000359E"/>
    <w:rsid w:val="0000363F"/>
    <w:rsid w:val="00003693"/>
    <w:rsid w:val="00003ABA"/>
    <w:rsid w:val="00003B78"/>
    <w:rsid w:val="00003EAB"/>
    <w:rsid w:val="000041DA"/>
    <w:rsid w:val="00004767"/>
    <w:rsid w:val="000047BA"/>
    <w:rsid w:val="00004A9A"/>
    <w:rsid w:val="00004BB3"/>
    <w:rsid w:val="00004C16"/>
    <w:rsid w:val="00004F61"/>
    <w:rsid w:val="00004FCA"/>
    <w:rsid w:val="00005576"/>
    <w:rsid w:val="00005739"/>
    <w:rsid w:val="00005816"/>
    <w:rsid w:val="00005A1C"/>
    <w:rsid w:val="00005E63"/>
    <w:rsid w:val="00006052"/>
    <w:rsid w:val="00006116"/>
    <w:rsid w:val="00006127"/>
    <w:rsid w:val="000063FA"/>
    <w:rsid w:val="00006547"/>
    <w:rsid w:val="00006549"/>
    <w:rsid w:val="0000655C"/>
    <w:rsid w:val="000065A0"/>
    <w:rsid w:val="000065C4"/>
    <w:rsid w:val="000067C0"/>
    <w:rsid w:val="00006908"/>
    <w:rsid w:val="00006919"/>
    <w:rsid w:val="00006A52"/>
    <w:rsid w:val="00006B5A"/>
    <w:rsid w:val="00006C8C"/>
    <w:rsid w:val="00006E17"/>
    <w:rsid w:val="00006F16"/>
    <w:rsid w:val="00007037"/>
    <w:rsid w:val="0000707D"/>
    <w:rsid w:val="000070C5"/>
    <w:rsid w:val="00007203"/>
    <w:rsid w:val="00007305"/>
    <w:rsid w:val="00007A26"/>
    <w:rsid w:val="00007B0A"/>
    <w:rsid w:val="000101DB"/>
    <w:rsid w:val="0001036F"/>
    <w:rsid w:val="00010403"/>
    <w:rsid w:val="00010877"/>
    <w:rsid w:val="00010963"/>
    <w:rsid w:val="00010A5A"/>
    <w:rsid w:val="00010C94"/>
    <w:rsid w:val="00010DAE"/>
    <w:rsid w:val="00011103"/>
    <w:rsid w:val="000112C6"/>
    <w:rsid w:val="00011323"/>
    <w:rsid w:val="000116E0"/>
    <w:rsid w:val="000116EA"/>
    <w:rsid w:val="0001180E"/>
    <w:rsid w:val="00011B8B"/>
    <w:rsid w:val="00011D52"/>
    <w:rsid w:val="00011F7B"/>
    <w:rsid w:val="00011F9E"/>
    <w:rsid w:val="000124F5"/>
    <w:rsid w:val="000125E3"/>
    <w:rsid w:val="00012818"/>
    <w:rsid w:val="00012A57"/>
    <w:rsid w:val="00012A84"/>
    <w:rsid w:val="00012B1F"/>
    <w:rsid w:val="00012B41"/>
    <w:rsid w:val="00012D99"/>
    <w:rsid w:val="00012EA2"/>
    <w:rsid w:val="00012F78"/>
    <w:rsid w:val="000133DA"/>
    <w:rsid w:val="00013807"/>
    <w:rsid w:val="00013A3B"/>
    <w:rsid w:val="00013C6C"/>
    <w:rsid w:val="00013EE4"/>
    <w:rsid w:val="0001451F"/>
    <w:rsid w:val="000145A8"/>
    <w:rsid w:val="00014716"/>
    <w:rsid w:val="000147F9"/>
    <w:rsid w:val="000148A1"/>
    <w:rsid w:val="000152F8"/>
    <w:rsid w:val="000153C4"/>
    <w:rsid w:val="0001557A"/>
    <w:rsid w:val="00015AAB"/>
    <w:rsid w:val="00015C9A"/>
    <w:rsid w:val="00015DAF"/>
    <w:rsid w:val="00015F37"/>
    <w:rsid w:val="000165D3"/>
    <w:rsid w:val="000167F4"/>
    <w:rsid w:val="0001684C"/>
    <w:rsid w:val="00016986"/>
    <w:rsid w:val="00016B43"/>
    <w:rsid w:val="000171BD"/>
    <w:rsid w:val="00017261"/>
    <w:rsid w:val="000174C2"/>
    <w:rsid w:val="000175D5"/>
    <w:rsid w:val="00017820"/>
    <w:rsid w:val="0001793A"/>
    <w:rsid w:val="0001794B"/>
    <w:rsid w:val="000179E8"/>
    <w:rsid w:val="00017BC4"/>
    <w:rsid w:val="00017BD8"/>
    <w:rsid w:val="00017D26"/>
    <w:rsid w:val="00017D39"/>
    <w:rsid w:val="00017D3D"/>
    <w:rsid w:val="00017D63"/>
    <w:rsid w:val="00017DCA"/>
    <w:rsid w:val="00017ED3"/>
    <w:rsid w:val="00017F96"/>
    <w:rsid w:val="000202D7"/>
    <w:rsid w:val="000204DE"/>
    <w:rsid w:val="0002059B"/>
    <w:rsid w:val="0002077E"/>
    <w:rsid w:val="000207BC"/>
    <w:rsid w:val="00020A67"/>
    <w:rsid w:val="00020C28"/>
    <w:rsid w:val="00020C89"/>
    <w:rsid w:val="00020CDA"/>
    <w:rsid w:val="00020D69"/>
    <w:rsid w:val="00020D80"/>
    <w:rsid w:val="000210D3"/>
    <w:rsid w:val="000210F4"/>
    <w:rsid w:val="00021377"/>
    <w:rsid w:val="0002168F"/>
    <w:rsid w:val="000218C5"/>
    <w:rsid w:val="00021A03"/>
    <w:rsid w:val="00021BAD"/>
    <w:rsid w:val="00021CA8"/>
    <w:rsid w:val="00021F27"/>
    <w:rsid w:val="00021F5A"/>
    <w:rsid w:val="000221F9"/>
    <w:rsid w:val="0002229E"/>
    <w:rsid w:val="0002238C"/>
    <w:rsid w:val="00022A14"/>
    <w:rsid w:val="00022AE2"/>
    <w:rsid w:val="00022AF0"/>
    <w:rsid w:val="00022B10"/>
    <w:rsid w:val="00023189"/>
    <w:rsid w:val="000236A0"/>
    <w:rsid w:val="0002373F"/>
    <w:rsid w:val="00023760"/>
    <w:rsid w:val="00023782"/>
    <w:rsid w:val="00023ACF"/>
    <w:rsid w:val="00023E18"/>
    <w:rsid w:val="0002400D"/>
    <w:rsid w:val="000240B2"/>
    <w:rsid w:val="000241CC"/>
    <w:rsid w:val="0002443B"/>
    <w:rsid w:val="00024B07"/>
    <w:rsid w:val="00024BF9"/>
    <w:rsid w:val="00024C8F"/>
    <w:rsid w:val="00024C99"/>
    <w:rsid w:val="000250D8"/>
    <w:rsid w:val="000250E0"/>
    <w:rsid w:val="000251F7"/>
    <w:rsid w:val="00025302"/>
    <w:rsid w:val="000253A6"/>
    <w:rsid w:val="00025465"/>
    <w:rsid w:val="0002569D"/>
    <w:rsid w:val="00025836"/>
    <w:rsid w:val="00025974"/>
    <w:rsid w:val="00025ABF"/>
    <w:rsid w:val="00025C05"/>
    <w:rsid w:val="00025D32"/>
    <w:rsid w:val="00025E86"/>
    <w:rsid w:val="00026137"/>
    <w:rsid w:val="00026239"/>
    <w:rsid w:val="000262F0"/>
    <w:rsid w:val="0002639E"/>
    <w:rsid w:val="00026948"/>
    <w:rsid w:val="00026F82"/>
    <w:rsid w:val="0002724B"/>
    <w:rsid w:val="00027283"/>
    <w:rsid w:val="00027390"/>
    <w:rsid w:val="00027448"/>
    <w:rsid w:val="000275FB"/>
    <w:rsid w:val="000279B6"/>
    <w:rsid w:val="00027EAD"/>
    <w:rsid w:val="00027F94"/>
    <w:rsid w:val="0003010D"/>
    <w:rsid w:val="000301A4"/>
    <w:rsid w:val="00030249"/>
    <w:rsid w:val="000302D0"/>
    <w:rsid w:val="000303EE"/>
    <w:rsid w:val="00030541"/>
    <w:rsid w:val="0003063F"/>
    <w:rsid w:val="00030741"/>
    <w:rsid w:val="000309BB"/>
    <w:rsid w:val="00030C05"/>
    <w:rsid w:val="00030C5E"/>
    <w:rsid w:val="00031026"/>
    <w:rsid w:val="000313AA"/>
    <w:rsid w:val="000318B8"/>
    <w:rsid w:val="00031BCF"/>
    <w:rsid w:val="00031C27"/>
    <w:rsid w:val="00031E82"/>
    <w:rsid w:val="00032027"/>
    <w:rsid w:val="00032048"/>
    <w:rsid w:val="00032099"/>
    <w:rsid w:val="00032135"/>
    <w:rsid w:val="00032154"/>
    <w:rsid w:val="000325B9"/>
    <w:rsid w:val="000326FF"/>
    <w:rsid w:val="000327CF"/>
    <w:rsid w:val="000328B1"/>
    <w:rsid w:val="00032A48"/>
    <w:rsid w:val="00032BAC"/>
    <w:rsid w:val="00032F7C"/>
    <w:rsid w:val="00032FC5"/>
    <w:rsid w:val="00033040"/>
    <w:rsid w:val="00033226"/>
    <w:rsid w:val="00033286"/>
    <w:rsid w:val="0003340C"/>
    <w:rsid w:val="000334DC"/>
    <w:rsid w:val="00033853"/>
    <w:rsid w:val="00033B31"/>
    <w:rsid w:val="000340BF"/>
    <w:rsid w:val="00034433"/>
    <w:rsid w:val="00034AA4"/>
    <w:rsid w:val="00034C46"/>
    <w:rsid w:val="00034CB1"/>
    <w:rsid w:val="00034D3C"/>
    <w:rsid w:val="00034DF3"/>
    <w:rsid w:val="00034E5E"/>
    <w:rsid w:val="00035007"/>
    <w:rsid w:val="000352B9"/>
    <w:rsid w:val="0003532F"/>
    <w:rsid w:val="00035424"/>
    <w:rsid w:val="00035785"/>
    <w:rsid w:val="000357E9"/>
    <w:rsid w:val="0003584F"/>
    <w:rsid w:val="00035BF6"/>
    <w:rsid w:val="00035C16"/>
    <w:rsid w:val="00035D6A"/>
    <w:rsid w:val="00035FFC"/>
    <w:rsid w:val="000360DC"/>
    <w:rsid w:val="000360F2"/>
    <w:rsid w:val="000361A1"/>
    <w:rsid w:val="00036546"/>
    <w:rsid w:val="00036559"/>
    <w:rsid w:val="000366CB"/>
    <w:rsid w:val="000366D7"/>
    <w:rsid w:val="00036905"/>
    <w:rsid w:val="000369D2"/>
    <w:rsid w:val="00036CC4"/>
    <w:rsid w:val="00036CE5"/>
    <w:rsid w:val="00036EC3"/>
    <w:rsid w:val="00036FF7"/>
    <w:rsid w:val="0003718E"/>
    <w:rsid w:val="0003731A"/>
    <w:rsid w:val="00037356"/>
    <w:rsid w:val="000373C6"/>
    <w:rsid w:val="000374AD"/>
    <w:rsid w:val="000375BB"/>
    <w:rsid w:val="000375C3"/>
    <w:rsid w:val="00037837"/>
    <w:rsid w:val="00037BB7"/>
    <w:rsid w:val="00037D55"/>
    <w:rsid w:val="00037E7A"/>
    <w:rsid w:val="000404E9"/>
    <w:rsid w:val="0004062E"/>
    <w:rsid w:val="000407D3"/>
    <w:rsid w:val="000408F5"/>
    <w:rsid w:val="00040950"/>
    <w:rsid w:val="00040E97"/>
    <w:rsid w:val="00040EAD"/>
    <w:rsid w:val="00040FE3"/>
    <w:rsid w:val="000416E9"/>
    <w:rsid w:val="00041B91"/>
    <w:rsid w:val="00041C24"/>
    <w:rsid w:val="00041C54"/>
    <w:rsid w:val="00042291"/>
    <w:rsid w:val="000423D7"/>
    <w:rsid w:val="000428DD"/>
    <w:rsid w:val="000429C4"/>
    <w:rsid w:val="000429D1"/>
    <w:rsid w:val="00042E51"/>
    <w:rsid w:val="00042EFA"/>
    <w:rsid w:val="00042FF2"/>
    <w:rsid w:val="00043046"/>
    <w:rsid w:val="0004316C"/>
    <w:rsid w:val="00043170"/>
    <w:rsid w:val="0004326A"/>
    <w:rsid w:val="00043282"/>
    <w:rsid w:val="00043316"/>
    <w:rsid w:val="000437EB"/>
    <w:rsid w:val="00043879"/>
    <w:rsid w:val="000439A6"/>
    <w:rsid w:val="000439F4"/>
    <w:rsid w:val="00043CA2"/>
    <w:rsid w:val="00044062"/>
    <w:rsid w:val="000440B1"/>
    <w:rsid w:val="000441FC"/>
    <w:rsid w:val="00044221"/>
    <w:rsid w:val="000442C0"/>
    <w:rsid w:val="000442D8"/>
    <w:rsid w:val="0004444F"/>
    <w:rsid w:val="00044562"/>
    <w:rsid w:val="000447B7"/>
    <w:rsid w:val="00044949"/>
    <w:rsid w:val="00044A95"/>
    <w:rsid w:val="00044AAB"/>
    <w:rsid w:val="00044E3F"/>
    <w:rsid w:val="00044FFB"/>
    <w:rsid w:val="000450E2"/>
    <w:rsid w:val="000452CB"/>
    <w:rsid w:val="0004545F"/>
    <w:rsid w:val="0004558B"/>
    <w:rsid w:val="000456F9"/>
    <w:rsid w:val="000458D3"/>
    <w:rsid w:val="00045D54"/>
    <w:rsid w:val="000461E5"/>
    <w:rsid w:val="000462E5"/>
    <w:rsid w:val="0004640B"/>
    <w:rsid w:val="00046803"/>
    <w:rsid w:val="00046DB8"/>
    <w:rsid w:val="00046E0C"/>
    <w:rsid w:val="00046ED7"/>
    <w:rsid w:val="00046FCE"/>
    <w:rsid w:val="0004707D"/>
    <w:rsid w:val="000471B8"/>
    <w:rsid w:val="000473AC"/>
    <w:rsid w:val="0004791A"/>
    <w:rsid w:val="00047AD8"/>
    <w:rsid w:val="00047BBB"/>
    <w:rsid w:val="00047C69"/>
    <w:rsid w:val="00047C75"/>
    <w:rsid w:val="00047E1D"/>
    <w:rsid w:val="000500EA"/>
    <w:rsid w:val="000501AB"/>
    <w:rsid w:val="00050609"/>
    <w:rsid w:val="0005072B"/>
    <w:rsid w:val="00050A38"/>
    <w:rsid w:val="00050ABB"/>
    <w:rsid w:val="00050ADA"/>
    <w:rsid w:val="00050B65"/>
    <w:rsid w:val="00050B8B"/>
    <w:rsid w:val="00050D93"/>
    <w:rsid w:val="00050DE9"/>
    <w:rsid w:val="0005112B"/>
    <w:rsid w:val="0005112C"/>
    <w:rsid w:val="00051148"/>
    <w:rsid w:val="00051149"/>
    <w:rsid w:val="00051444"/>
    <w:rsid w:val="00051534"/>
    <w:rsid w:val="0005163F"/>
    <w:rsid w:val="00051832"/>
    <w:rsid w:val="00051976"/>
    <w:rsid w:val="0005197C"/>
    <w:rsid w:val="00051A34"/>
    <w:rsid w:val="00051AA3"/>
    <w:rsid w:val="00051DF8"/>
    <w:rsid w:val="00051ECF"/>
    <w:rsid w:val="0005248A"/>
    <w:rsid w:val="0005273A"/>
    <w:rsid w:val="00052A16"/>
    <w:rsid w:val="00052A36"/>
    <w:rsid w:val="00052C00"/>
    <w:rsid w:val="00052E32"/>
    <w:rsid w:val="00052FAC"/>
    <w:rsid w:val="0005310B"/>
    <w:rsid w:val="0005320F"/>
    <w:rsid w:val="00053619"/>
    <w:rsid w:val="00053731"/>
    <w:rsid w:val="000537A8"/>
    <w:rsid w:val="00053A41"/>
    <w:rsid w:val="00053FE4"/>
    <w:rsid w:val="00054024"/>
    <w:rsid w:val="000540AF"/>
    <w:rsid w:val="00054205"/>
    <w:rsid w:val="00054720"/>
    <w:rsid w:val="00054AB8"/>
    <w:rsid w:val="00054C4D"/>
    <w:rsid w:val="00054D31"/>
    <w:rsid w:val="00054E14"/>
    <w:rsid w:val="00055054"/>
    <w:rsid w:val="0005507B"/>
    <w:rsid w:val="0005520E"/>
    <w:rsid w:val="000553FB"/>
    <w:rsid w:val="00055458"/>
    <w:rsid w:val="00055513"/>
    <w:rsid w:val="0005572E"/>
    <w:rsid w:val="000560C8"/>
    <w:rsid w:val="000560CC"/>
    <w:rsid w:val="000560D2"/>
    <w:rsid w:val="000560F1"/>
    <w:rsid w:val="000561B1"/>
    <w:rsid w:val="00056A95"/>
    <w:rsid w:val="00056D13"/>
    <w:rsid w:val="00057048"/>
    <w:rsid w:val="0005763F"/>
    <w:rsid w:val="00057750"/>
    <w:rsid w:val="00057B8F"/>
    <w:rsid w:val="00057DAB"/>
    <w:rsid w:val="00060080"/>
    <w:rsid w:val="000600BA"/>
    <w:rsid w:val="0006064A"/>
    <w:rsid w:val="00060859"/>
    <w:rsid w:val="000609DC"/>
    <w:rsid w:val="000609EB"/>
    <w:rsid w:val="00060D40"/>
    <w:rsid w:val="00060DD6"/>
    <w:rsid w:val="00060E33"/>
    <w:rsid w:val="00060E4F"/>
    <w:rsid w:val="00060FAA"/>
    <w:rsid w:val="0006162C"/>
    <w:rsid w:val="000616C5"/>
    <w:rsid w:val="000619CD"/>
    <w:rsid w:val="00061A22"/>
    <w:rsid w:val="00061AA8"/>
    <w:rsid w:val="00061B45"/>
    <w:rsid w:val="00061B69"/>
    <w:rsid w:val="00061C8A"/>
    <w:rsid w:val="00061CC3"/>
    <w:rsid w:val="00061E9E"/>
    <w:rsid w:val="00061F0C"/>
    <w:rsid w:val="00061F38"/>
    <w:rsid w:val="000624D4"/>
    <w:rsid w:val="0006256A"/>
    <w:rsid w:val="00062867"/>
    <w:rsid w:val="00062A3D"/>
    <w:rsid w:val="00062AFB"/>
    <w:rsid w:val="00062B85"/>
    <w:rsid w:val="00062D1C"/>
    <w:rsid w:val="00062E8C"/>
    <w:rsid w:val="00063643"/>
    <w:rsid w:val="00063B51"/>
    <w:rsid w:val="00063DE0"/>
    <w:rsid w:val="00063EF9"/>
    <w:rsid w:val="00063F1C"/>
    <w:rsid w:val="00064544"/>
    <w:rsid w:val="00064594"/>
    <w:rsid w:val="000645ED"/>
    <w:rsid w:val="00064A15"/>
    <w:rsid w:val="00065571"/>
    <w:rsid w:val="0006562D"/>
    <w:rsid w:val="000657E7"/>
    <w:rsid w:val="00065858"/>
    <w:rsid w:val="00065E1E"/>
    <w:rsid w:val="000662A1"/>
    <w:rsid w:val="00066381"/>
    <w:rsid w:val="0006663D"/>
    <w:rsid w:val="000667ED"/>
    <w:rsid w:val="00066A20"/>
    <w:rsid w:val="00066A43"/>
    <w:rsid w:val="00066B8C"/>
    <w:rsid w:val="00066FE0"/>
    <w:rsid w:val="000670C9"/>
    <w:rsid w:val="00067709"/>
    <w:rsid w:val="000678B4"/>
    <w:rsid w:val="00067C06"/>
    <w:rsid w:val="00067D96"/>
    <w:rsid w:val="00067E6D"/>
    <w:rsid w:val="00067EE4"/>
    <w:rsid w:val="00067F54"/>
    <w:rsid w:val="00067FC5"/>
    <w:rsid w:val="000700E3"/>
    <w:rsid w:val="00070362"/>
    <w:rsid w:val="000703E0"/>
    <w:rsid w:val="00070479"/>
    <w:rsid w:val="00070545"/>
    <w:rsid w:val="000706E8"/>
    <w:rsid w:val="00070D88"/>
    <w:rsid w:val="00070F7E"/>
    <w:rsid w:val="0007107E"/>
    <w:rsid w:val="0007116B"/>
    <w:rsid w:val="000711A4"/>
    <w:rsid w:val="000713EC"/>
    <w:rsid w:val="00071647"/>
    <w:rsid w:val="00071F96"/>
    <w:rsid w:val="00072158"/>
    <w:rsid w:val="000723BE"/>
    <w:rsid w:val="00072792"/>
    <w:rsid w:val="000727A9"/>
    <w:rsid w:val="00072B07"/>
    <w:rsid w:val="00072DC1"/>
    <w:rsid w:val="00073188"/>
    <w:rsid w:val="000733A7"/>
    <w:rsid w:val="00073459"/>
    <w:rsid w:val="0007363C"/>
    <w:rsid w:val="00073642"/>
    <w:rsid w:val="000736FB"/>
    <w:rsid w:val="0007370C"/>
    <w:rsid w:val="0007375E"/>
    <w:rsid w:val="000739D5"/>
    <w:rsid w:val="00073A64"/>
    <w:rsid w:val="00073ACE"/>
    <w:rsid w:val="00073BD0"/>
    <w:rsid w:val="00073D4F"/>
    <w:rsid w:val="00073DE1"/>
    <w:rsid w:val="00073F58"/>
    <w:rsid w:val="00074BE0"/>
    <w:rsid w:val="00074C07"/>
    <w:rsid w:val="00074F0D"/>
    <w:rsid w:val="00075088"/>
    <w:rsid w:val="000750B7"/>
    <w:rsid w:val="00075183"/>
    <w:rsid w:val="000752B9"/>
    <w:rsid w:val="00075347"/>
    <w:rsid w:val="00075354"/>
    <w:rsid w:val="00075447"/>
    <w:rsid w:val="00075479"/>
    <w:rsid w:val="000755FF"/>
    <w:rsid w:val="00075739"/>
    <w:rsid w:val="000759F5"/>
    <w:rsid w:val="00075A18"/>
    <w:rsid w:val="00075B80"/>
    <w:rsid w:val="00075EBB"/>
    <w:rsid w:val="00076100"/>
    <w:rsid w:val="000761F2"/>
    <w:rsid w:val="000761FB"/>
    <w:rsid w:val="000764BE"/>
    <w:rsid w:val="000766C1"/>
    <w:rsid w:val="000766DB"/>
    <w:rsid w:val="000767DE"/>
    <w:rsid w:val="000767FC"/>
    <w:rsid w:val="0007691F"/>
    <w:rsid w:val="00076C15"/>
    <w:rsid w:val="00076C6D"/>
    <w:rsid w:val="00076F91"/>
    <w:rsid w:val="000771D3"/>
    <w:rsid w:val="000777DC"/>
    <w:rsid w:val="00077A76"/>
    <w:rsid w:val="00077C71"/>
    <w:rsid w:val="00077E06"/>
    <w:rsid w:val="000800C8"/>
    <w:rsid w:val="00080451"/>
    <w:rsid w:val="000804C6"/>
    <w:rsid w:val="00080687"/>
    <w:rsid w:val="000807DC"/>
    <w:rsid w:val="000809F6"/>
    <w:rsid w:val="00080E21"/>
    <w:rsid w:val="00080EF4"/>
    <w:rsid w:val="00080FA3"/>
    <w:rsid w:val="00081169"/>
    <w:rsid w:val="00081814"/>
    <w:rsid w:val="00081839"/>
    <w:rsid w:val="00081A6C"/>
    <w:rsid w:val="00081C8B"/>
    <w:rsid w:val="00082085"/>
    <w:rsid w:val="000820B7"/>
    <w:rsid w:val="000822BD"/>
    <w:rsid w:val="0008250F"/>
    <w:rsid w:val="0008279B"/>
    <w:rsid w:val="00082803"/>
    <w:rsid w:val="0008295B"/>
    <w:rsid w:val="00082989"/>
    <w:rsid w:val="000829F9"/>
    <w:rsid w:val="00082BBE"/>
    <w:rsid w:val="00082DE8"/>
    <w:rsid w:val="00082F32"/>
    <w:rsid w:val="00083054"/>
    <w:rsid w:val="00083062"/>
    <w:rsid w:val="00083175"/>
    <w:rsid w:val="00083473"/>
    <w:rsid w:val="0008348A"/>
    <w:rsid w:val="000834DC"/>
    <w:rsid w:val="000837E2"/>
    <w:rsid w:val="00083959"/>
    <w:rsid w:val="000839FA"/>
    <w:rsid w:val="00083AA6"/>
    <w:rsid w:val="000841E2"/>
    <w:rsid w:val="0008420D"/>
    <w:rsid w:val="00084270"/>
    <w:rsid w:val="00084454"/>
    <w:rsid w:val="000845AB"/>
    <w:rsid w:val="00084975"/>
    <w:rsid w:val="00084A54"/>
    <w:rsid w:val="00084E23"/>
    <w:rsid w:val="00084EDD"/>
    <w:rsid w:val="00084FA5"/>
    <w:rsid w:val="00084FBD"/>
    <w:rsid w:val="000852BC"/>
    <w:rsid w:val="000853F7"/>
    <w:rsid w:val="000855BC"/>
    <w:rsid w:val="0008563F"/>
    <w:rsid w:val="00085723"/>
    <w:rsid w:val="0008584A"/>
    <w:rsid w:val="00085A4C"/>
    <w:rsid w:val="00085CD2"/>
    <w:rsid w:val="00085DAD"/>
    <w:rsid w:val="00085DCD"/>
    <w:rsid w:val="00085F7F"/>
    <w:rsid w:val="0008601B"/>
    <w:rsid w:val="000862B1"/>
    <w:rsid w:val="0008650C"/>
    <w:rsid w:val="0008651B"/>
    <w:rsid w:val="0008685C"/>
    <w:rsid w:val="0008685D"/>
    <w:rsid w:val="00086860"/>
    <w:rsid w:val="00086ABE"/>
    <w:rsid w:val="00086F6C"/>
    <w:rsid w:val="00087009"/>
    <w:rsid w:val="00087173"/>
    <w:rsid w:val="000871C6"/>
    <w:rsid w:val="00087492"/>
    <w:rsid w:val="000875D0"/>
    <w:rsid w:val="0008762D"/>
    <w:rsid w:val="00087B1A"/>
    <w:rsid w:val="00087B89"/>
    <w:rsid w:val="00087D49"/>
    <w:rsid w:val="00087F00"/>
    <w:rsid w:val="00087F33"/>
    <w:rsid w:val="000900DC"/>
    <w:rsid w:val="00090345"/>
    <w:rsid w:val="00090506"/>
    <w:rsid w:val="00090935"/>
    <w:rsid w:val="000909A5"/>
    <w:rsid w:val="00090C30"/>
    <w:rsid w:val="00090FB7"/>
    <w:rsid w:val="000911AE"/>
    <w:rsid w:val="0009182B"/>
    <w:rsid w:val="000918E7"/>
    <w:rsid w:val="00091A87"/>
    <w:rsid w:val="00091CF6"/>
    <w:rsid w:val="00091E84"/>
    <w:rsid w:val="00092139"/>
    <w:rsid w:val="000922E2"/>
    <w:rsid w:val="00092310"/>
    <w:rsid w:val="000924D6"/>
    <w:rsid w:val="000925A7"/>
    <w:rsid w:val="00092810"/>
    <w:rsid w:val="000928CC"/>
    <w:rsid w:val="000929F2"/>
    <w:rsid w:val="00092FEC"/>
    <w:rsid w:val="0009308C"/>
    <w:rsid w:val="00093146"/>
    <w:rsid w:val="000934C8"/>
    <w:rsid w:val="0009367E"/>
    <w:rsid w:val="0009387F"/>
    <w:rsid w:val="00093CA0"/>
    <w:rsid w:val="00093F99"/>
    <w:rsid w:val="0009416C"/>
    <w:rsid w:val="00094B5A"/>
    <w:rsid w:val="00094BC0"/>
    <w:rsid w:val="00094F87"/>
    <w:rsid w:val="000952E5"/>
    <w:rsid w:val="00095463"/>
    <w:rsid w:val="000957A3"/>
    <w:rsid w:val="000959E1"/>
    <w:rsid w:val="00095B35"/>
    <w:rsid w:val="00095B39"/>
    <w:rsid w:val="00095B4F"/>
    <w:rsid w:val="00095BE4"/>
    <w:rsid w:val="00095D26"/>
    <w:rsid w:val="00095FB0"/>
    <w:rsid w:val="00096341"/>
    <w:rsid w:val="000965B0"/>
    <w:rsid w:val="000965C3"/>
    <w:rsid w:val="000968CA"/>
    <w:rsid w:val="00096A4B"/>
    <w:rsid w:val="00096CFD"/>
    <w:rsid w:val="00096E48"/>
    <w:rsid w:val="00097214"/>
    <w:rsid w:val="00097241"/>
    <w:rsid w:val="0009724A"/>
    <w:rsid w:val="000972BC"/>
    <w:rsid w:val="00097427"/>
    <w:rsid w:val="00097815"/>
    <w:rsid w:val="0009789F"/>
    <w:rsid w:val="00097C0F"/>
    <w:rsid w:val="00097CB0"/>
    <w:rsid w:val="00097F68"/>
    <w:rsid w:val="000A0117"/>
    <w:rsid w:val="000A018A"/>
    <w:rsid w:val="000A05F3"/>
    <w:rsid w:val="000A0B4B"/>
    <w:rsid w:val="000A0BBF"/>
    <w:rsid w:val="000A0C09"/>
    <w:rsid w:val="000A0DCD"/>
    <w:rsid w:val="000A0E26"/>
    <w:rsid w:val="000A0E8E"/>
    <w:rsid w:val="000A0EDE"/>
    <w:rsid w:val="000A10E7"/>
    <w:rsid w:val="000A11D0"/>
    <w:rsid w:val="000A15F0"/>
    <w:rsid w:val="000A162E"/>
    <w:rsid w:val="000A17AA"/>
    <w:rsid w:val="000A197D"/>
    <w:rsid w:val="000A1A6C"/>
    <w:rsid w:val="000A1DFB"/>
    <w:rsid w:val="000A20D8"/>
    <w:rsid w:val="000A228E"/>
    <w:rsid w:val="000A22B3"/>
    <w:rsid w:val="000A255C"/>
    <w:rsid w:val="000A2A6F"/>
    <w:rsid w:val="000A309D"/>
    <w:rsid w:val="000A31AB"/>
    <w:rsid w:val="000A338A"/>
    <w:rsid w:val="000A347A"/>
    <w:rsid w:val="000A360C"/>
    <w:rsid w:val="000A3799"/>
    <w:rsid w:val="000A3AFA"/>
    <w:rsid w:val="000A3C4F"/>
    <w:rsid w:val="000A3D35"/>
    <w:rsid w:val="000A4014"/>
    <w:rsid w:val="000A418C"/>
    <w:rsid w:val="000A469F"/>
    <w:rsid w:val="000A4738"/>
    <w:rsid w:val="000A4846"/>
    <w:rsid w:val="000A4A20"/>
    <w:rsid w:val="000A4C98"/>
    <w:rsid w:val="000A4E0A"/>
    <w:rsid w:val="000A4E75"/>
    <w:rsid w:val="000A5007"/>
    <w:rsid w:val="000A506A"/>
    <w:rsid w:val="000A5263"/>
    <w:rsid w:val="000A5729"/>
    <w:rsid w:val="000A5813"/>
    <w:rsid w:val="000A58F4"/>
    <w:rsid w:val="000A5956"/>
    <w:rsid w:val="000A5CC1"/>
    <w:rsid w:val="000A6161"/>
    <w:rsid w:val="000A61A1"/>
    <w:rsid w:val="000A61D8"/>
    <w:rsid w:val="000A6809"/>
    <w:rsid w:val="000A6A3D"/>
    <w:rsid w:val="000A6DAF"/>
    <w:rsid w:val="000A6E98"/>
    <w:rsid w:val="000A7129"/>
    <w:rsid w:val="000A71B0"/>
    <w:rsid w:val="000A71C5"/>
    <w:rsid w:val="000A74C2"/>
    <w:rsid w:val="000A779A"/>
    <w:rsid w:val="000A77CD"/>
    <w:rsid w:val="000A79D1"/>
    <w:rsid w:val="000A7C4C"/>
    <w:rsid w:val="000B00F2"/>
    <w:rsid w:val="000B02FC"/>
    <w:rsid w:val="000B051D"/>
    <w:rsid w:val="000B0689"/>
    <w:rsid w:val="000B0693"/>
    <w:rsid w:val="000B06B8"/>
    <w:rsid w:val="000B0826"/>
    <w:rsid w:val="000B0869"/>
    <w:rsid w:val="000B0B05"/>
    <w:rsid w:val="000B0B1A"/>
    <w:rsid w:val="000B0BC0"/>
    <w:rsid w:val="000B0E3B"/>
    <w:rsid w:val="000B11E9"/>
    <w:rsid w:val="000B12AA"/>
    <w:rsid w:val="000B19E9"/>
    <w:rsid w:val="000B1A9B"/>
    <w:rsid w:val="000B1B7B"/>
    <w:rsid w:val="000B1CE1"/>
    <w:rsid w:val="000B1E45"/>
    <w:rsid w:val="000B1E87"/>
    <w:rsid w:val="000B1FFC"/>
    <w:rsid w:val="000B244A"/>
    <w:rsid w:val="000B2610"/>
    <w:rsid w:val="000B2652"/>
    <w:rsid w:val="000B2722"/>
    <w:rsid w:val="000B2938"/>
    <w:rsid w:val="000B294D"/>
    <w:rsid w:val="000B29D3"/>
    <w:rsid w:val="000B29F2"/>
    <w:rsid w:val="000B2E0E"/>
    <w:rsid w:val="000B30A2"/>
    <w:rsid w:val="000B3985"/>
    <w:rsid w:val="000B3BD8"/>
    <w:rsid w:val="000B3BED"/>
    <w:rsid w:val="000B3D1D"/>
    <w:rsid w:val="000B4276"/>
    <w:rsid w:val="000B495A"/>
    <w:rsid w:val="000B4BB1"/>
    <w:rsid w:val="000B4C22"/>
    <w:rsid w:val="000B4E2D"/>
    <w:rsid w:val="000B50E6"/>
    <w:rsid w:val="000B534D"/>
    <w:rsid w:val="000B5533"/>
    <w:rsid w:val="000B55B7"/>
    <w:rsid w:val="000B58DF"/>
    <w:rsid w:val="000B58E1"/>
    <w:rsid w:val="000B593E"/>
    <w:rsid w:val="000B5C79"/>
    <w:rsid w:val="000B5D72"/>
    <w:rsid w:val="000B5D8B"/>
    <w:rsid w:val="000B5E57"/>
    <w:rsid w:val="000B61C7"/>
    <w:rsid w:val="000B623D"/>
    <w:rsid w:val="000B626F"/>
    <w:rsid w:val="000B62CA"/>
    <w:rsid w:val="000B6454"/>
    <w:rsid w:val="000B6510"/>
    <w:rsid w:val="000B67F1"/>
    <w:rsid w:val="000B68D9"/>
    <w:rsid w:val="000B6988"/>
    <w:rsid w:val="000B6EA3"/>
    <w:rsid w:val="000B71A0"/>
    <w:rsid w:val="000B71E8"/>
    <w:rsid w:val="000B7217"/>
    <w:rsid w:val="000B75B3"/>
    <w:rsid w:val="000B7991"/>
    <w:rsid w:val="000B7B41"/>
    <w:rsid w:val="000B7C43"/>
    <w:rsid w:val="000B7DB5"/>
    <w:rsid w:val="000B7EDC"/>
    <w:rsid w:val="000B7F63"/>
    <w:rsid w:val="000B7FB7"/>
    <w:rsid w:val="000C01E8"/>
    <w:rsid w:val="000C0469"/>
    <w:rsid w:val="000C0861"/>
    <w:rsid w:val="000C0930"/>
    <w:rsid w:val="000C0DEE"/>
    <w:rsid w:val="000C0DFC"/>
    <w:rsid w:val="000C0E3C"/>
    <w:rsid w:val="000C0FC9"/>
    <w:rsid w:val="000C1010"/>
    <w:rsid w:val="000C10B7"/>
    <w:rsid w:val="000C1426"/>
    <w:rsid w:val="000C14BD"/>
    <w:rsid w:val="000C168E"/>
    <w:rsid w:val="000C1A98"/>
    <w:rsid w:val="000C1AD4"/>
    <w:rsid w:val="000C1DCE"/>
    <w:rsid w:val="000C1E24"/>
    <w:rsid w:val="000C1E59"/>
    <w:rsid w:val="000C215D"/>
    <w:rsid w:val="000C21F7"/>
    <w:rsid w:val="000C2576"/>
    <w:rsid w:val="000C26E8"/>
    <w:rsid w:val="000C27A0"/>
    <w:rsid w:val="000C291F"/>
    <w:rsid w:val="000C29BF"/>
    <w:rsid w:val="000C2BAF"/>
    <w:rsid w:val="000C2C1D"/>
    <w:rsid w:val="000C2D81"/>
    <w:rsid w:val="000C2E36"/>
    <w:rsid w:val="000C3040"/>
    <w:rsid w:val="000C326F"/>
    <w:rsid w:val="000C3464"/>
    <w:rsid w:val="000C34D6"/>
    <w:rsid w:val="000C34F5"/>
    <w:rsid w:val="000C36BF"/>
    <w:rsid w:val="000C36C5"/>
    <w:rsid w:val="000C3805"/>
    <w:rsid w:val="000C38F5"/>
    <w:rsid w:val="000C409A"/>
    <w:rsid w:val="000C41A5"/>
    <w:rsid w:val="000C4269"/>
    <w:rsid w:val="000C44B2"/>
    <w:rsid w:val="000C450D"/>
    <w:rsid w:val="000C4566"/>
    <w:rsid w:val="000C4789"/>
    <w:rsid w:val="000C47F5"/>
    <w:rsid w:val="000C4856"/>
    <w:rsid w:val="000C4974"/>
    <w:rsid w:val="000C4BFD"/>
    <w:rsid w:val="000C4C74"/>
    <w:rsid w:val="000C4D07"/>
    <w:rsid w:val="000C4D62"/>
    <w:rsid w:val="000C4F01"/>
    <w:rsid w:val="000C503F"/>
    <w:rsid w:val="000C526A"/>
    <w:rsid w:val="000C52A0"/>
    <w:rsid w:val="000C5717"/>
    <w:rsid w:val="000C585E"/>
    <w:rsid w:val="000C58C8"/>
    <w:rsid w:val="000C6057"/>
    <w:rsid w:val="000C6224"/>
    <w:rsid w:val="000C66CF"/>
    <w:rsid w:val="000C6726"/>
    <w:rsid w:val="000C69AB"/>
    <w:rsid w:val="000C6AFD"/>
    <w:rsid w:val="000C6F89"/>
    <w:rsid w:val="000C7355"/>
    <w:rsid w:val="000C75AE"/>
    <w:rsid w:val="000C766B"/>
    <w:rsid w:val="000C76CE"/>
    <w:rsid w:val="000C7755"/>
    <w:rsid w:val="000C7973"/>
    <w:rsid w:val="000C7DFC"/>
    <w:rsid w:val="000D00DA"/>
    <w:rsid w:val="000D025C"/>
    <w:rsid w:val="000D0440"/>
    <w:rsid w:val="000D05CF"/>
    <w:rsid w:val="000D06E5"/>
    <w:rsid w:val="000D070F"/>
    <w:rsid w:val="000D07B6"/>
    <w:rsid w:val="000D0809"/>
    <w:rsid w:val="000D08F8"/>
    <w:rsid w:val="000D0C6F"/>
    <w:rsid w:val="000D1182"/>
    <w:rsid w:val="000D12F0"/>
    <w:rsid w:val="000D144E"/>
    <w:rsid w:val="000D1503"/>
    <w:rsid w:val="000D181A"/>
    <w:rsid w:val="000D1840"/>
    <w:rsid w:val="000D18A4"/>
    <w:rsid w:val="000D1C6E"/>
    <w:rsid w:val="000D1E21"/>
    <w:rsid w:val="000D1EB8"/>
    <w:rsid w:val="000D1EF5"/>
    <w:rsid w:val="000D21FA"/>
    <w:rsid w:val="000D24B1"/>
    <w:rsid w:val="000D26F3"/>
    <w:rsid w:val="000D27B2"/>
    <w:rsid w:val="000D2987"/>
    <w:rsid w:val="000D2C53"/>
    <w:rsid w:val="000D2D11"/>
    <w:rsid w:val="000D2F53"/>
    <w:rsid w:val="000D31C3"/>
    <w:rsid w:val="000D31DE"/>
    <w:rsid w:val="000D31EB"/>
    <w:rsid w:val="000D331E"/>
    <w:rsid w:val="000D37FA"/>
    <w:rsid w:val="000D3818"/>
    <w:rsid w:val="000D391C"/>
    <w:rsid w:val="000D394D"/>
    <w:rsid w:val="000D3A8C"/>
    <w:rsid w:val="000D3B11"/>
    <w:rsid w:val="000D3B16"/>
    <w:rsid w:val="000D3D3F"/>
    <w:rsid w:val="000D3E12"/>
    <w:rsid w:val="000D3F55"/>
    <w:rsid w:val="000D4376"/>
    <w:rsid w:val="000D456E"/>
    <w:rsid w:val="000D4C6A"/>
    <w:rsid w:val="000D4CF2"/>
    <w:rsid w:val="000D4F2F"/>
    <w:rsid w:val="000D5085"/>
    <w:rsid w:val="000D5246"/>
    <w:rsid w:val="000D533F"/>
    <w:rsid w:val="000D5367"/>
    <w:rsid w:val="000D5417"/>
    <w:rsid w:val="000D5488"/>
    <w:rsid w:val="000D56A9"/>
    <w:rsid w:val="000D5792"/>
    <w:rsid w:val="000D581B"/>
    <w:rsid w:val="000D5B63"/>
    <w:rsid w:val="000D5F56"/>
    <w:rsid w:val="000D6033"/>
    <w:rsid w:val="000D6043"/>
    <w:rsid w:val="000D6127"/>
    <w:rsid w:val="000D64CE"/>
    <w:rsid w:val="000D683F"/>
    <w:rsid w:val="000D694D"/>
    <w:rsid w:val="000D6C4E"/>
    <w:rsid w:val="000D6E75"/>
    <w:rsid w:val="000D71B2"/>
    <w:rsid w:val="000D71CE"/>
    <w:rsid w:val="000D72B3"/>
    <w:rsid w:val="000D73D9"/>
    <w:rsid w:val="000D766E"/>
    <w:rsid w:val="000D7676"/>
    <w:rsid w:val="000D768A"/>
    <w:rsid w:val="000D76F3"/>
    <w:rsid w:val="000D7788"/>
    <w:rsid w:val="000D7BAD"/>
    <w:rsid w:val="000D7EAE"/>
    <w:rsid w:val="000D7F0C"/>
    <w:rsid w:val="000E000D"/>
    <w:rsid w:val="000E004B"/>
    <w:rsid w:val="000E0232"/>
    <w:rsid w:val="000E0239"/>
    <w:rsid w:val="000E023C"/>
    <w:rsid w:val="000E0342"/>
    <w:rsid w:val="000E0374"/>
    <w:rsid w:val="000E0414"/>
    <w:rsid w:val="000E0826"/>
    <w:rsid w:val="000E0B94"/>
    <w:rsid w:val="000E0D24"/>
    <w:rsid w:val="000E0E22"/>
    <w:rsid w:val="000E114B"/>
    <w:rsid w:val="000E1682"/>
    <w:rsid w:val="000E182C"/>
    <w:rsid w:val="000E18B8"/>
    <w:rsid w:val="000E1902"/>
    <w:rsid w:val="000E1B4A"/>
    <w:rsid w:val="000E1D77"/>
    <w:rsid w:val="000E1E4A"/>
    <w:rsid w:val="000E1F74"/>
    <w:rsid w:val="000E1FE5"/>
    <w:rsid w:val="000E20D0"/>
    <w:rsid w:val="000E21A3"/>
    <w:rsid w:val="000E2341"/>
    <w:rsid w:val="000E2469"/>
    <w:rsid w:val="000E2675"/>
    <w:rsid w:val="000E26E2"/>
    <w:rsid w:val="000E2792"/>
    <w:rsid w:val="000E2834"/>
    <w:rsid w:val="000E298F"/>
    <w:rsid w:val="000E2A11"/>
    <w:rsid w:val="000E2AD4"/>
    <w:rsid w:val="000E2C55"/>
    <w:rsid w:val="000E2C9C"/>
    <w:rsid w:val="000E2E24"/>
    <w:rsid w:val="000E3011"/>
    <w:rsid w:val="000E3026"/>
    <w:rsid w:val="000E3064"/>
    <w:rsid w:val="000E33C0"/>
    <w:rsid w:val="000E3484"/>
    <w:rsid w:val="000E3645"/>
    <w:rsid w:val="000E37CB"/>
    <w:rsid w:val="000E388C"/>
    <w:rsid w:val="000E3B41"/>
    <w:rsid w:val="000E3C83"/>
    <w:rsid w:val="000E3D30"/>
    <w:rsid w:val="000E3D36"/>
    <w:rsid w:val="000E3DC1"/>
    <w:rsid w:val="000E3F36"/>
    <w:rsid w:val="000E4368"/>
    <w:rsid w:val="000E4420"/>
    <w:rsid w:val="000E4486"/>
    <w:rsid w:val="000E4518"/>
    <w:rsid w:val="000E4641"/>
    <w:rsid w:val="000E48B1"/>
    <w:rsid w:val="000E49D9"/>
    <w:rsid w:val="000E4A95"/>
    <w:rsid w:val="000E4DA9"/>
    <w:rsid w:val="000E5037"/>
    <w:rsid w:val="000E517D"/>
    <w:rsid w:val="000E58E0"/>
    <w:rsid w:val="000E597A"/>
    <w:rsid w:val="000E5ADA"/>
    <w:rsid w:val="000E5E7F"/>
    <w:rsid w:val="000E5F32"/>
    <w:rsid w:val="000E5FBA"/>
    <w:rsid w:val="000E60C4"/>
    <w:rsid w:val="000E61CD"/>
    <w:rsid w:val="000E61E7"/>
    <w:rsid w:val="000E62F0"/>
    <w:rsid w:val="000E64BC"/>
    <w:rsid w:val="000E6554"/>
    <w:rsid w:val="000E65BB"/>
    <w:rsid w:val="000E662D"/>
    <w:rsid w:val="000E66E2"/>
    <w:rsid w:val="000E680F"/>
    <w:rsid w:val="000E7127"/>
    <w:rsid w:val="000E7235"/>
    <w:rsid w:val="000E7332"/>
    <w:rsid w:val="000E741E"/>
    <w:rsid w:val="000E7481"/>
    <w:rsid w:val="000E7929"/>
    <w:rsid w:val="000E7B77"/>
    <w:rsid w:val="000E7B97"/>
    <w:rsid w:val="000F000D"/>
    <w:rsid w:val="000F0015"/>
    <w:rsid w:val="000F016A"/>
    <w:rsid w:val="000F0394"/>
    <w:rsid w:val="000F04DC"/>
    <w:rsid w:val="000F0533"/>
    <w:rsid w:val="000F0612"/>
    <w:rsid w:val="000F0648"/>
    <w:rsid w:val="000F0709"/>
    <w:rsid w:val="000F0952"/>
    <w:rsid w:val="000F0960"/>
    <w:rsid w:val="000F0B00"/>
    <w:rsid w:val="000F0E8A"/>
    <w:rsid w:val="000F11B0"/>
    <w:rsid w:val="000F11D2"/>
    <w:rsid w:val="000F12D1"/>
    <w:rsid w:val="000F151D"/>
    <w:rsid w:val="000F1542"/>
    <w:rsid w:val="000F168A"/>
    <w:rsid w:val="000F1772"/>
    <w:rsid w:val="000F1A23"/>
    <w:rsid w:val="000F1D1C"/>
    <w:rsid w:val="000F1E7C"/>
    <w:rsid w:val="000F1F1B"/>
    <w:rsid w:val="000F1FC8"/>
    <w:rsid w:val="000F24FD"/>
    <w:rsid w:val="000F2598"/>
    <w:rsid w:val="000F2714"/>
    <w:rsid w:val="000F2832"/>
    <w:rsid w:val="000F286E"/>
    <w:rsid w:val="000F29F7"/>
    <w:rsid w:val="000F2A16"/>
    <w:rsid w:val="000F2C4C"/>
    <w:rsid w:val="000F2CF3"/>
    <w:rsid w:val="000F2FC6"/>
    <w:rsid w:val="000F3116"/>
    <w:rsid w:val="000F317C"/>
    <w:rsid w:val="000F3184"/>
    <w:rsid w:val="000F3482"/>
    <w:rsid w:val="000F34CD"/>
    <w:rsid w:val="000F34DD"/>
    <w:rsid w:val="000F3520"/>
    <w:rsid w:val="000F3ADB"/>
    <w:rsid w:val="000F3B13"/>
    <w:rsid w:val="000F3BEF"/>
    <w:rsid w:val="000F3C5C"/>
    <w:rsid w:val="000F3CA4"/>
    <w:rsid w:val="000F3D29"/>
    <w:rsid w:val="000F3D30"/>
    <w:rsid w:val="000F3DC5"/>
    <w:rsid w:val="000F4466"/>
    <w:rsid w:val="000F4743"/>
    <w:rsid w:val="000F4EE7"/>
    <w:rsid w:val="000F4F17"/>
    <w:rsid w:val="000F4FC2"/>
    <w:rsid w:val="000F5013"/>
    <w:rsid w:val="000F513F"/>
    <w:rsid w:val="000F516C"/>
    <w:rsid w:val="000F549D"/>
    <w:rsid w:val="000F54B0"/>
    <w:rsid w:val="000F54E3"/>
    <w:rsid w:val="000F5A4D"/>
    <w:rsid w:val="000F5C2F"/>
    <w:rsid w:val="000F5C4B"/>
    <w:rsid w:val="000F5E9E"/>
    <w:rsid w:val="000F5EF0"/>
    <w:rsid w:val="000F6000"/>
    <w:rsid w:val="000F603B"/>
    <w:rsid w:val="000F6206"/>
    <w:rsid w:val="000F6248"/>
    <w:rsid w:val="000F63AF"/>
    <w:rsid w:val="000F64A2"/>
    <w:rsid w:val="000F68E0"/>
    <w:rsid w:val="000F6AE7"/>
    <w:rsid w:val="000F6D60"/>
    <w:rsid w:val="000F6D9B"/>
    <w:rsid w:val="000F6ED2"/>
    <w:rsid w:val="000F70F9"/>
    <w:rsid w:val="000F71A5"/>
    <w:rsid w:val="000F727A"/>
    <w:rsid w:val="000F72AE"/>
    <w:rsid w:val="000F7338"/>
    <w:rsid w:val="000F7B14"/>
    <w:rsid w:val="000F7C37"/>
    <w:rsid w:val="000F7E92"/>
    <w:rsid w:val="000F7EBE"/>
    <w:rsid w:val="001000B4"/>
    <w:rsid w:val="00100388"/>
    <w:rsid w:val="001004CD"/>
    <w:rsid w:val="001006DB"/>
    <w:rsid w:val="001007A9"/>
    <w:rsid w:val="0010089D"/>
    <w:rsid w:val="00100A5E"/>
    <w:rsid w:val="00100A76"/>
    <w:rsid w:val="00100AC7"/>
    <w:rsid w:val="00100B31"/>
    <w:rsid w:val="00100E5F"/>
    <w:rsid w:val="00100F35"/>
    <w:rsid w:val="001011B2"/>
    <w:rsid w:val="00101360"/>
    <w:rsid w:val="001013F1"/>
    <w:rsid w:val="001014FB"/>
    <w:rsid w:val="0010155A"/>
    <w:rsid w:val="00101ACA"/>
    <w:rsid w:val="00101D0D"/>
    <w:rsid w:val="00101F3F"/>
    <w:rsid w:val="00101FE2"/>
    <w:rsid w:val="00102065"/>
    <w:rsid w:val="00102160"/>
    <w:rsid w:val="00102290"/>
    <w:rsid w:val="0010230E"/>
    <w:rsid w:val="00102406"/>
    <w:rsid w:val="00102515"/>
    <w:rsid w:val="00102800"/>
    <w:rsid w:val="00102FB9"/>
    <w:rsid w:val="0010313B"/>
    <w:rsid w:val="00103161"/>
    <w:rsid w:val="00103335"/>
    <w:rsid w:val="00103404"/>
    <w:rsid w:val="001036C7"/>
    <w:rsid w:val="0010382F"/>
    <w:rsid w:val="00103843"/>
    <w:rsid w:val="00103A43"/>
    <w:rsid w:val="00103BFE"/>
    <w:rsid w:val="001042EB"/>
    <w:rsid w:val="0010438D"/>
    <w:rsid w:val="00104442"/>
    <w:rsid w:val="0010452E"/>
    <w:rsid w:val="00104C00"/>
    <w:rsid w:val="00104C89"/>
    <w:rsid w:val="00104D6D"/>
    <w:rsid w:val="00104DD7"/>
    <w:rsid w:val="00104E89"/>
    <w:rsid w:val="0010569D"/>
    <w:rsid w:val="0010570F"/>
    <w:rsid w:val="00105968"/>
    <w:rsid w:val="00105A61"/>
    <w:rsid w:val="00105A84"/>
    <w:rsid w:val="00105B30"/>
    <w:rsid w:val="00105CA3"/>
    <w:rsid w:val="00105D55"/>
    <w:rsid w:val="00105EA5"/>
    <w:rsid w:val="00105FBD"/>
    <w:rsid w:val="0010672C"/>
    <w:rsid w:val="00106879"/>
    <w:rsid w:val="001068D3"/>
    <w:rsid w:val="00106FCA"/>
    <w:rsid w:val="0010710C"/>
    <w:rsid w:val="00107264"/>
    <w:rsid w:val="0010733C"/>
    <w:rsid w:val="00107A3B"/>
    <w:rsid w:val="00107AAD"/>
    <w:rsid w:val="00107C1C"/>
    <w:rsid w:val="00107C23"/>
    <w:rsid w:val="00107CC9"/>
    <w:rsid w:val="001100F0"/>
    <w:rsid w:val="00110255"/>
    <w:rsid w:val="0011036F"/>
    <w:rsid w:val="00110402"/>
    <w:rsid w:val="00110492"/>
    <w:rsid w:val="00110560"/>
    <w:rsid w:val="001106F8"/>
    <w:rsid w:val="0011072E"/>
    <w:rsid w:val="0011075D"/>
    <w:rsid w:val="0011081A"/>
    <w:rsid w:val="001108BD"/>
    <w:rsid w:val="00110A48"/>
    <w:rsid w:val="00110ABF"/>
    <w:rsid w:val="00110B48"/>
    <w:rsid w:val="00110B92"/>
    <w:rsid w:val="00110D85"/>
    <w:rsid w:val="00110ED8"/>
    <w:rsid w:val="001115C9"/>
    <w:rsid w:val="00111838"/>
    <w:rsid w:val="00111846"/>
    <w:rsid w:val="0011187D"/>
    <w:rsid w:val="001118C6"/>
    <w:rsid w:val="001119F9"/>
    <w:rsid w:val="00111B4C"/>
    <w:rsid w:val="00111CA3"/>
    <w:rsid w:val="00111E15"/>
    <w:rsid w:val="00111F97"/>
    <w:rsid w:val="00112060"/>
    <w:rsid w:val="0011213E"/>
    <w:rsid w:val="001122CC"/>
    <w:rsid w:val="001123FE"/>
    <w:rsid w:val="00112471"/>
    <w:rsid w:val="00112735"/>
    <w:rsid w:val="0011299A"/>
    <w:rsid w:val="001129B1"/>
    <w:rsid w:val="001129C8"/>
    <w:rsid w:val="00112B90"/>
    <w:rsid w:val="00112FBF"/>
    <w:rsid w:val="00113032"/>
    <w:rsid w:val="00113060"/>
    <w:rsid w:val="001130C4"/>
    <w:rsid w:val="00113224"/>
    <w:rsid w:val="00113280"/>
    <w:rsid w:val="001132C2"/>
    <w:rsid w:val="001134A2"/>
    <w:rsid w:val="0011365F"/>
    <w:rsid w:val="0011391B"/>
    <w:rsid w:val="00113A57"/>
    <w:rsid w:val="00113C3D"/>
    <w:rsid w:val="00113CB4"/>
    <w:rsid w:val="00113D1C"/>
    <w:rsid w:val="00113D92"/>
    <w:rsid w:val="00113FE3"/>
    <w:rsid w:val="0011405E"/>
    <w:rsid w:val="00114398"/>
    <w:rsid w:val="0011448C"/>
    <w:rsid w:val="00114493"/>
    <w:rsid w:val="0011450E"/>
    <w:rsid w:val="0011459A"/>
    <w:rsid w:val="001145A4"/>
    <w:rsid w:val="0011463F"/>
    <w:rsid w:val="00114772"/>
    <w:rsid w:val="00114C16"/>
    <w:rsid w:val="00114C59"/>
    <w:rsid w:val="00114D63"/>
    <w:rsid w:val="00115119"/>
    <w:rsid w:val="00115208"/>
    <w:rsid w:val="00115221"/>
    <w:rsid w:val="00115402"/>
    <w:rsid w:val="001154CC"/>
    <w:rsid w:val="00115630"/>
    <w:rsid w:val="0011567B"/>
    <w:rsid w:val="00115915"/>
    <w:rsid w:val="00115A29"/>
    <w:rsid w:val="00115B3C"/>
    <w:rsid w:val="00115BF5"/>
    <w:rsid w:val="00115C1E"/>
    <w:rsid w:val="00115FC9"/>
    <w:rsid w:val="001160CF"/>
    <w:rsid w:val="001163C4"/>
    <w:rsid w:val="00116642"/>
    <w:rsid w:val="001166D8"/>
    <w:rsid w:val="001166F7"/>
    <w:rsid w:val="001166F8"/>
    <w:rsid w:val="00116728"/>
    <w:rsid w:val="0011688B"/>
    <w:rsid w:val="001168E7"/>
    <w:rsid w:val="00116A87"/>
    <w:rsid w:val="00116AD6"/>
    <w:rsid w:val="00116AE7"/>
    <w:rsid w:val="00116F1D"/>
    <w:rsid w:val="00117049"/>
    <w:rsid w:val="0011705E"/>
    <w:rsid w:val="00117123"/>
    <w:rsid w:val="0011723F"/>
    <w:rsid w:val="0011728A"/>
    <w:rsid w:val="001172E9"/>
    <w:rsid w:val="00117410"/>
    <w:rsid w:val="00117621"/>
    <w:rsid w:val="0011782A"/>
    <w:rsid w:val="00117891"/>
    <w:rsid w:val="00117943"/>
    <w:rsid w:val="0011795E"/>
    <w:rsid w:val="00117D66"/>
    <w:rsid w:val="00117ED9"/>
    <w:rsid w:val="00117EEF"/>
    <w:rsid w:val="00117F23"/>
    <w:rsid w:val="00117F2A"/>
    <w:rsid w:val="00120088"/>
    <w:rsid w:val="001203AF"/>
    <w:rsid w:val="00120491"/>
    <w:rsid w:val="0012050E"/>
    <w:rsid w:val="00120665"/>
    <w:rsid w:val="001209C9"/>
    <w:rsid w:val="00120A5A"/>
    <w:rsid w:val="00120F02"/>
    <w:rsid w:val="00120F91"/>
    <w:rsid w:val="001213A4"/>
    <w:rsid w:val="00121542"/>
    <w:rsid w:val="001216FE"/>
    <w:rsid w:val="00121AF8"/>
    <w:rsid w:val="00121B1F"/>
    <w:rsid w:val="00121D53"/>
    <w:rsid w:val="00121E72"/>
    <w:rsid w:val="00121FC1"/>
    <w:rsid w:val="001220D1"/>
    <w:rsid w:val="0012212A"/>
    <w:rsid w:val="0012216D"/>
    <w:rsid w:val="001222AD"/>
    <w:rsid w:val="001222BA"/>
    <w:rsid w:val="001225E2"/>
    <w:rsid w:val="0012265A"/>
    <w:rsid w:val="00122839"/>
    <w:rsid w:val="001228C2"/>
    <w:rsid w:val="00122938"/>
    <w:rsid w:val="00122B09"/>
    <w:rsid w:val="00122CD0"/>
    <w:rsid w:val="00122DC4"/>
    <w:rsid w:val="00122E78"/>
    <w:rsid w:val="00123112"/>
    <w:rsid w:val="0012311D"/>
    <w:rsid w:val="0012326E"/>
    <w:rsid w:val="001238AD"/>
    <w:rsid w:val="0012390E"/>
    <w:rsid w:val="001239CC"/>
    <w:rsid w:val="00123B48"/>
    <w:rsid w:val="00123BDE"/>
    <w:rsid w:val="00123E0C"/>
    <w:rsid w:val="0012457C"/>
    <w:rsid w:val="001246C8"/>
    <w:rsid w:val="00124940"/>
    <w:rsid w:val="00124A0E"/>
    <w:rsid w:val="00124B7A"/>
    <w:rsid w:val="00124B85"/>
    <w:rsid w:val="00124CEC"/>
    <w:rsid w:val="00124EFE"/>
    <w:rsid w:val="00124FAB"/>
    <w:rsid w:val="00124FBA"/>
    <w:rsid w:val="0012535F"/>
    <w:rsid w:val="00125404"/>
    <w:rsid w:val="001254BF"/>
    <w:rsid w:val="00125598"/>
    <w:rsid w:val="001255C5"/>
    <w:rsid w:val="00125816"/>
    <w:rsid w:val="0012595B"/>
    <w:rsid w:val="001259BA"/>
    <w:rsid w:val="00125B9D"/>
    <w:rsid w:val="00125BB6"/>
    <w:rsid w:val="00125D62"/>
    <w:rsid w:val="00125E45"/>
    <w:rsid w:val="00125E64"/>
    <w:rsid w:val="0012606A"/>
    <w:rsid w:val="0012640E"/>
    <w:rsid w:val="00126498"/>
    <w:rsid w:val="001265B0"/>
    <w:rsid w:val="001265D4"/>
    <w:rsid w:val="001268D9"/>
    <w:rsid w:val="00126B95"/>
    <w:rsid w:val="00126C4C"/>
    <w:rsid w:val="00126CCF"/>
    <w:rsid w:val="00126E43"/>
    <w:rsid w:val="00127097"/>
    <w:rsid w:val="001270C9"/>
    <w:rsid w:val="00127256"/>
    <w:rsid w:val="001275D0"/>
    <w:rsid w:val="0012760A"/>
    <w:rsid w:val="0012774A"/>
    <w:rsid w:val="00127871"/>
    <w:rsid w:val="001279E0"/>
    <w:rsid w:val="00127B61"/>
    <w:rsid w:val="00127CE8"/>
    <w:rsid w:val="00127D03"/>
    <w:rsid w:val="00130090"/>
    <w:rsid w:val="001300DF"/>
    <w:rsid w:val="001300FB"/>
    <w:rsid w:val="0013011B"/>
    <w:rsid w:val="0013066F"/>
    <w:rsid w:val="0013083A"/>
    <w:rsid w:val="00130870"/>
    <w:rsid w:val="00130A6A"/>
    <w:rsid w:val="00131052"/>
    <w:rsid w:val="0013110B"/>
    <w:rsid w:val="00131306"/>
    <w:rsid w:val="0013134F"/>
    <w:rsid w:val="0013148D"/>
    <w:rsid w:val="00131499"/>
    <w:rsid w:val="001316E3"/>
    <w:rsid w:val="0013176E"/>
    <w:rsid w:val="00131789"/>
    <w:rsid w:val="00131AE8"/>
    <w:rsid w:val="00131AFE"/>
    <w:rsid w:val="00131B04"/>
    <w:rsid w:val="001321C1"/>
    <w:rsid w:val="00132299"/>
    <w:rsid w:val="001322CB"/>
    <w:rsid w:val="00132B90"/>
    <w:rsid w:val="00132CBC"/>
    <w:rsid w:val="00132DBA"/>
    <w:rsid w:val="00132E6A"/>
    <w:rsid w:val="00132EBD"/>
    <w:rsid w:val="00132EE5"/>
    <w:rsid w:val="00132F7C"/>
    <w:rsid w:val="00133019"/>
    <w:rsid w:val="0013308B"/>
    <w:rsid w:val="0013308C"/>
    <w:rsid w:val="001333E1"/>
    <w:rsid w:val="0013349E"/>
    <w:rsid w:val="001336CE"/>
    <w:rsid w:val="00133844"/>
    <w:rsid w:val="00133875"/>
    <w:rsid w:val="00134043"/>
    <w:rsid w:val="0013404E"/>
    <w:rsid w:val="001340E0"/>
    <w:rsid w:val="001341BC"/>
    <w:rsid w:val="001345FC"/>
    <w:rsid w:val="00134A34"/>
    <w:rsid w:val="00134A9B"/>
    <w:rsid w:val="00134BD1"/>
    <w:rsid w:val="00135280"/>
    <w:rsid w:val="001352CF"/>
    <w:rsid w:val="00135479"/>
    <w:rsid w:val="001354C2"/>
    <w:rsid w:val="00135597"/>
    <w:rsid w:val="0013566B"/>
    <w:rsid w:val="0013575F"/>
    <w:rsid w:val="00135782"/>
    <w:rsid w:val="0013598B"/>
    <w:rsid w:val="00135A45"/>
    <w:rsid w:val="00135B2C"/>
    <w:rsid w:val="00135C0C"/>
    <w:rsid w:val="00135D2C"/>
    <w:rsid w:val="00136232"/>
    <w:rsid w:val="00136580"/>
    <w:rsid w:val="00136785"/>
    <w:rsid w:val="00137167"/>
    <w:rsid w:val="0013725C"/>
    <w:rsid w:val="00137351"/>
    <w:rsid w:val="001373CA"/>
    <w:rsid w:val="001377A5"/>
    <w:rsid w:val="00137822"/>
    <w:rsid w:val="001378DA"/>
    <w:rsid w:val="0013795B"/>
    <w:rsid w:val="00137AC8"/>
    <w:rsid w:val="00137B73"/>
    <w:rsid w:val="00137D7F"/>
    <w:rsid w:val="00137FF0"/>
    <w:rsid w:val="00140075"/>
    <w:rsid w:val="00140132"/>
    <w:rsid w:val="00140AD3"/>
    <w:rsid w:val="00140B19"/>
    <w:rsid w:val="00140B4E"/>
    <w:rsid w:val="00140D03"/>
    <w:rsid w:val="00140DBD"/>
    <w:rsid w:val="00140E72"/>
    <w:rsid w:val="00140F18"/>
    <w:rsid w:val="00140F95"/>
    <w:rsid w:val="00141184"/>
    <w:rsid w:val="00141191"/>
    <w:rsid w:val="0014125A"/>
    <w:rsid w:val="00141361"/>
    <w:rsid w:val="001415C5"/>
    <w:rsid w:val="00141688"/>
    <w:rsid w:val="00141925"/>
    <w:rsid w:val="00141BFB"/>
    <w:rsid w:val="00141C9D"/>
    <w:rsid w:val="00141CE4"/>
    <w:rsid w:val="00141DCD"/>
    <w:rsid w:val="00141F66"/>
    <w:rsid w:val="00141F6C"/>
    <w:rsid w:val="0014218C"/>
    <w:rsid w:val="001421AA"/>
    <w:rsid w:val="0014254D"/>
    <w:rsid w:val="001427A8"/>
    <w:rsid w:val="001427FA"/>
    <w:rsid w:val="001428E8"/>
    <w:rsid w:val="00142B59"/>
    <w:rsid w:val="00142BA8"/>
    <w:rsid w:val="00142D07"/>
    <w:rsid w:val="00142D2D"/>
    <w:rsid w:val="00142E87"/>
    <w:rsid w:val="00142EA4"/>
    <w:rsid w:val="00142EE9"/>
    <w:rsid w:val="00142FC6"/>
    <w:rsid w:val="001430AB"/>
    <w:rsid w:val="001431FC"/>
    <w:rsid w:val="0014321A"/>
    <w:rsid w:val="0014329F"/>
    <w:rsid w:val="0014330B"/>
    <w:rsid w:val="001433F4"/>
    <w:rsid w:val="00143443"/>
    <w:rsid w:val="001435C7"/>
    <w:rsid w:val="0014374E"/>
    <w:rsid w:val="001437CC"/>
    <w:rsid w:val="00143D0B"/>
    <w:rsid w:val="00143EF3"/>
    <w:rsid w:val="00143F3C"/>
    <w:rsid w:val="0014421C"/>
    <w:rsid w:val="0014451F"/>
    <w:rsid w:val="001447C4"/>
    <w:rsid w:val="0014493E"/>
    <w:rsid w:val="00144975"/>
    <w:rsid w:val="001449E2"/>
    <w:rsid w:val="00144EE0"/>
    <w:rsid w:val="00145163"/>
    <w:rsid w:val="00145877"/>
    <w:rsid w:val="0014588C"/>
    <w:rsid w:val="00145914"/>
    <w:rsid w:val="00145A95"/>
    <w:rsid w:val="00145B3D"/>
    <w:rsid w:val="00145BB5"/>
    <w:rsid w:val="00145E6E"/>
    <w:rsid w:val="00145EEF"/>
    <w:rsid w:val="0014615F"/>
    <w:rsid w:val="001461F1"/>
    <w:rsid w:val="001464A6"/>
    <w:rsid w:val="001466D3"/>
    <w:rsid w:val="00146796"/>
    <w:rsid w:val="001467A0"/>
    <w:rsid w:val="0014683D"/>
    <w:rsid w:val="00146918"/>
    <w:rsid w:val="00147160"/>
    <w:rsid w:val="00147308"/>
    <w:rsid w:val="00147520"/>
    <w:rsid w:val="0014760B"/>
    <w:rsid w:val="00147713"/>
    <w:rsid w:val="0014775A"/>
    <w:rsid w:val="001477D1"/>
    <w:rsid w:val="00147884"/>
    <w:rsid w:val="00147AA5"/>
    <w:rsid w:val="00147C85"/>
    <w:rsid w:val="00147E16"/>
    <w:rsid w:val="00147E96"/>
    <w:rsid w:val="00150034"/>
    <w:rsid w:val="001502CF"/>
    <w:rsid w:val="0015046D"/>
    <w:rsid w:val="001505DF"/>
    <w:rsid w:val="001505E1"/>
    <w:rsid w:val="001505EC"/>
    <w:rsid w:val="00150B04"/>
    <w:rsid w:val="00150B1D"/>
    <w:rsid w:val="00150B58"/>
    <w:rsid w:val="00150D9E"/>
    <w:rsid w:val="001510D5"/>
    <w:rsid w:val="001513BF"/>
    <w:rsid w:val="00151566"/>
    <w:rsid w:val="0015160C"/>
    <w:rsid w:val="001516DD"/>
    <w:rsid w:val="00151924"/>
    <w:rsid w:val="00151AA0"/>
    <w:rsid w:val="00151B37"/>
    <w:rsid w:val="00151B3D"/>
    <w:rsid w:val="00151B82"/>
    <w:rsid w:val="00151CF8"/>
    <w:rsid w:val="00152038"/>
    <w:rsid w:val="0015219A"/>
    <w:rsid w:val="00152298"/>
    <w:rsid w:val="001522A6"/>
    <w:rsid w:val="001522C6"/>
    <w:rsid w:val="00152414"/>
    <w:rsid w:val="001525A7"/>
    <w:rsid w:val="0015263B"/>
    <w:rsid w:val="001527D5"/>
    <w:rsid w:val="00152A86"/>
    <w:rsid w:val="00152B00"/>
    <w:rsid w:val="00152BA0"/>
    <w:rsid w:val="00152BB6"/>
    <w:rsid w:val="00152C5E"/>
    <w:rsid w:val="00152E82"/>
    <w:rsid w:val="00153158"/>
    <w:rsid w:val="0015323B"/>
    <w:rsid w:val="001533E3"/>
    <w:rsid w:val="00153476"/>
    <w:rsid w:val="00153843"/>
    <w:rsid w:val="001539AE"/>
    <w:rsid w:val="00153B85"/>
    <w:rsid w:val="00153C45"/>
    <w:rsid w:val="00153CE6"/>
    <w:rsid w:val="00154320"/>
    <w:rsid w:val="00154834"/>
    <w:rsid w:val="0015483C"/>
    <w:rsid w:val="00154ED1"/>
    <w:rsid w:val="00155049"/>
    <w:rsid w:val="0015511A"/>
    <w:rsid w:val="0015536A"/>
    <w:rsid w:val="0015544F"/>
    <w:rsid w:val="0015550D"/>
    <w:rsid w:val="00155663"/>
    <w:rsid w:val="0015583A"/>
    <w:rsid w:val="00155AC5"/>
    <w:rsid w:val="00155C0F"/>
    <w:rsid w:val="00155C65"/>
    <w:rsid w:val="00155D32"/>
    <w:rsid w:val="00155E22"/>
    <w:rsid w:val="00155EA1"/>
    <w:rsid w:val="001561DF"/>
    <w:rsid w:val="00156339"/>
    <w:rsid w:val="0015641B"/>
    <w:rsid w:val="001569B5"/>
    <w:rsid w:val="00156BEC"/>
    <w:rsid w:val="00156C07"/>
    <w:rsid w:val="00156E78"/>
    <w:rsid w:val="00156E9A"/>
    <w:rsid w:val="00156F2D"/>
    <w:rsid w:val="001572F1"/>
    <w:rsid w:val="001573B7"/>
    <w:rsid w:val="001573E0"/>
    <w:rsid w:val="001575B6"/>
    <w:rsid w:val="001575DE"/>
    <w:rsid w:val="0015763F"/>
    <w:rsid w:val="00157BB0"/>
    <w:rsid w:val="00157C94"/>
    <w:rsid w:val="00157EC4"/>
    <w:rsid w:val="00157F4D"/>
    <w:rsid w:val="0016024B"/>
    <w:rsid w:val="0016043C"/>
    <w:rsid w:val="001604A0"/>
    <w:rsid w:val="001605CA"/>
    <w:rsid w:val="001605D5"/>
    <w:rsid w:val="00160BDD"/>
    <w:rsid w:val="00160D95"/>
    <w:rsid w:val="0016115D"/>
    <w:rsid w:val="0016128A"/>
    <w:rsid w:val="00161774"/>
    <w:rsid w:val="00161880"/>
    <w:rsid w:val="001618C8"/>
    <w:rsid w:val="00161968"/>
    <w:rsid w:val="001619B0"/>
    <w:rsid w:val="00161BCB"/>
    <w:rsid w:val="00161C69"/>
    <w:rsid w:val="001622B7"/>
    <w:rsid w:val="00162317"/>
    <w:rsid w:val="0016244C"/>
    <w:rsid w:val="00162651"/>
    <w:rsid w:val="00162DB3"/>
    <w:rsid w:val="00162F36"/>
    <w:rsid w:val="00162F8C"/>
    <w:rsid w:val="00163260"/>
    <w:rsid w:val="0016356C"/>
    <w:rsid w:val="001635B5"/>
    <w:rsid w:val="0016360B"/>
    <w:rsid w:val="00163763"/>
    <w:rsid w:val="0016387B"/>
    <w:rsid w:val="001638B3"/>
    <w:rsid w:val="00163A89"/>
    <w:rsid w:val="00163DD7"/>
    <w:rsid w:val="00163E0C"/>
    <w:rsid w:val="00163E88"/>
    <w:rsid w:val="00164044"/>
    <w:rsid w:val="001640F0"/>
    <w:rsid w:val="00164209"/>
    <w:rsid w:val="0016447A"/>
    <w:rsid w:val="00164543"/>
    <w:rsid w:val="00164721"/>
    <w:rsid w:val="00164733"/>
    <w:rsid w:val="001647AF"/>
    <w:rsid w:val="001647EB"/>
    <w:rsid w:val="00164870"/>
    <w:rsid w:val="001649DB"/>
    <w:rsid w:val="00164A08"/>
    <w:rsid w:val="00164A75"/>
    <w:rsid w:val="00164AA3"/>
    <w:rsid w:val="00164AAB"/>
    <w:rsid w:val="00164AAD"/>
    <w:rsid w:val="00164B3A"/>
    <w:rsid w:val="00164B87"/>
    <w:rsid w:val="00164D50"/>
    <w:rsid w:val="00164E2F"/>
    <w:rsid w:val="001650DE"/>
    <w:rsid w:val="0016553C"/>
    <w:rsid w:val="001655C8"/>
    <w:rsid w:val="001655DA"/>
    <w:rsid w:val="001657E1"/>
    <w:rsid w:val="00165CA9"/>
    <w:rsid w:val="00165F7F"/>
    <w:rsid w:val="00165FD1"/>
    <w:rsid w:val="001662AF"/>
    <w:rsid w:val="0016639C"/>
    <w:rsid w:val="00166D89"/>
    <w:rsid w:val="00167155"/>
    <w:rsid w:val="00167170"/>
    <w:rsid w:val="00167261"/>
    <w:rsid w:val="001673B7"/>
    <w:rsid w:val="00167540"/>
    <w:rsid w:val="001677B3"/>
    <w:rsid w:val="00167FF4"/>
    <w:rsid w:val="00170096"/>
    <w:rsid w:val="00170165"/>
    <w:rsid w:val="00170168"/>
    <w:rsid w:val="0017023C"/>
    <w:rsid w:val="001702CB"/>
    <w:rsid w:val="00170467"/>
    <w:rsid w:val="00170636"/>
    <w:rsid w:val="00170947"/>
    <w:rsid w:val="0017097B"/>
    <w:rsid w:val="00170F01"/>
    <w:rsid w:val="00170FDC"/>
    <w:rsid w:val="00171398"/>
    <w:rsid w:val="001713A0"/>
    <w:rsid w:val="00171421"/>
    <w:rsid w:val="0017168A"/>
    <w:rsid w:val="00171690"/>
    <w:rsid w:val="0017181F"/>
    <w:rsid w:val="00171EBC"/>
    <w:rsid w:val="00171F5E"/>
    <w:rsid w:val="001724F4"/>
    <w:rsid w:val="0017252A"/>
    <w:rsid w:val="001726F6"/>
    <w:rsid w:val="00172944"/>
    <w:rsid w:val="001729EF"/>
    <w:rsid w:val="00172DA7"/>
    <w:rsid w:val="00172DEF"/>
    <w:rsid w:val="00172E07"/>
    <w:rsid w:val="00172E6A"/>
    <w:rsid w:val="00172F89"/>
    <w:rsid w:val="00173013"/>
    <w:rsid w:val="00173133"/>
    <w:rsid w:val="0017317D"/>
    <w:rsid w:val="001731D8"/>
    <w:rsid w:val="0017323E"/>
    <w:rsid w:val="00173367"/>
    <w:rsid w:val="001735CF"/>
    <w:rsid w:val="001735FF"/>
    <w:rsid w:val="001739B5"/>
    <w:rsid w:val="00173A6A"/>
    <w:rsid w:val="00173E65"/>
    <w:rsid w:val="00173ECB"/>
    <w:rsid w:val="00173EF1"/>
    <w:rsid w:val="001745A7"/>
    <w:rsid w:val="00174801"/>
    <w:rsid w:val="00174A95"/>
    <w:rsid w:val="00174CF6"/>
    <w:rsid w:val="00174ECF"/>
    <w:rsid w:val="001753AB"/>
    <w:rsid w:val="0017565A"/>
    <w:rsid w:val="00175675"/>
    <w:rsid w:val="0017568D"/>
    <w:rsid w:val="001756A3"/>
    <w:rsid w:val="00175757"/>
    <w:rsid w:val="001757EA"/>
    <w:rsid w:val="001758D5"/>
    <w:rsid w:val="001758DD"/>
    <w:rsid w:val="00175BAB"/>
    <w:rsid w:val="00175DF6"/>
    <w:rsid w:val="001760DB"/>
    <w:rsid w:val="0017625A"/>
    <w:rsid w:val="001762B1"/>
    <w:rsid w:val="0017632B"/>
    <w:rsid w:val="001764F3"/>
    <w:rsid w:val="001766E6"/>
    <w:rsid w:val="00176DF8"/>
    <w:rsid w:val="00176DF9"/>
    <w:rsid w:val="001770FC"/>
    <w:rsid w:val="001772ED"/>
    <w:rsid w:val="0017734F"/>
    <w:rsid w:val="00177398"/>
    <w:rsid w:val="00177528"/>
    <w:rsid w:val="0017757E"/>
    <w:rsid w:val="00177756"/>
    <w:rsid w:val="00177955"/>
    <w:rsid w:val="00177C24"/>
    <w:rsid w:val="00177FB7"/>
    <w:rsid w:val="00177FC8"/>
    <w:rsid w:val="00180066"/>
    <w:rsid w:val="00180331"/>
    <w:rsid w:val="00180397"/>
    <w:rsid w:val="00180660"/>
    <w:rsid w:val="0018067D"/>
    <w:rsid w:val="001808F6"/>
    <w:rsid w:val="00180F8B"/>
    <w:rsid w:val="00181076"/>
    <w:rsid w:val="001811B7"/>
    <w:rsid w:val="001811CA"/>
    <w:rsid w:val="0018136B"/>
    <w:rsid w:val="0018149A"/>
    <w:rsid w:val="0018151E"/>
    <w:rsid w:val="00181638"/>
    <w:rsid w:val="00181797"/>
    <w:rsid w:val="00181826"/>
    <w:rsid w:val="0018194B"/>
    <w:rsid w:val="00181A0E"/>
    <w:rsid w:val="00181B30"/>
    <w:rsid w:val="00181BCC"/>
    <w:rsid w:val="00181F0A"/>
    <w:rsid w:val="00181FAD"/>
    <w:rsid w:val="00181FB9"/>
    <w:rsid w:val="0018209F"/>
    <w:rsid w:val="001823C0"/>
    <w:rsid w:val="00182476"/>
    <w:rsid w:val="001824FC"/>
    <w:rsid w:val="00182516"/>
    <w:rsid w:val="00182547"/>
    <w:rsid w:val="001825CE"/>
    <w:rsid w:val="00182A12"/>
    <w:rsid w:val="00182D73"/>
    <w:rsid w:val="00182DDF"/>
    <w:rsid w:val="001833D1"/>
    <w:rsid w:val="001839D8"/>
    <w:rsid w:val="00183B20"/>
    <w:rsid w:val="00183B22"/>
    <w:rsid w:val="00183BAA"/>
    <w:rsid w:val="00183BB8"/>
    <w:rsid w:val="00183BF5"/>
    <w:rsid w:val="00183D1A"/>
    <w:rsid w:val="00184088"/>
    <w:rsid w:val="00184181"/>
    <w:rsid w:val="0018421F"/>
    <w:rsid w:val="00184228"/>
    <w:rsid w:val="00184260"/>
    <w:rsid w:val="001842F6"/>
    <w:rsid w:val="00184380"/>
    <w:rsid w:val="0018452F"/>
    <w:rsid w:val="0018457E"/>
    <w:rsid w:val="001845A7"/>
    <w:rsid w:val="00184785"/>
    <w:rsid w:val="00184914"/>
    <w:rsid w:val="00184A1B"/>
    <w:rsid w:val="00184A23"/>
    <w:rsid w:val="00184AAB"/>
    <w:rsid w:val="00184B22"/>
    <w:rsid w:val="00184B82"/>
    <w:rsid w:val="00184BBA"/>
    <w:rsid w:val="00184EBE"/>
    <w:rsid w:val="00185005"/>
    <w:rsid w:val="0018500A"/>
    <w:rsid w:val="0018517E"/>
    <w:rsid w:val="00185208"/>
    <w:rsid w:val="001852B5"/>
    <w:rsid w:val="0018531D"/>
    <w:rsid w:val="001853C5"/>
    <w:rsid w:val="0018540D"/>
    <w:rsid w:val="0018546A"/>
    <w:rsid w:val="00185484"/>
    <w:rsid w:val="00185565"/>
    <w:rsid w:val="00185609"/>
    <w:rsid w:val="001857EB"/>
    <w:rsid w:val="00185B91"/>
    <w:rsid w:val="00185C65"/>
    <w:rsid w:val="00185F8F"/>
    <w:rsid w:val="00185FFF"/>
    <w:rsid w:val="0018609A"/>
    <w:rsid w:val="00186A67"/>
    <w:rsid w:val="00186ACF"/>
    <w:rsid w:val="00186D61"/>
    <w:rsid w:val="00187019"/>
    <w:rsid w:val="00187656"/>
    <w:rsid w:val="001878C2"/>
    <w:rsid w:val="00190122"/>
    <w:rsid w:val="0019012E"/>
    <w:rsid w:val="001901A6"/>
    <w:rsid w:val="00190336"/>
    <w:rsid w:val="001903AF"/>
    <w:rsid w:val="00190416"/>
    <w:rsid w:val="00190439"/>
    <w:rsid w:val="00190702"/>
    <w:rsid w:val="0019076B"/>
    <w:rsid w:val="001909CF"/>
    <w:rsid w:val="00190C21"/>
    <w:rsid w:val="00190D7B"/>
    <w:rsid w:val="00190F0D"/>
    <w:rsid w:val="00190F45"/>
    <w:rsid w:val="00190FA9"/>
    <w:rsid w:val="00191224"/>
    <w:rsid w:val="001912AF"/>
    <w:rsid w:val="001916C5"/>
    <w:rsid w:val="001916D8"/>
    <w:rsid w:val="00191749"/>
    <w:rsid w:val="001918CE"/>
    <w:rsid w:val="00191907"/>
    <w:rsid w:val="001919A1"/>
    <w:rsid w:val="00191A2B"/>
    <w:rsid w:val="00191ACA"/>
    <w:rsid w:val="00191D24"/>
    <w:rsid w:val="00191D3F"/>
    <w:rsid w:val="001922BE"/>
    <w:rsid w:val="00192341"/>
    <w:rsid w:val="0019237F"/>
    <w:rsid w:val="00192666"/>
    <w:rsid w:val="00192820"/>
    <w:rsid w:val="00192882"/>
    <w:rsid w:val="0019292A"/>
    <w:rsid w:val="00192958"/>
    <w:rsid w:val="001929E1"/>
    <w:rsid w:val="00192D44"/>
    <w:rsid w:val="00192D7D"/>
    <w:rsid w:val="00192DBA"/>
    <w:rsid w:val="00192F80"/>
    <w:rsid w:val="00192FEA"/>
    <w:rsid w:val="001932E4"/>
    <w:rsid w:val="00193336"/>
    <w:rsid w:val="0019356B"/>
    <w:rsid w:val="001939ED"/>
    <w:rsid w:val="00193A84"/>
    <w:rsid w:val="00193B43"/>
    <w:rsid w:val="00193D21"/>
    <w:rsid w:val="00193FFD"/>
    <w:rsid w:val="001940A9"/>
    <w:rsid w:val="001940F7"/>
    <w:rsid w:val="0019412A"/>
    <w:rsid w:val="0019413A"/>
    <w:rsid w:val="001941BF"/>
    <w:rsid w:val="00194558"/>
    <w:rsid w:val="001948CF"/>
    <w:rsid w:val="00194E56"/>
    <w:rsid w:val="00194E6B"/>
    <w:rsid w:val="00194E91"/>
    <w:rsid w:val="0019509A"/>
    <w:rsid w:val="001950BE"/>
    <w:rsid w:val="001952B4"/>
    <w:rsid w:val="00195365"/>
    <w:rsid w:val="0019543F"/>
    <w:rsid w:val="0019555F"/>
    <w:rsid w:val="00195B7F"/>
    <w:rsid w:val="00195C01"/>
    <w:rsid w:val="00195C5D"/>
    <w:rsid w:val="00195C6E"/>
    <w:rsid w:val="00195D33"/>
    <w:rsid w:val="00195EBC"/>
    <w:rsid w:val="00195F81"/>
    <w:rsid w:val="00196070"/>
    <w:rsid w:val="001961B4"/>
    <w:rsid w:val="0019656F"/>
    <w:rsid w:val="00196909"/>
    <w:rsid w:val="00196BA0"/>
    <w:rsid w:val="00196DF6"/>
    <w:rsid w:val="00196F62"/>
    <w:rsid w:val="00197010"/>
    <w:rsid w:val="0019705A"/>
    <w:rsid w:val="00197557"/>
    <w:rsid w:val="001975F6"/>
    <w:rsid w:val="001977C2"/>
    <w:rsid w:val="00197C47"/>
    <w:rsid w:val="00197CD3"/>
    <w:rsid w:val="001A0106"/>
    <w:rsid w:val="001A0332"/>
    <w:rsid w:val="001A0372"/>
    <w:rsid w:val="001A0445"/>
    <w:rsid w:val="001A086A"/>
    <w:rsid w:val="001A08CA"/>
    <w:rsid w:val="001A0F8D"/>
    <w:rsid w:val="001A0F9E"/>
    <w:rsid w:val="001A1096"/>
    <w:rsid w:val="001A1305"/>
    <w:rsid w:val="001A1335"/>
    <w:rsid w:val="001A1589"/>
    <w:rsid w:val="001A1606"/>
    <w:rsid w:val="001A16A2"/>
    <w:rsid w:val="001A1957"/>
    <w:rsid w:val="001A1AB3"/>
    <w:rsid w:val="001A1B2D"/>
    <w:rsid w:val="001A1BC4"/>
    <w:rsid w:val="001A1DE9"/>
    <w:rsid w:val="001A21B2"/>
    <w:rsid w:val="001A24A6"/>
    <w:rsid w:val="001A251E"/>
    <w:rsid w:val="001A2841"/>
    <w:rsid w:val="001A298C"/>
    <w:rsid w:val="001A3379"/>
    <w:rsid w:val="001A338C"/>
    <w:rsid w:val="001A3514"/>
    <w:rsid w:val="001A3533"/>
    <w:rsid w:val="001A356C"/>
    <w:rsid w:val="001A36CE"/>
    <w:rsid w:val="001A3727"/>
    <w:rsid w:val="001A3753"/>
    <w:rsid w:val="001A3767"/>
    <w:rsid w:val="001A3A0B"/>
    <w:rsid w:val="001A3F5A"/>
    <w:rsid w:val="001A3F6B"/>
    <w:rsid w:val="001A4071"/>
    <w:rsid w:val="001A41B4"/>
    <w:rsid w:val="001A46DD"/>
    <w:rsid w:val="001A48D5"/>
    <w:rsid w:val="001A4906"/>
    <w:rsid w:val="001A49E8"/>
    <w:rsid w:val="001A4CAC"/>
    <w:rsid w:val="001A4D6C"/>
    <w:rsid w:val="001A4EBE"/>
    <w:rsid w:val="001A4FA7"/>
    <w:rsid w:val="001A50CB"/>
    <w:rsid w:val="001A50D1"/>
    <w:rsid w:val="001A50D9"/>
    <w:rsid w:val="001A5675"/>
    <w:rsid w:val="001A57FB"/>
    <w:rsid w:val="001A5913"/>
    <w:rsid w:val="001A5A4D"/>
    <w:rsid w:val="001A5BE2"/>
    <w:rsid w:val="001A5CCF"/>
    <w:rsid w:val="001A5DA1"/>
    <w:rsid w:val="001A5EA1"/>
    <w:rsid w:val="001A5EDD"/>
    <w:rsid w:val="001A60E2"/>
    <w:rsid w:val="001A616C"/>
    <w:rsid w:val="001A619A"/>
    <w:rsid w:val="001A6504"/>
    <w:rsid w:val="001A67B9"/>
    <w:rsid w:val="001A6977"/>
    <w:rsid w:val="001A6C2C"/>
    <w:rsid w:val="001A6E5A"/>
    <w:rsid w:val="001A7173"/>
    <w:rsid w:val="001A719F"/>
    <w:rsid w:val="001A722F"/>
    <w:rsid w:val="001A72E1"/>
    <w:rsid w:val="001A734D"/>
    <w:rsid w:val="001A73BD"/>
    <w:rsid w:val="001A77F1"/>
    <w:rsid w:val="001A7C47"/>
    <w:rsid w:val="001A7CAD"/>
    <w:rsid w:val="001A7DAB"/>
    <w:rsid w:val="001A7E7D"/>
    <w:rsid w:val="001A7F31"/>
    <w:rsid w:val="001B024A"/>
    <w:rsid w:val="001B05D9"/>
    <w:rsid w:val="001B0A9E"/>
    <w:rsid w:val="001B0ABD"/>
    <w:rsid w:val="001B0F15"/>
    <w:rsid w:val="001B1035"/>
    <w:rsid w:val="001B1104"/>
    <w:rsid w:val="001B113A"/>
    <w:rsid w:val="001B131F"/>
    <w:rsid w:val="001B13E3"/>
    <w:rsid w:val="001B1583"/>
    <w:rsid w:val="001B1613"/>
    <w:rsid w:val="001B1616"/>
    <w:rsid w:val="001B16A8"/>
    <w:rsid w:val="001B16CB"/>
    <w:rsid w:val="001B1858"/>
    <w:rsid w:val="001B188B"/>
    <w:rsid w:val="001B192D"/>
    <w:rsid w:val="001B1A00"/>
    <w:rsid w:val="001B1EA5"/>
    <w:rsid w:val="001B2108"/>
    <w:rsid w:val="001B2321"/>
    <w:rsid w:val="001B23EA"/>
    <w:rsid w:val="001B2536"/>
    <w:rsid w:val="001B26CD"/>
    <w:rsid w:val="001B28DC"/>
    <w:rsid w:val="001B2C05"/>
    <w:rsid w:val="001B2EC9"/>
    <w:rsid w:val="001B2F5D"/>
    <w:rsid w:val="001B3017"/>
    <w:rsid w:val="001B3247"/>
    <w:rsid w:val="001B342F"/>
    <w:rsid w:val="001B34A2"/>
    <w:rsid w:val="001B38C0"/>
    <w:rsid w:val="001B38E2"/>
    <w:rsid w:val="001B3BEB"/>
    <w:rsid w:val="001B3C1B"/>
    <w:rsid w:val="001B3D96"/>
    <w:rsid w:val="001B3EAC"/>
    <w:rsid w:val="001B3F38"/>
    <w:rsid w:val="001B402C"/>
    <w:rsid w:val="001B4174"/>
    <w:rsid w:val="001B41CB"/>
    <w:rsid w:val="001B4274"/>
    <w:rsid w:val="001B42CC"/>
    <w:rsid w:val="001B4379"/>
    <w:rsid w:val="001B450A"/>
    <w:rsid w:val="001B454B"/>
    <w:rsid w:val="001B454D"/>
    <w:rsid w:val="001B4F3B"/>
    <w:rsid w:val="001B53BA"/>
    <w:rsid w:val="001B5437"/>
    <w:rsid w:val="001B55D8"/>
    <w:rsid w:val="001B58CF"/>
    <w:rsid w:val="001B5A72"/>
    <w:rsid w:val="001B5B21"/>
    <w:rsid w:val="001B5DA6"/>
    <w:rsid w:val="001B5E62"/>
    <w:rsid w:val="001B60D6"/>
    <w:rsid w:val="001B6508"/>
    <w:rsid w:val="001B6547"/>
    <w:rsid w:val="001B688E"/>
    <w:rsid w:val="001B6A9B"/>
    <w:rsid w:val="001B6B9F"/>
    <w:rsid w:val="001B6BA5"/>
    <w:rsid w:val="001B6C73"/>
    <w:rsid w:val="001B6DDB"/>
    <w:rsid w:val="001B7231"/>
    <w:rsid w:val="001B72CF"/>
    <w:rsid w:val="001B7316"/>
    <w:rsid w:val="001B7360"/>
    <w:rsid w:val="001B739D"/>
    <w:rsid w:val="001B751C"/>
    <w:rsid w:val="001B77D3"/>
    <w:rsid w:val="001B7B45"/>
    <w:rsid w:val="001B7B7E"/>
    <w:rsid w:val="001B7E42"/>
    <w:rsid w:val="001B7EBC"/>
    <w:rsid w:val="001B7F44"/>
    <w:rsid w:val="001B7FC8"/>
    <w:rsid w:val="001B7FEF"/>
    <w:rsid w:val="001C00D9"/>
    <w:rsid w:val="001C0179"/>
    <w:rsid w:val="001C0326"/>
    <w:rsid w:val="001C03AF"/>
    <w:rsid w:val="001C086F"/>
    <w:rsid w:val="001C08E4"/>
    <w:rsid w:val="001C097A"/>
    <w:rsid w:val="001C0AED"/>
    <w:rsid w:val="001C0DC6"/>
    <w:rsid w:val="001C0DD0"/>
    <w:rsid w:val="001C1032"/>
    <w:rsid w:val="001C10E3"/>
    <w:rsid w:val="001C10F9"/>
    <w:rsid w:val="001C1177"/>
    <w:rsid w:val="001C13F3"/>
    <w:rsid w:val="001C1552"/>
    <w:rsid w:val="001C1611"/>
    <w:rsid w:val="001C16D4"/>
    <w:rsid w:val="001C188F"/>
    <w:rsid w:val="001C1AFD"/>
    <w:rsid w:val="001C1BFA"/>
    <w:rsid w:val="001C1CC9"/>
    <w:rsid w:val="001C1E15"/>
    <w:rsid w:val="001C1E87"/>
    <w:rsid w:val="001C1F7B"/>
    <w:rsid w:val="001C205B"/>
    <w:rsid w:val="001C235E"/>
    <w:rsid w:val="001C2578"/>
    <w:rsid w:val="001C2826"/>
    <w:rsid w:val="001C2EA0"/>
    <w:rsid w:val="001C3062"/>
    <w:rsid w:val="001C3362"/>
    <w:rsid w:val="001C3588"/>
    <w:rsid w:val="001C35EC"/>
    <w:rsid w:val="001C3644"/>
    <w:rsid w:val="001C36B2"/>
    <w:rsid w:val="001C3760"/>
    <w:rsid w:val="001C3848"/>
    <w:rsid w:val="001C3939"/>
    <w:rsid w:val="001C3B2A"/>
    <w:rsid w:val="001C3B61"/>
    <w:rsid w:val="001C4098"/>
    <w:rsid w:val="001C43B5"/>
    <w:rsid w:val="001C44E7"/>
    <w:rsid w:val="001C4AA8"/>
    <w:rsid w:val="001C4B8C"/>
    <w:rsid w:val="001C4C50"/>
    <w:rsid w:val="001C4FE7"/>
    <w:rsid w:val="001C507F"/>
    <w:rsid w:val="001C50F4"/>
    <w:rsid w:val="001C515C"/>
    <w:rsid w:val="001C54E5"/>
    <w:rsid w:val="001C552B"/>
    <w:rsid w:val="001C56DA"/>
    <w:rsid w:val="001C5790"/>
    <w:rsid w:val="001C5890"/>
    <w:rsid w:val="001C590A"/>
    <w:rsid w:val="001C591B"/>
    <w:rsid w:val="001C5AA9"/>
    <w:rsid w:val="001C5CCE"/>
    <w:rsid w:val="001C5CFA"/>
    <w:rsid w:val="001C5E21"/>
    <w:rsid w:val="001C5ECB"/>
    <w:rsid w:val="001C605C"/>
    <w:rsid w:val="001C649E"/>
    <w:rsid w:val="001C65CB"/>
    <w:rsid w:val="001C6C69"/>
    <w:rsid w:val="001C6DFF"/>
    <w:rsid w:val="001C6E26"/>
    <w:rsid w:val="001C758F"/>
    <w:rsid w:val="001C75A9"/>
    <w:rsid w:val="001C76CA"/>
    <w:rsid w:val="001C7734"/>
    <w:rsid w:val="001C7EE5"/>
    <w:rsid w:val="001C7F25"/>
    <w:rsid w:val="001C7FDA"/>
    <w:rsid w:val="001D0161"/>
    <w:rsid w:val="001D04FD"/>
    <w:rsid w:val="001D0696"/>
    <w:rsid w:val="001D076E"/>
    <w:rsid w:val="001D0783"/>
    <w:rsid w:val="001D0A78"/>
    <w:rsid w:val="001D0AD2"/>
    <w:rsid w:val="001D0DE2"/>
    <w:rsid w:val="001D0ED3"/>
    <w:rsid w:val="001D122E"/>
    <w:rsid w:val="001D129D"/>
    <w:rsid w:val="001D1410"/>
    <w:rsid w:val="001D1854"/>
    <w:rsid w:val="001D18CC"/>
    <w:rsid w:val="001D1933"/>
    <w:rsid w:val="001D1971"/>
    <w:rsid w:val="001D1974"/>
    <w:rsid w:val="001D1C8F"/>
    <w:rsid w:val="001D1CCF"/>
    <w:rsid w:val="001D1E39"/>
    <w:rsid w:val="001D2090"/>
    <w:rsid w:val="001D2140"/>
    <w:rsid w:val="001D21E5"/>
    <w:rsid w:val="001D244D"/>
    <w:rsid w:val="001D249A"/>
    <w:rsid w:val="001D2646"/>
    <w:rsid w:val="001D26FA"/>
    <w:rsid w:val="001D2975"/>
    <w:rsid w:val="001D2983"/>
    <w:rsid w:val="001D2B50"/>
    <w:rsid w:val="001D2B7B"/>
    <w:rsid w:val="001D2CCB"/>
    <w:rsid w:val="001D2DE2"/>
    <w:rsid w:val="001D3A26"/>
    <w:rsid w:val="001D3C43"/>
    <w:rsid w:val="001D3D1E"/>
    <w:rsid w:val="001D3FF7"/>
    <w:rsid w:val="001D41CE"/>
    <w:rsid w:val="001D446E"/>
    <w:rsid w:val="001D44D5"/>
    <w:rsid w:val="001D4567"/>
    <w:rsid w:val="001D45F9"/>
    <w:rsid w:val="001D45FD"/>
    <w:rsid w:val="001D46B9"/>
    <w:rsid w:val="001D46CE"/>
    <w:rsid w:val="001D47A3"/>
    <w:rsid w:val="001D47B5"/>
    <w:rsid w:val="001D4C2F"/>
    <w:rsid w:val="001D4D1D"/>
    <w:rsid w:val="001D4D8D"/>
    <w:rsid w:val="001D4E4A"/>
    <w:rsid w:val="001D527F"/>
    <w:rsid w:val="001D52C0"/>
    <w:rsid w:val="001D5640"/>
    <w:rsid w:val="001D56FE"/>
    <w:rsid w:val="001D57A3"/>
    <w:rsid w:val="001D57B4"/>
    <w:rsid w:val="001D5900"/>
    <w:rsid w:val="001D5C6E"/>
    <w:rsid w:val="001D5D14"/>
    <w:rsid w:val="001D6045"/>
    <w:rsid w:val="001D61C6"/>
    <w:rsid w:val="001D6238"/>
    <w:rsid w:val="001D6298"/>
    <w:rsid w:val="001D6635"/>
    <w:rsid w:val="001D6864"/>
    <w:rsid w:val="001D693E"/>
    <w:rsid w:val="001D6A76"/>
    <w:rsid w:val="001D6D7B"/>
    <w:rsid w:val="001D6EE9"/>
    <w:rsid w:val="001D6F7C"/>
    <w:rsid w:val="001D7054"/>
    <w:rsid w:val="001D7185"/>
    <w:rsid w:val="001D7273"/>
    <w:rsid w:val="001D76BE"/>
    <w:rsid w:val="001D77EE"/>
    <w:rsid w:val="001D77FC"/>
    <w:rsid w:val="001D7855"/>
    <w:rsid w:val="001D78A8"/>
    <w:rsid w:val="001D78C9"/>
    <w:rsid w:val="001D78E1"/>
    <w:rsid w:val="001D791A"/>
    <w:rsid w:val="001D796A"/>
    <w:rsid w:val="001D7CD3"/>
    <w:rsid w:val="001D7F77"/>
    <w:rsid w:val="001E00B5"/>
    <w:rsid w:val="001E0293"/>
    <w:rsid w:val="001E040A"/>
    <w:rsid w:val="001E04F6"/>
    <w:rsid w:val="001E06A3"/>
    <w:rsid w:val="001E06D0"/>
    <w:rsid w:val="001E0886"/>
    <w:rsid w:val="001E09CD"/>
    <w:rsid w:val="001E0A6D"/>
    <w:rsid w:val="001E0B5D"/>
    <w:rsid w:val="001E0B84"/>
    <w:rsid w:val="001E0C51"/>
    <w:rsid w:val="001E0DFC"/>
    <w:rsid w:val="001E0F81"/>
    <w:rsid w:val="001E1014"/>
    <w:rsid w:val="001E13C9"/>
    <w:rsid w:val="001E14A1"/>
    <w:rsid w:val="001E179F"/>
    <w:rsid w:val="001E182E"/>
    <w:rsid w:val="001E1F01"/>
    <w:rsid w:val="001E231E"/>
    <w:rsid w:val="001E233A"/>
    <w:rsid w:val="001E241B"/>
    <w:rsid w:val="001E282E"/>
    <w:rsid w:val="001E28D2"/>
    <w:rsid w:val="001E29E1"/>
    <w:rsid w:val="001E29F6"/>
    <w:rsid w:val="001E2B5A"/>
    <w:rsid w:val="001E2C39"/>
    <w:rsid w:val="001E2CCB"/>
    <w:rsid w:val="001E2E24"/>
    <w:rsid w:val="001E2F2F"/>
    <w:rsid w:val="001E302F"/>
    <w:rsid w:val="001E3264"/>
    <w:rsid w:val="001E3689"/>
    <w:rsid w:val="001E381C"/>
    <w:rsid w:val="001E3B82"/>
    <w:rsid w:val="001E3CFC"/>
    <w:rsid w:val="001E3FCE"/>
    <w:rsid w:val="001E4427"/>
    <w:rsid w:val="001E44A3"/>
    <w:rsid w:val="001E4519"/>
    <w:rsid w:val="001E45C8"/>
    <w:rsid w:val="001E483F"/>
    <w:rsid w:val="001E4C08"/>
    <w:rsid w:val="001E4CEA"/>
    <w:rsid w:val="001E50A4"/>
    <w:rsid w:val="001E553A"/>
    <w:rsid w:val="001E556C"/>
    <w:rsid w:val="001E5C12"/>
    <w:rsid w:val="001E5C69"/>
    <w:rsid w:val="001E5DF0"/>
    <w:rsid w:val="001E62AB"/>
    <w:rsid w:val="001E67C8"/>
    <w:rsid w:val="001E6AC2"/>
    <w:rsid w:val="001E6CF3"/>
    <w:rsid w:val="001E70A3"/>
    <w:rsid w:val="001E7155"/>
    <w:rsid w:val="001E71E5"/>
    <w:rsid w:val="001E756D"/>
    <w:rsid w:val="001E75D8"/>
    <w:rsid w:val="001E7672"/>
    <w:rsid w:val="001E79D0"/>
    <w:rsid w:val="001E7B87"/>
    <w:rsid w:val="001E7C1D"/>
    <w:rsid w:val="001F009E"/>
    <w:rsid w:val="001F024E"/>
    <w:rsid w:val="001F07C8"/>
    <w:rsid w:val="001F0834"/>
    <w:rsid w:val="001F0923"/>
    <w:rsid w:val="001F09BE"/>
    <w:rsid w:val="001F0C16"/>
    <w:rsid w:val="001F0F25"/>
    <w:rsid w:val="001F0F6D"/>
    <w:rsid w:val="001F11B1"/>
    <w:rsid w:val="001F1220"/>
    <w:rsid w:val="001F149F"/>
    <w:rsid w:val="001F16F2"/>
    <w:rsid w:val="001F193B"/>
    <w:rsid w:val="001F1949"/>
    <w:rsid w:val="001F1D3B"/>
    <w:rsid w:val="001F1EE5"/>
    <w:rsid w:val="001F1F9E"/>
    <w:rsid w:val="001F2294"/>
    <w:rsid w:val="001F240B"/>
    <w:rsid w:val="001F2420"/>
    <w:rsid w:val="001F24B0"/>
    <w:rsid w:val="001F29EF"/>
    <w:rsid w:val="001F2D6F"/>
    <w:rsid w:val="001F2D78"/>
    <w:rsid w:val="001F3033"/>
    <w:rsid w:val="001F30FC"/>
    <w:rsid w:val="001F3218"/>
    <w:rsid w:val="001F33EB"/>
    <w:rsid w:val="001F345A"/>
    <w:rsid w:val="001F3542"/>
    <w:rsid w:val="001F3874"/>
    <w:rsid w:val="001F387F"/>
    <w:rsid w:val="001F3B08"/>
    <w:rsid w:val="001F3BD7"/>
    <w:rsid w:val="001F3BF0"/>
    <w:rsid w:val="001F3FDA"/>
    <w:rsid w:val="001F4305"/>
    <w:rsid w:val="001F451C"/>
    <w:rsid w:val="001F458A"/>
    <w:rsid w:val="001F461F"/>
    <w:rsid w:val="001F4672"/>
    <w:rsid w:val="001F468A"/>
    <w:rsid w:val="001F46A2"/>
    <w:rsid w:val="001F46D1"/>
    <w:rsid w:val="001F4CB7"/>
    <w:rsid w:val="001F519B"/>
    <w:rsid w:val="001F536D"/>
    <w:rsid w:val="001F53F4"/>
    <w:rsid w:val="001F55C1"/>
    <w:rsid w:val="001F5762"/>
    <w:rsid w:val="001F583D"/>
    <w:rsid w:val="001F589A"/>
    <w:rsid w:val="001F59A8"/>
    <w:rsid w:val="001F5AAC"/>
    <w:rsid w:val="001F5CC0"/>
    <w:rsid w:val="001F61FE"/>
    <w:rsid w:val="001F62CA"/>
    <w:rsid w:val="001F6397"/>
    <w:rsid w:val="001F6408"/>
    <w:rsid w:val="001F6628"/>
    <w:rsid w:val="001F6D4F"/>
    <w:rsid w:val="001F6EA5"/>
    <w:rsid w:val="001F70C3"/>
    <w:rsid w:val="001F72B5"/>
    <w:rsid w:val="001F72D4"/>
    <w:rsid w:val="001F7320"/>
    <w:rsid w:val="001F760A"/>
    <w:rsid w:val="001F77BF"/>
    <w:rsid w:val="001F795F"/>
    <w:rsid w:val="001F7DD9"/>
    <w:rsid w:val="001F7EB8"/>
    <w:rsid w:val="00200012"/>
    <w:rsid w:val="0020011A"/>
    <w:rsid w:val="00200326"/>
    <w:rsid w:val="00200329"/>
    <w:rsid w:val="00200434"/>
    <w:rsid w:val="00200562"/>
    <w:rsid w:val="002005C2"/>
    <w:rsid w:val="002007A1"/>
    <w:rsid w:val="00200A1D"/>
    <w:rsid w:val="00200A84"/>
    <w:rsid w:val="00200CD9"/>
    <w:rsid w:val="00200D11"/>
    <w:rsid w:val="00200EB5"/>
    <w:rsid w:val="002011BA"/>
    <w:rsid w:val="002011CF"/>
    <w:rsid w:val="002011FE"/>
    <w:rsid w:val="002012DB"/>
    <w:rsid w:val="0020143E"/>
    <w:rsid w:val="00201502"/>
    <w:rsid w:val="00201714"/>
    <w:rsid w:val="0020174F"/>
    <w:rsid w:val="002018C3"/>
    <w:rsid w:val="00201A6D"/>
    <w:rsid w:val="00201BD0"/>
    <w:rsid w:val="00201BDC"/>
    <w:rsid w:val="002020D9"/>
    <w:rsid w:val="0020224F"/>
    <w:rsid w:val="0020261E"/>
    <w:rsid w:val="002027C0"/>
    <w:rsid w:val="002029E5"/>
    <w:rsid w:val="00202A60"/>
    <w:rsid w:val="00202AB4"/>
    <w:rsid w:val="00202B03"/>
    <w:rsid w:val="00202B31"/>
    <w:rsid w:val="00202EC6"/>
    <w:rsid w:val="002032A1"/>
    <w:rsid w:val="00203438"/>
    <w:rsid w:val="002034C4"/>
    <w:rsid w:val="0020353B"/>
    <w:rsid w:val="0020357C"/>
    <w:rsid w:val="002035BC"/>
    <w:rsid w:val="00203680"/>
    <w:rsid w:val="00203731"/>
    <w:rsid w:val="00203BCE"/>
    <w:rsid w:val="00203C93"/>
    <w:rsid w:val="00203F39"/>
    <w:rsid w:val="00204190"/>
    <w:rsid w:val="002041DC"/>
    <w:rsid w:val="0020428B"/>
    <w:rsid w:val="002043D2"/>
    <w:rsid w:val="00204624"/>
    <w:rsid w:val="00204AF2"/>
    <w:rsid w:val="00204AF9"/>
    <w:rsid w:val="00204EDC"/>
    <w:rsid w:val="00205233"/>
    <w:rsid w:val="002053FD"/>
    <w:rsid w:val="0020541B"/>
    <w:rsid w:val="00205A9A"/>
    <w:rsid w:val="00205E6B"/>
    <w:rsid w:val="00205F21"/>
    <w:rsid w:val="0020617F"/>
    <w:rsid w:val="00206269"/>
    <w:rsid w:val="0020695E"/>
    <w:rsid w:val="00206977"/>
    <w:rsid w:val="00206B8D"/>
    <w:rsid w:val="00206BB9"/>
    <w:rsid w:val="00206DE3"/>
    <w:rsid w:val="00206F5D"/>
    <w:rsid w:val="0020723D"/>
    <w:rsid w:val="002072A3"/>
    <w:rsid w:val="002073F6"/>
    <w:rsid w:val="00207504"/>
    <w:rsid w:val="00207507"/>
    <w:rsid w:val="00207577"/>
    <w:rsid w:val="002075E7"/>
    <w:rsid w:val="0020780F"/>
    <w:rsid w:val="0020786F"/>
    <w:rsid w:val="00207974"/>
    <w:rsid w:val="00207B9E"/>
    <w:rsid w:val="00207BCA"/>
    <w:rsid w:val="00207E0C"/>
    <w:rsid w:val="002100F3"/>
    <w:rsid w:val="00210457"/>
    <w:rsid w:val="002106E2"/>
    <w:rsid w:val="0021093C"/>
    <w:rsid w:val="002109A1"/>
    <w:rsid w:val="00210BA0"/>
    <w:rsid w:val="00210C90"/>
    <w:rsid w:val="00210D4F"/>
    <w:rsid w:val="00210E0C"/>
    <w:rsid w:val="00211732"/>
    <w:rsid w:val="0021186A"/>
    <w:rsid w:val="002118C5"/>
    <w:rsid w:val="00211A2B"/>
    <w:rsid w:val="00211A2E"/>
    <w:rsid w:val="00211A6A"/>
    <w:rsid w:val="00211C89"/>
    <w:rsid w:val="00211DDA"/>
    <w:rsid w:val="0021206F"/>
    <w:rsid w:val="002120A4"/>
    <w:rsid w:val="00212433"/>
    <w:rsid w:val="0021265B"/>
    <w:rsid w:val="00212734"/>
    <w:rsid w:val="00212919"/>
    <w:rsid w:val="00212AA3"/>
    <w:rsid w:val="00212C9D"/>
    <w:rsid w:val="00212CA2"/>
    <w:rsid w:val="00212D26"/>
    <w:rsid w:val="0021327B"/>
    <w:rsid w:val="002135E3"/>
    <w:rsid w:val="002138B7"/>
    <w:rsid w:val="00213982"/>
    <w:rsid w:val="00213A41"/>
    <w:rsid w:val="00213BD8"/>
    <w:rsid w:val="00213FC2"/>
    <w:rsid w:val="002144B6"/>
    <w:rsid w:val="00214528"/>
    <w:rsid w:val="00214858"/>
    <w:rsid w:val="002149C6"/>
    <w:rsid w:val="00214B13"/>
    <w:rsid w:val="00214D07"/>
    <w:rsid w:val="00214F63"/>
    <w:rsid w:val="00214FB8"/>
    <w:rsid w:val="00214FD3"/>
    <w:rsid w:val="0021507A"/>
    <w:rsid w:val="0021543E"/>
    <w:rsid w:val="002154A9"/>
    <w:rsid w:val="002154F6"/>
    <w:rsid w:val="002155A5"/>
    <w:rsid w:val="0021590D"/>
    <w:rsid w:val="00215A15"/>
    <w:rsid w:val="00215B31"/>
    <w:rsid w:val="00215D20"/>
    <w:rsid w:val="00215E42"/>
    <w:rsid w:val="00215FAA"/>
    <w:rsid w:val="002160CA"/>
    <w:rsid w:val="002160F2"/>
    <w:rsid w:val="0021610C"/>
    <w:rsid w:val="002164FA"/>
    <w:rsid w:val="00216622"/>
    <w:rsid w:val="0021677D"/>
    <w:rsid w:val="002169CB"/>
    <w:rsid w:val="00216ADF"/>
    <w:rsid w:val="00216AEA"/>
    <w:rsid w:val="00216B6D"/>
    <w:rsid w:val="00216D4B"/>
    <w:rsid w:val="00216EBA"/>
    <w:rsid w:val="00216F3D"/>
    <w:rsid w:val="002170CB"/>
    <w:rsid w:val="002172B3"/>
    <w:rsid w:val="002176B4"/>
    <w:rsid w:val="002176D1"/>
    <w:rsid w:val="0021783B"/>
    <w:rsid w:val="00217851"/>
    <w:rsid w:val="00217ED0"/>
    <w:rsid w:val="00217EF6"/>
    <w:rsid w:val="00217F88"/>
    <w:rsid w:val="0022025F"/>
    <w:rsid w:val="002205D1"/>
    <w:rsid w:val="0022060B"/>
    <w:rsid w:val="00220625"/>
    <w:rsid w:val="00220765"/>
    <w:rsid w:val="00220781"/>
    <w:rsid w:val="002208F9"/>
    <w:rsid w:val="00220E9D"/>
    <w:rsid w:val="00220EB8"/>
    <w:rsid w:val="00220F31"/>
    <w:rsid w:val="002211D8"/>
    <w:rsid w:val="002214AE"/>
    <w:rsid w:val="00221597"/>
    <w:rsid w:val="002216D8"/>
    <w:rsid w:val="00221737"/>
    <w:rsid w:val="00221A07"/>
    <w:rsid w:val="00221B4E"/>
    <w:rsid w:val="00221D9E"/>
    <w:rsid w:val="00221F66"/>
    <w:rsid w:val="00222336"/>
    <w:rsid w:val="00222372"/>
    <w:rsid w:val="002223F7"/>
    <w:rsid w:val="002225FC"/>
    <w:rsid w:val="0022264C"/>
    <w:rsid w:val="00222930"/>
    <w:rsid w:val="0022299B"/>
    <w:rsid w:val="002229FF"/>
    <w:rsid w:val="00222CDC"/>
    <w:rsid w:val="00222D2D"/>
    <w:rsid w:val="00223706"/>
    <w:rsid w:val="002239D1"/>
    <w:rsid w:val="00223DD9"/>
    <w:rsid w:val="00223E09"/>
    <w:rsid w:val="00224162"/>
    <w:rsid w:val="002242C1"/>
    <w:rsid w:val="002244C5"/>
    <w:rsid w:val="00224622"/>
    <w:rsid w:val="00224766"/>
    <w:rsid w:val="00224808"/>
    <w:rsid w:val="00224AF8"/>
    <w:rsid w:val="00224CC6"/>
    <w:rsid w:val="00224D0A"/>
    <w:rsid w:val="00224E96"/>
    <w:rsid w:val="00224F99"/>
    <w:rsid w:val="00225147"/>
    <w:rsid w:val="0022547D"/>
    <w:rsid w:val="00225859"/>
    <w:rsid w:val="00225882"/>
    <w:rsid w:val="00225941"/>
    <w:rsid w:val="00225946"/>
    <w:rsid w:val="00225C12"/>
    <w:rsid w:val="00225D9F"/>
    <w:rsid w:val="00225FCB"/>
    <w:rsid w:val="002260D1"/>
    <w:rsid w:val="002264BE"/>
    <w:rsid w:val="00226734"/>
    <w:rsid w:val="00226AE6"/>
    <w:rsid w:val="00226CD1"/>
    <w:rsid w:val="00226D2B"/>
    <w:rsid w:val="00226DAE"/>
    <w:rsid w:val="00226E32"/>
    <w:rsid w:val="00226E3F"/>
    <w:rsid w:val="00226E9A"/>
    <w:rsid w:val="00227071"/>
    <w:rsid w:val="00227124"/>
    <w:rsid w:val="0022713C"/>
    <w:rsid w:val="00227632"/>
    <w:rsid w:val="00227EB0"/>
    <w:rsid w:val="00227FE4"/>
    <w:rsid w:val="002303D9"/>
    <w:rsid w:val="0023064D"/>
    <w:rsid w:val="002306DC"/>
    <w:rsid w:val="002306EA"/>
    <w:rsid w:val="0023071A"/>
    <w:rsid w:val="002308FA"/>
    <w:rsid w:val="00230A8C"/>
    <w:rsid w:val="00230DAC"/>
    <w:rsid w:val="00230E07"/>
    <w:rsid w:val="00230FD8"/>
    <w:rsid w:val="0023113A"/>
    <w:rsid w:val="002311CB"/>
    <w:rsid w:val="002313B0"/>
    <w:rsid w:val="002315B5"/>
    <w:rsid w:val="00231837"/>
    <w:rsid w:val="002319B9"/>
    <w:rsid w:val="00231DC1"/>
    <w:rsid w:val="00231E24"/>
    <w:rsid w:val="00232097"/>
    <w:rsid w:val="002323E4"/>
    <w:rsid w:val="0023246D"/>
    <w:rsid w:val="00232881"/>
    <w:rsid w:val="00232BEF"/>
    <w:rsid w:val="00232E8B"/>
    <w:rsid w:val="00233426"/>
    <w:rsid w:val="00233793"/>
    <w:rsid w:val="00233904"/>
    <w:rsid w:val="00233969"/>
    <w:rsid w:val="00233F0D"/>
    <w:rsid w:val="00233FB1"/>
    <w:rsid w:val="0023412C"/>
    <w:rsid w:val="00234217"/>
    <w:rsid w:val="002342CA"/>
    <w:rsid w:val="002342F6"/>
    <w:rsid w:val="002344A3"/>
    <w:rsid w:val="002345D9"/>
    <w:rsid w:val="002346CB"/>
    <w:rsid w:val="002349CE"/>
    <w:rsid w:val="00234BFA"/>
    <w:rsid w:val="00234E04"/>
    <w:rsid w:val="00234E57"/>
    <w:rsid w:val="00234E8B"/>
    <w:rsid w:val="00234EA4"/>
    <w:rsid w:val="00234FF6"/>
    <w:rsid w:val="002350A1"/>
    <w:rsid w:val="002352F9"/>
    <w:rsid w:val="002356AC"/>
    <w:rsid w:val="002357C1"/>
    <w:rsid w:val="002357F4"/>
    <w:rsid w:val="002358F8"/>
    <w:rsid w:val="002358FE"/>
    <w:rsid w:val="00235AE1"/>
    <w:rsid w:val="00235C8D"/>
    <w:rsid w:val="00235D16"/>
    <w:rsid w:val="00235D29"/>
    <w:rsid w:val="00236299"/>
    <w:rsid w:val="0023673D"/>
    <w:rsid w:val="00236819"/>
    <w:rsid w:val="0023698D"/>
    <w:rsid w:val="00236A69"/>
    <w:rsid w:val="00236AA5"/>
    <w:rsid w:val="00236B3C"/>
    <w:rsid w:val="00236B67"/>
    <w:rsid w:val="00236EE3"/>
    <w:rsid w:val="00236FD0"/>
    <w:rsid w:val="00237104"/>
    <w:rsid w:val="0023711E"/>
    <w:rsid w:val="002371A7"/>
    <w:rsid w:val="002376E5"/>
    <w:rsid w:val="00237984"/>
    <w:rsid w:val="00237992"/>
    <w:rsid w:val="00237A3F"/>
    <w:rsid w:val="00237CED"/>
    <w:rsid w:val="00240166"/>
    <w:rsid w:val="00240298"/>
    <w:rsid w:val="00240317"/>
    <w:rsid w:val="002403A6"/>
    <w:rsid w:val="002403FF"/>
    <w:rsid w:val="002406ED"/>
    <w:rsid w:val="002407DF"/>
    <w:rsid w:val="00240899"/>
    <w:rsid w:val="00240AD2"/>
    <w:rsid w:val="00240DE4"/>
    <w:rsid w:val="00240F76"/>
    <w:rsid w:val="00240FE1"/>
    <w:rsid w:val="002410B5"/>
    <w:rsid w:val="00241226"/>
    <w:rsid w:val="002416EC"/>
    <w:rsid w:val="00241B18"/>
    <w:rsid w:val="002420D5"/>
    <w:rsid w:val="002423CA"/>
    <w:rsid w:val="00242618"/>
    <w:rsid w:val="00242645"/>
    <w:rsid w:val="00242753"/>
    <w:rsid w:val="0024281B"/>
    <w:rsid w:val="002429A5"/>
    <w:rsid w:val="00242A33"/>
    <w:rsid w:val="00242ECA"/>
    <w:rsid w:val="002430AD"/>
    <w:rsid w:val="002432C1"/>
    <w:rsid w:val="0024333C"/>
    <w:rsid w:val="002434BB"/>
    <w:rsid w:val="002435E0"/>
    <w:rsid w:val="0024360D"/>
    <w:rsid w:val="002436EC"/>
    <w:rsid w:val="00243746"/>
    <w:rsid w:val="0024377B"/>
    <w:rsid w:val="002437DE"/>
    <w:rsid w:val="00243803"/>
    <w:rsid w:val="00243825"/>
    <w:rsid w:val="002438AD"/>
    <w:rsid w:val="0024398A"/>
    <w:rsid w:val="00243AEA"/>
    <w:rsid w:val="00243BC9"/>
    <w:rsid w:val="00243D1B"/>
    <w:rsid w:val="002442AF"/>
    <w:rsid w:val="00244354"/>
    <w:rsid w:val="002443CF"/>
    <w:rsid w:val="00244463"/>
    <w:rsid w:val="00244516"/>
    <w:rsid w:val="0024468C"/>
    <w:rsid w:val="00244781"/>
    <w:rsid w:val="0024493F"/>
    <w:rsid w:val="00244BD2"/>
    <w:rsid w:val="00244C6C"/>
    <w:rsid w:val="00244D38"/>
    <w:rsid w:val="00244E1E"/>
    <w:rsid w:val="002456D9"/>
    <w:rsid w:val="00245757"/>
    <w:rsid w:val="002458E4"/>
    <w:rsid w:val="00245AE8"/>
    <w:rsid w:val="0024605C"/>
    <w:rsid w:val="002461CD"/>
    <w:rsid w:val="002462FC"/>
    <w:rsid w:val="00246378"/>
    <w:rsid w:val="002463BB"/>
    <w:rsid w:val="002466C1"/>
    <w:rsid w:val="00246A7A"/>
    <w:rsid w:val="00246C6D"/>
    <w:rsid w:val="00246C77"/>
    <w:rsid w:val="00246E21"/>
    <w:rsid w:val="00246EB5"/>
    <w:rsid w:val="00246FC2"/>
    <w:rsid w:val="00247084"/>
    <w:rsid w:val="0024723C"/>
    <w:rsid w:val="002475BF"/>
    <w:rsid w:val="00247789"/>
    <w:rsid w:val="002477F2"/>
    <w:rsid w:val="00247A68"/>
    <w:rsid w:val="00247CAA"/>
    <w:rsid w:val="00247FC2"/>
    <w:rsid w:val="00250371"/>
    <w:rsid w:val="00250604"/>
    <w:rsid w:val="002508C0"/>
    <w:rsid w:val="00250989"/>
    <w:rsid w:val="00250E5A"/>
    <w:rsid w:val="00250EA2"/>
    <w:rsid w:val="00250EFE"/>
    <w:rsid w:val="002511E1"/>
    <w:rsid w:val="00251296"/>
    <w:rsid w:val="00251909"/>
    <w:rsid w:val="00251C90"/>
    <w:rsid w:val="00251D6A"/>
    <w:rsid w:val="002522DA"/>
    <w:rsid w:val="00252523"/>
    <w:rsid w:val="002529B2"/>
    <w:rsid w:val="002529D0"/>
    <w:rsid w:val="00252A46"/>
    <w:rsid w:val="00252ABD"/>
    <w:rsid w:val="00252B75"/>
    <w:rsid w:val="00252CFD"/>
    <w:rsid w:val="00252D01"/>
    <w:rsid w:val="00253105"/>
    <w:rsid w:val="00253140"/>
    <w:rsid w:val="002531A0"/>
    <w:rsid w:val="002531E8"/>
    <w:rsid w:val="00253389"/>
    <w:rsid w:val="002533F8"/>
    <w:rsid w:val="0025357A"/>
    <w:rsid w:val="002535D1"/>
    <w:rsid w:val="002535D4"/>
    <w:rsid w:val="002535DA"/>
    <w:rsid w:val="002535EA"/>
    <w:rsid w:val="002536DA"/>
    <w:rsid w:val="00253718"/>
    <w:rsid w:val="0025376C"/>
    <w:rsid w:val="002537AC"/>
    <w:rsid w:val="00253876"/>
    <w:rsid w:val="0025399C"/>
    <w:rsid w:val="00253A2B"/>
    <w:rsid w:val="00253A64"/>
    <w:rsid w:val="00253AD6"/>
    <w:rsid w:val="00253BF8"/>
    <w:rsid w:val="00253FD1"/>
    <w:rsid w:val="00254113"/>
    <w:rsid w:val="002542C0"/>
    <w:rsid w:val="00254398"/>
    <w:rsid w:val="00254529"/>
    <w:rsid w:val="00254684"/>
    <w:rsid w:val="00254795"/>
    <w:rsid w:val="002547EB"/>
    <w:rsid w:val="00254860"/>
    <w:rsid w:val="00254871"/>
    <w:rsid w:val="00254959"/>
    <w:rsid w:val="002549AE"/>
    <w:rsid w:val="00254A03"/>
    <w:rsid w:val="00254C84"/>
    <w:rsid w:val="00254D86"/>
    <w:rsid w:val="002550A2"/>
    <w:rsid w:val="002550CF"/>
    <w:rsid w:val="00255236"/>
    <w:rsid w:val="00255238"/>
    <w:rsid w:val="0025527B"/>
    <w:rsid w:val="002553BB"/>
    <w:rsid w:val="002553D3"/>
    <w:rsid w:val="00255577"/>
    <w:rsid w:val="002557FC"/>
    <w:rsid w:val="0025582A"/>
    <w:rsid w:val="00255E47"/>
    <w:rsid w:val="00256010"/>
    <w:rsid w:val="00256213"/>
    <w:rsid w:val="00256276"/>
    <w:rsid w:val="002562C6"/>
    <w:rsid w:val="0025630A"/>
    <w:rsid w:val="002567C6"/>
    <w:rsid w:val="002569FA"/>
    <w:rsid w:val="00256AC1"/>
    <w:rsid w:val="00257039"/>
    <w:rsid w:val="00257173"/>
    <w:rsid w:val="002573A0"/>
    <w:rsid w:val="002573D3"/>
    <w:rsid w:val="00257728"/>
    <w:rsid w:val="0025789A"/>
    <w:rsid w:val="002578BA"/>
    <w:rsid w:val="00257AB6"/>
    <w:rsid w:val="00257B6D"/>
    <w:rsid w:val="00257CA9"/>
    <w:rsid w:val="002603EA"/>
    <w:rsid w:val="002605BC"/>
    <w:rsid w:val="002608E8"/>
    <w:rsid w:val="00260A7B"/>
    <w:rsid w:val="00260DAB"/>
    <w:rsid w:val="00260E3F"/>
    <w:rsid w:val="00260F42"/>
    <w:rsid w:val="0026100F"/>
    <w:rsid w:val="0026101B"/>
    <w:rsid w:val="002616F0"/>
    <w:rsid w:val="00261A6D"/>
    <w:rsid w:val="00261BFF"/>
    <w:rsid w:val="00261C70"/>
    <w:rsid w:val="00261F18"/>
    <w:rsid w:val="0026252B"/>
    <w:rsid w:val="002625B2"/>
    <w:rsid w:val="00262754"/>
    <w:rsid w:val="002627B4"/>
    <w:rsid w:val="002627BD"/>
    <w:rsid w:val="00262985"/>
    <w:rsid w:val="00262ACD"/>
    <w:rsid w:val="00262C15"/>
    <w:rsid w:val="00262C40"/>
    <w:rsid w:val="00262F2B"/>
    <w:rsid w:val="00263094"/>
    <w:rsid w:val="002633D1"/>
    <w:rsid w:val="002633F0"/>
    <w:rsid w:val="002633FC"/>
    <w:rsid w:val="0026343C"/>
    <w:rsid w:val="002634B2"/>
    <w:rsid w:val="002634BB"/>
    <w:rsid w:val="002635BF"/>
    <w:rsid w:val="0026380F"/>
    <w:rsid w:val="0026384E"/>
    <w:rsid w:val="00263B53"/>
    <w:rsid w:val="00263CA0"/>
    <w:rsid w:val="00263D9F"/>
    <w:rsid w:val="00263E34"/>
    <w:rsid w:val="00264177"/>
    <w:rsid w:val="002641C1"/>
    <w:rsid w:val="00264315"/>
    <w:rsid w:val="0026468A"/>
    <w:rsid w:val="002649C0"/>
    <w:rsid w:val="00264A3A"/>
    <w:rsid w:val="00264AD2"/>
    <w:rsid w:val="00264B57"/>
    <w:rsid w:val="00264B7B"/>
    <w:rsid w:val="00264BCD"/>
    <w:rsid w:val="00264D85"/>
    <w:rsid w:val="00264F77"/>
    <w:rsid w:val="0026508A"/>
    <w:rsid w:val="00265169"/>
    <w:rsid w:val="0026552E"/>
    <w:rsid w:val="002656FD"/>
    <w:rsid w:val="00265701"/>
    <w:rsid w:val="002657B9"/>
    <w:rsid w:val="00265BAD"/>
    <w:rsid w:val="00265BD9"/>
    <w:rsid w:val="00265E63"/>
    <w:rsid w:val="00265F95"/>
    <w:rsid w:val="00265FA2"/>
    <w:rsid w:val="00266125"/>
    <w:rsid w:val="00266151"/>
    <w:rsid w:val="00266699"/>
    <w:rsid w:val="0026671A"/>
    <w:rsid w:val="002669ED"/>
    <w:rsid w:val="00266B58"/>
    <w:rsid w:val="00266C60"/>
    <w:rsid w:val="00266EC7"/>
    <w:rsid w:val="0026720A"/>
    <w:rsid w:val="002679CC"/>
    <w:rsid w:val="00267D25"/>
    <w:rsid w:val="00267EA1"/>
    <w:rsid w:val="002704D7"/>
    <w:rsid w:val="002704F2"/>
    <w:rsid w:val="002706EC"/>
    <w:rsid w:val="00270957"/>
    <w:rsid w:val="00270A4E"/>
    <w:rsid w:val="00270B43"/>
    <w:rsid w:val="00270E0A"/>
    <w:rsid w:val="00270E3B"/>
    <w:rsid w:val="00271045"/>
    <w:rsid w:val="00271166"/>
    <w:rsid w:val="002714BB"/>
    <w:rsid w:val="002717CC"/>
    <w:rsid w:val="00271902"/>
    <w:rsid w:val="00271920"/>
    <w:rsid w:val="00271B6C"/>
    <w:rsid w:val="00271CFC"/>
    <w:rsid w:val="002720FE"/>
    <w:rsid w:val="002722ED"/>
    <w:rsid w:val="0027235A"/>
    <w:rsid w:val="0027240F"/>
    <w:rsid w:val="00272636"/>
    <w:rsid w:val="00272657"/>
    <w:rsid w:val="00272739"/>
    <w:rsid w:val="002727C8"/>
    <w:rsid w:val="002727C9"/>
    <w:rsid w:val="0027281C"/>
    <w:rsid w:val="00272926"/>
    <w:rsid w:val="00272AE0"/>
    <w:rsid w:val="00272AF3"/>
    <w:rsid w:val="00272BA0"/>
    <w:rsid w:val="00273294"/>
    <w:rsid w:val="002732DA"/>
    <w:rsid w:val="00273340"/>
    <w:rsid w:val="0027337A"/>
    <w:rsid w:val="00273747"/>
    <w:rsid w:val="002738F8"/>
    <w:rsid w:val="002739FA"/>
    <w:rsid w:val="00273A26"/>
    <w:rsid w:val="00273E63"/>
    <w:rsid w:val="002742EE"/>
    <w:rsid w:val="002745B0"/>
    <w:rsid w:val="00274782"/>
    <w:rsid w:val="00274B1D"/>
    <w:rsid w:val="00274F01"/>
    <w:rsid w:val="00274F4F"/>
    <w:rsid w:val="00275238"/>
    <w:rsid w:val="0027527F"/>
    <w:rsid w:val="00275688"/>
    <w:rsid w:val="00275804"/>
    <w:rsid w:val="0027593D"/>
    <w:rsid w:val="00275CB3"/>
    <w:rsid w:val="002760D0"/>
    <w:rsid w:val="0027616F"/>
    <w:rsid w:val="00276196"/>
    <w:rsid w:val="002764A4"/>
    <w:rsid w:val="002765DF"/>
    <w:rsid w:val="0027676B"/>
    <w:rsid w:val="002768BA"/>
    <w:rsid w:val="002768D3"/>
    <w:rsid w:val="00276A89"/>
    <w:rsid w:val="00276AA5"/>
    <w:rsid w:val="00276B30"/>
    <w:rsid w:val="00276C37"/>
    <w:rsid w:val="00276FBB"/>
    <w:rsid w:val="00277306"/>
    <w:rsid w:val="002773C9"/>
    <w:rsid w:val="002775AC"/>
    <w:rsid w:val="002776CA"/>
    <w:rsid w:val="002776EC"/>
    <w:rsid w:val="00277779"/>
    <w:rsid w:val="002777A8"/>
    <w:rsid w:val="002779B4"/>
    <w:rsid w:val="00277FCA"/>
    <w:rsid w:val="00280281"/>
    <w:rsid w:val="002803EC"/>
    <w:rsid w:val="00280574"/>
    <w:rsid w:val="0028058B"/>
    <w:rsid w:val="002806DE"/>
    <w:rsid w:val="002806E2"/>
    <w:rsid w:val="00280871"/>
    <w:rsid w:val="00280957"/>
    <w:rsid w:val="00280C3F"/>
    <w:rsid w:val="00280C73"/>
    <w:rsid w:val="00280CBD"/>
    <w:rsid w:val="00280DAB"/>
    <w:rsid w:val="00280E6E"/>
    <w:rsid w:val="00281111"/>
    <w:rsid w:val="00281363"/>
    <w:rsid w:val="00281387"/>
    <w:rsid w:val="0028155B"/>
    <w:rsid w:val="00281A14"/>
    <w:rsid w:val="00281ACC"/>
    <w:rsid w:val="00281B31"/>
    <w:rsid w:val="00281B73"/>
    <w:rsid w:val="002822E9"/>
    <w:rsid w:val="00282357"/>
    <w:rsid w:val="002824E1"/>
    <w:rsid w:val="0028251D"/>
    <w:rsid w:val="002826CB"/>
    <w:rsid w:val="00282732"/>
    <w:rsid w:val="002828EA"/>
    <w:rsid w:val="00282FE7"/>
    <w:rsid w:val="002830BB"/>
    <w:rsid w:val="002830DF"/>
    <w:rsid w:val="0028359F"/>
    <w:rsid w:val="0028369E"/>
    <w:rsid w:val="002839E0"/>
    <w:rsid w:val="00283AF4"/>
    <w:rsid w:val="00283FE2"/>
    <w:rsid w:val="00284135"/>
    <w:rsid w:val="0028420D"/>
    <w:rsid w:val="002849F4"/>
    <w:rsid w:val="00284A5D"/>
    <w:rsid w:val="00284D0E"/>
    <w:rsid w:val="0028503B"/>
    <w:rsid w:val="0028550C"/>
    <w:rsid w:val="002859D3"/>
    <w:rsid w:val="00285A3D"/>
    <w:rsid w:val="00285B7C"/>
    <w:rsid w:val="00285BAA"/>
    <w:rsid w:val="00285BF7"/>
    <w:rsid w:val="00285E13"/>
    <w:rsid w:val="00286022"/>
    <w:rsid w:val="00286121"/>
    <w:rsid w:val="00286163"/>
    <w:rsid w:val="002861CD"/>
    <w:rsid w:val="0028630D"/>
    <w:rsid w:val="00286532"/>
    <w:rsid w:val="00286698"/>
    <w:rsid w:val="00286779"/>
    <w:rsid w:val="00286967"/>
    <w:rsid w:val="00286A1F"/>
    <w:rsid w:val="00286A29"/>
    <w:rsid w:val="00286A2A"/>
    <w:rsid w:val="00286A85"/>
    <w:rsid w:val="00286BDB"/>
    <w:rsid w:val="00286E54"/>
    <w:rsid w:val="00286F6E"/>
    <w:rsid w:val="0028710F"/>
    <w:rsid w:val="0028715D"/>
    <w:rsid w:val="00287174"/>
    <w:rsid w:val="00287213"/>
    <w:rsid w:val="0028723E"/>
    <w:rsid w:val="0028727F"/>
    <w:rsid w:val="00287302"/>
    <w:rsid w:val="00287418"/>
    <w:rsid w:val="00287458"/>
    <w:rsid w:val="002875C9"/>
    <w:rsid w:val="00287766"/>
    <w:rsid w:val="00287AD8"/>
    <w:rsid w:val="00287BA0"/>
    <w:rsid w:val="00287C43"/>
    <w:rsid w:val="00287CB7"/>
    <w:rsid w:val="00287E95"/>
    <w:rsid w:val="00287EC2"/>
    <w:rsid w:val="00290076"/>
    <w:rsid w:val="0029016B"/>
    <w:rsid w:val="00290248"/>
    <w:rsid w:val="002902B4"/>
    <w:rsid w:val="00290312"/>
    <w:rsid w:val="00290597"/>
    <w:rsid w:val="00290BB2"/>
    <w:rsid w:val="00290C48"/>
    <w:rsid w:val="00290E18"/>
    <w:rsid w:val="00290F73"/>
    <w:rsid w:val="00290F94"/>
    <w:rsid w:val="00291270"/>
    <w:rsid w:val="00291285"/>
    <w:rsid w:val="0029148D"/>
    <w:rsid w:val="00291548"/>
    <w:rsid w:val="0029155F"/>
    <w:rsid w:val="0029167C"/>
    <w:rsid w:val="00291772"/>
    <w:rsid w:val="002918CC"/>
    <w:rsid w:val="0029197C"/>
    <w:rsid w:val="00291B5E"/>
    <w:rsid w:val="00291B8F"/>
    <w:rsid w:val="00291C76"/>
    <w:rsid w:val="00291CBD"/>
    <w:rsid w:val="00291F83"/>
    <w:rsid w:val="0029238C"/>
    <w:rsid w:val="00292411"/>
    <w:rsid w:val="0029261C"/>
    <w:rsid w:val="00292ADA"/>
    <w:rsid w:val="00292B4E"/>
    <w:rsid w:val="00292D30"/>
    <w:rsid w:val="00292EF9"/>
    <w:rsid w:val="00293046"/>
    <w:rsid w:val="00293180"/>
    <w:rsid w:val="00293224"/>
    <w:rsid w:val="0029326C"/>
    <w:rsid w:val="002933E0"/>
    <w:rsid w:val="0029341C"/>
    <w:rsid w:val="002934CF"/>
    <w:rsid w:val="0029371D"/>
    <w:rsid w:val="002938BD"/>
    <w:rsid w:val="002938D6"/>
    <w:rsid w:val="00293C2C"/>
    <w:rsid w:val="00293DDE"/>
    <w:rsid w:val="00293FAF"/>
    <w:rsid w:val="00294019"/>
    <w:rsid w:val="0029446E"/>
    <w:rsid w:val="002944EA"/>
    <w:rsid w:val="00294654"/>
    <w:rsid w:val="00294660"/>
    <w:rsid w:val="002947C9"/>
    <w:rsid w:val="002949B5"/>
    <w:rsid w:val="00294B1A"/>
    <w:rsid w:val="00294BF5"/>
    <w:rsid w:val="00294C64"/>
    <w:rsid w:val="00294CBE"/>
    <w:rsid w:val="00294DB8"/>
    <w:rsid w:val="00294DD4"/>
    <w:rsid w:val="00294F71"/>
    <w:rsid w:val="00295456"/>
    <w:rsid w:val="002959AF"/>
    <w:rsid w:val="002959D3"/>
    <w:rsid w:val="00295BB4"/>
    <w:rsid w:val="00295FC9"/>
    <w:rsid w:val="00296095"/>
    <w:rsid w:val="002962EA"/>
    <w:rsid w:val="002962F6"/>
    <w:rsid w:val="00296414"/>
    <w:rsid w:val="00296511"/>
    <w:rsid w:val="00296631"/>
    <w:rsid w:val="002968D7"/>
    <w:rsid w:val="002968FC"/>
    <w:rsid w:val="00296975"/>
    <w:rsid w:val="00296C7B"/>
    <w:rsid w:val="00296D9C"/>
    <w:rsid w:val="00296F66"/>
    <w:rsid w:val="0029728B"/>
    <w:rsid w:val="002975D5"/>
    <w:rsid w:val="0029788D"/>
    <w:rsid w:val="002978A9"/>
    <w:rsid w:val="002978D4"/>
    <w:rsid w:val="00297925"/>
    <w:rsid w:val="00297967"/>
    <w:rsid w:val="00297B40"/>
    <w:rsid w:val="002A021E"/>
    <w:rsid w:val="002A0432"/>
    <w:rsid w:val="002A07B4"/>
    <w:rsid w:val="002A0900"/>
    <w:rsid w:val="002A0D54"/>
    <w:rsid w:val="002A0EEF"/>
    <w:rsid w:val="002A1005"/>
    <w:rsid w:val="002A105A"/>
    <w:rsid w:val="002A118B"/>
    <w:rsid w:val="002A17CB"/>
    <w:rsid w:val="002A194D"/>
    <w:rsid w:val="002A1AD7"/>
    <w:rsid w:val="002A1CCD"/>
    <w:rsid w:val="002A1DA9"/>
    <w:rsid w:val="002A1DC7"/>
    <w:rsid w:val="002A20BF"/>
    <w:rsid w:val="002A234F"/>
    <w:rsid w:val="002A25DF"/>
    <w:rsid w:val="002A25EC"/>
    <w:rsid w:val="002A263E"/>
    <w:rsid w:val="002A2815"/>
    <w:rsid w:val="002A2966"/>
    <w:rsid w:val="002A29B8"/>
    <w:rsid w:val="002A2A53"/>
    <w:rsid w:val="002A2CA6"/>
    <w:rsid w:val="002A2DCF"/>
    <w:rsid w:val="002A2F1E"/>
    <w:rsid w:val="002A2F5B"/>
    <w:rsid w:val="002A3098"/>
    <w:rsid w:val="002A3197"/>
    <w:rsid w:val="002A32D4"/>
    <w:rsid w:val="002A39A5"/>
    <w:rsid w:val="002A3A81"/>
    <w:rsid w:val="002A3C60"/>
    <w:rsid w:val="002A3D1C"/>
    <w:rsid w:val="002A4066"/>
    <w:rsid w:val="002A4142"/>
    <w:rsid w:val="002A4419"/>
    <w:rsid w:val="002A4452"/>
    <w:rsid w:val="002A459E"/>
    <w:rsid w:val="002A4715"/>
    <w:rsid w:val="002A478D"/>
    <w:rsid w:val="002A4812"/>
    <w:rsid w:val="002A48A7"/>
    <w:rsid w:val="002A4AD1"/>
    <w:rsid w:val="002A4C8E"/>
    <w:rsid w:val="002A4D9F"/>
    <w:rsid w:val="002A4F5D"/>
    <w:rsid w:val="002A503E"/>
    <w:rsid w:val="002A5049"/>
    <w:rsid w:val="002A5099"/>
    <w:rsid w:val="002A509B"/>
    <w:rsid w:val="002A53F7"/>
    <w:rsid w:val="002A57BB"/>
    <w:rsid w:val="002A57DD"/>
    <w:rsid w:val="002A5ADE"/>
    <w:rsid w:val="002A5C6D"/>
    <w:rsid w:val="002A5DCB"/>
    <w:rsid w:val="002A5EB8"/>
    <w:rsid w:val="002A6166"/>
    <w:rsid w:val="002A62DD"/>
    <w:rsid w:val="002A6358"/>
    <w:rsid w:val="002A64D9"/>
    <w:rsid w:val="002A6584"/>
    <w:rsid w:val="002A6662"/>
    <w:rsid w:val="002A69A9"/>
    <w:rsid w:val="002A69BA"/>
    <w:rsid w:val="002A6CC0"/>
    <w:rsid w:val="002A7575"/>
    <w:rsid w:val="002A76A2"/>
    <w:rsid w:val="002A770B"/>
    <w:rsid w:val="002A7738"/>
    <w:rsid w:val="002A78B6"/>
    <w:rsid w:val="002A78EE"/>
    <w:rsid w:val="002A7942"/>
    <w:rsid w:val="002B000E"/>
    <w:rsid w:val="002B082D"/>
    <w:rsid w:val="002B0A0D"/>
    <w:rsid w:val="002B0A73"/>
    <w:rsid w:val="002B0B2F"/>
    <w:rsid w:val="002B0CCE"/>
    <w:rsid w:val="002B0FF7"/>
    <w:rsid w:val="002B1015"/>
    <w:rsid w:val="002B1080"/>
    <w:rsid w:val="002B10C4"/>
    <w:rsid w:val="002B111F"/>
    <w:rsid w:val="002B12DF"/>
    <w:rsid w:val="002B12F9"/>
    <w:rsid w:val="002B15D1"/>
    <w:rsid w:val="002B1601"/>
    <w:rsid w:val="002B16E6"/>
    <w:rsid w:val="002B18E0"/>
    <w:rsid w:val="002B19A3"/>
    <w:rsid w:val="002B1CDE"/>
    <w:rsid w:val="002B1E50"/>
    <w:rsid w:val="002B1F4E"/>
    <w:rsid w:val="002B20F3"/>
    <w:rsid w:val="002B22F9"/>
    <w:rsid w:val="002B2331"/>
    <w:rsid w:val="002B236F"/>
    <w:rsid w:val="002B2419"/>
    <w:rsid w:val="002B2678"/>
    <w:rsid w:val="002B2A61"/>
    <w:rsid w:val="002B2C9F"/>
    <w:rsid w:val="002B2EDA"/>
    <w:rsid w:val="002B2F94"/>
    <w:rsid w:val="002B3018"/>
    <w:rsid w:val="002B333D"/>
    <w:rsid w:val="002B3636"/>
    <w:rsid w:val="002B3650"/>
    <w:rsid w:val="002B3712"/>
    <w:rsid w:val="002B39C5"/>
    <w:rsid w:val="002B3EB2"/>
    <w:rsid w:val="002B43FA"/>
    <w:rsid w:val="002B43FC"/>
    <w:rsid w:val="002B455D"/>
    <w:rsid w:val="002B4713"/>
    <w:rsid w:val="002B4727"/>
    <w:rsid w:val="002B47ED"/>
    <w:rsid w:val="002B4842"/>
    <w:rsid w:val="002B4851"/>
    <w:rsid w:val="002B4B56"/>
    <w:rsid w:val="002B50DE"/>
    <w:rsid w:val="002B51E8"/>
    <w:rsid w:val="002B53C4"/>
    <w:rsid w:val="002B53D6"/>
    <w:rsid w:val="002B5464"/>
    <w:rsid w:val="002B5583"/>
    <w:rsid w:val="002B5704"/>
    <w:rsid w:val="002B5736"/>
    <w:rsid w:val="002B5A36"/>
    <w:rsid w:val="002B5C71"/>
    <w:rsid w:val="002B5DA3"/>
    <w:rsid w:val="002B5EC6"/>
    <w:rsid w:val="002B5EC9"/>
    <w:rsid w:val="002B6070"/>
    <w:rsid w:val="002B6219"/>
    <w:rsid w:val="002B637E"/>
    <w:rsid w:val="002B64C4"/>
    <w:rsid w:val="002B654C"/>
    <w:rsid w:val="002B6770"/>
    <w:rsid w:val="002B6C58"/>
    <w:rsid w:val="002B6EAC"/>
    <w:rsid w:val="002B7358"/>
    <w:rsid w:val="002B7391"/>
    <w:rsid w:val="002B784C"/>
    <w:rsid w:val="002C03A4"/>
    <w:rsid w:val="002C068D"/>
    <w:rsid w:val="002C0698"/>
    <w:rsid w:val="002C09F6"/>
    <w:rsid w:val="002C0C44"/>
    <w:rsid w:val="002C0CD7"/>
    <w:rsid w:val="002C0E6C"/>
    <w:rsid w:val="002C0FF6"/>
    <w:rsid w:val="002C120A"/>
    <w:rsid w:val="002C12C4"/>
    <w:rsid w:val="002C1BC8"/>
    <w:rsid w:val="002C1C36"/>
    <w:rsid w:val="002C1D8D"/>
    <w:rsid w:val="002C1E5E"/>
    <w:rsid w:val="002C23D4"/>
    <w:rsid w:val="002C2502"/>
    <w:rsid w:val="002C253E"/>
    <w:rsid w:val="002C26B9"/>
    <w:rsid w:val="002C2852"/>
    <w:rsid w:val="002C2904"/>
    <w:rsid w:val="002C29E4"/>
    <w:rsid w:val="002C2F2D"/>
    <w:rsid w:val="002C30A8"/>
    <w:rsid w:val="002C3532"/>
    <w:rsid w:val="002C366F"/>
    <w:rsid w:val="002C36AF"/>
    <w:rsid w:val="002C36DA"/>
    <w:rsid w:val="002C388E"/>
    <w:rsid w:val="002C3AC5"/>
    <w:rsid w:val="002C3C96"/>
    <w:rsid w:val="002C3F52"/>
    <w:rsid w:val="002C41BC"/>
    <w:rsid w:val="002C41D3"/>
    <w:rsid w:val="002C4305"/>
    <w:rsid w:val="002C4679"/>
    <w:rsid w:val="002C498F"/>
    <w:rsid w:val="002C4B22"/>
    <w:rsid w:val="002C4B43"/>
    <w:rsid w:val="002C4F99"/>
    <w:rsid w:val="002C508B"/>
    <w:rsid w:val="002C50B3"/>
    <w:rsid w:val="002C52D7"/>
    <w:rsid w:val="002C544B"/>
    <w:rsid w:val="002C550D"/>
    <w:rsid w:val="002C5AB5"/>
    <w:rsid w:val="002C5B36"/>
    <w:rsid w:val="002C5D38"/>
    <w:rsid w:val="002C5D9D"/>
    <w:rsid w:val="002C5DA1"/>
    <w:rsid w:val="002C6099"/>
    <w:rsid w:val="002C6201"/>
    <w:rsid w:val="002C63E5"/>
    <w:rsid w:val="002C649D"/>
    <w:rsid w:val="002C6661"/>
    <w:rsid w:val="002C6669"/>
    <w:rsid w:val="002C66FF"/>
    <w:rsid w:val="002C6BD6"/>
    <w:rsid w:val="002C6DB9"/>
    <w:rsid w:val="002C7026"/>
    <w:rsid w:val="002C73DE"/>
    <w:rsid w:val="002C743E"/>
    <w:rsid w:val="002C751B"/>
    <w:rsid w:val="002C75CC"/>
    <w:rsid w:val="002C79D9"/>
    <w:rsid w:val="002C7A4C"/>
    <w:rsid w:val="002C7AEC"/>
    <w:rsid w:val="002C7B80"/>
    <w:rsid w:val="002C7BF2"/>
    <w:rsid w:val="002C7E2C"/>
    <w:rsid w:val="002D01AC"/>
    <w:rsid w:val="002D03D6"/>
    <w:rsid w:val="002D06A2"/>
    <w:rsid w:val="002D0A3D"/>
    <w:rsid w:val="002D0C84"/>
    <w:rsid w:val="002D1179"/>
    <w:rsid w:val="002D1622"/>
    <w:rsid w:val="002D178A"/>
    <w:rsid w:val="002D1798"/>
    <w:rsid w:val="002D197C"/>
    <w:rsid w:val="002D1A51"/>
    <w:rsid w:val="002D1A67"/>
    <w:rsid w:val="002D1B6A"/>
    <w:rsid w:val="002D1E29"/>
    <w:rsid w:val="002D1E61"/>
    <w:rsid w:val="002D25D9"/>
    <w:rsid w:val="002D2723"/>
    <w:rsid w:val="002D28BE"/>
    <w:rsid w:val="002D299B"/>
    <w:rsid w:val="002D2ADB"/>
    <w:rsid w:val="002D2D9A"/>
    <w:rsid w:val="002D2EAC"/>
    <w:rsid w:val="002D3159"/>
    <w:rsid w:val="002D35F5"/>
    <w:rsid w:val="002D37D5"/>
    <w:rsid w:val="002D39E9"/>
    <w:rsid w:val="002D3B6B"/>
    <w:rsid w:val="002D3D57"/>
    <w:rsid w:val="002D3EDB"/>
    <w:rsid w:val="002D4556"/>
    <w:rsid w:val="002D4640"/>
    <w:rsid w:val="002D4642"/>
    <w:rsid w:val="002D4787"/>
    <w:rsid w:val="002D49AE"/>
    <w:rsid w:val="002D4A36"/>
    <w:rsid w:val="002D4C8A"/>
    <w:rsid w:val="002D4F91"/>
    <w:rsid w:val="002D4FE3"/>
    <w:rsid w:val="002D5010"/>
    <w:rsid w:val="002D52C0"/>
    <w:rsid w:val="002D596D"/>
    <w:rsid w:val="002D59FB"/>
    <w:rsid w:val="002D5A7D"/>
    <w:rsid w:val="002D6011"/>
    <w:rsid w:val="002D6106"/>
    <w:rsid w:val="002D636D"/>
    <w:rsid w:val="002D637A"/>
    <w:rsid w:val="002D65DD"/>
    <w:rsid w:val="002D65E6"/>
    <w:rsid w:val="002D669B"/>
    <w:rsid w:val="002D6933"/>
    <w:rsid w:val="002D6A7D"/>
    <w:rsid w:val="002D6BEA"/>
    <w:rsid w:val="002D6EB1"/>
    <w:rsid w:val="002D7154"/>
    <w:rsid w:val="002D7160"/>
    <w:rsid w:val="002D71B1"/>
    <w:rsid w:val="002D7213"/>
    <w:rsid w:val="002D7399"/>
    <w:rsid w:val="002D7424"/>
    <w:rsid w:val="002D74EF"/>
    <w:rsid w:val="002D7658"/>
    <w:rsid w:val="002D7A24"/>
    <w:rsid w:val="002D7A48"/>
    <w:rsid w:val="002D7CEA"/>
    <w:rsid w:val="002D7DA3"/>
    <w:rsid w:val="002D7EAA"/>
    <w:rsid w:val="002E0270"/>
    <w:rsid w:val="002E040F"/>
    <w:rsid w:val="002E069A"/>
    <w:rsid w:val="002E0A18"/>
    <w:rsid w:val="002E0CDF"/>
    <w:rsid w:val="002E0D11"/>
    <w:rsid w:val="002E0DE4"/>
    <w:rsid w:val="002E118D"/>
    <w:rsid w:val="002E1391"/>
    <w:rsid w:val="002E1590"/>
    <w:rsid w:val="002E174C"/>
    <w:rsid w:val="002E1A67"/>
    <w:rsid w:val="002E1DA6"/>
    <w:rsid w:val="002E1F45"/>
    <w:rsid w:val="002E20E2"/>
    <w:rsid w:val="002E217E"/>
    <w:rsid w:val="002E2195"/>
    <w:rsid w:val="002E236C"/>
    <w:rsid w:val="002E23B3"/>
    <w:rsid w:val="002E2A99"/>
    <w:rsid w:val="002E2D2A"/>
    <w:rsid w:val="002E2DEC"/>
    <w:rsid w:val="002E2E86"/>
    <w:rsid w:val="002E30CA"/>
    <w:rsid w:val="002E3296"/>
    <w:rsid w:val="002E350F"/>
    <w:rsid w:val="002E3544"/>
    <w:rsid w:val="002E3751"/>
    <w:rsid w:val="002E3A1F"/>
    <w:rsid w:val="002E3B12"/>
    <w:rsid w:val="002E3BE7"/>
    <w:rsid w:val="002E3CBC"/>
    <w:rsid w:val="002E3E38"/>
    <w:rsid w:val="002E4558"/>
    <w:rsid w:val="002E4757"/>
    <w:rsid w:val="002E47D1"/>
    <w:rsid w:val="002E4CC9"/>
    <w:rsid w:val="002E4DE5"/>
    <w:rsid w:val="002E5029"/>
    <w:rsid w:val="002E5250"/>
    <w:rsid w:val="002E525F"/>
    <w:rsid w:val="002E52BE"/>
    <w:rsid w:val="002E57D4"/>
    <w:rsid w:val="002E581F"/>
    <w:rsid w:val="002E5A83"/>
    <w:rsid w:val="002E5B2E"/>
    <w:rsid w:val="002E5E25"/>
    <w:rsid w:val="002E6126"/>
    <w:rsid w:val="002E63C7"/>
    <w:rsid w:val="002E6610"/>
    <w:rsid w:val="002E6650"/>
    <w:rsid w:val="002E6A1A"/>
    <w:rsid w:val="002E6A33"/>
    <w:rsid w:val="002E6B57"/>
    <w:rsid w:val="002E6BC4"/>
    <w:rsid w:val="002E6E4C"/>
    <w:rsid w:val="002E70D0"/>
    <w:rsid w:val="002E7232"/>
    <w:rsid w:val="002E7275"/>
    <w:rsid w:val="002E7502"/>
    <w:rsid w:val="002E751F"/>
    <w:rsid w:val="002E77DD"/>
    <w:rsid w:val="002E79C5"/>
    <w:rsid w:val="002F017B"/>
    <w:rsid w:val="002F02DD"/>
    <w:rsid w:val="002F03D5"/>
    <w:rsid w:val="002F050C"/>
    <w:rsid w:val="002F0D71"/>
    <w:rsid w:val="002F13AC"/>
    <w:rsid w:val="002F16EF"/>
    <w:rsid w:val="002F183C"/>
    <w:rsid w:val="002F1874"/>
    <w:rsid w:val="002F194D"/>
    <w:rsid w:val="002F19A1"/>
    <w:rsid w:val="002F19B2"/>
    <w:rsid w:val="002F1A5B"/>
    <w:rsid w:val="002F1A88"/>
    <w:rsid w:val="002F1B6B"/>
    <w:rsid w:val="002F1EFC"/>
    <w:rsid w:val="002F2062"/>
    <w:rsid w:val="002F2130"/>
    <w:rsid w:val="002F2188"/>
    <w:rsid w:val="002F21F8"/>
    <w:rsid w:val="002F22B9"/>
    <w:rsid w:val="002F2587"/>
    <w:rsid w:val="002F25A0"/>
    <w:rsid w:val="002F26D9"/>
    <w:rsid w:val="002F28E8"/>
    <w:rsid w:val="002F2980"/>
    <w:rsid w:val="002F2A5B"/>
    <w:rsid w:val="002F2CC1"/>
    <w:rsid w:val="002F2D6F"/>
    <w:rsid w:val="002F2FAB"/>
    <w:rsid w:val="002F3043"/>
    <w:rsid w:val="002F3052"/>
    <w:rsid w:val="002F384D"/>
    <w:rsid w:val="002F39AF"/>
    <w:rsid w:val="002F3F16"/>
    <w:rsid w:val="002F4445"/>
    <w:rsid w:val="002F45CF"/>
    <w:rsid w:val="002F4759"/>
    <w:rsid w:val="002F48EE"/>
    <w:rsid w:val="002F4D7D"/>
    <w:rsid w:val="002F525F"/>
    <w:rsid w:val="002F5393"/>
    <w:rsid w:val="002F53EC"/>
    <w:rsid w:val="002F552E"/>
    <w:rsid w:val="002F58DF"/>
    <w:rsid w:val="002F5A44"/>
    <w:rsid w:val="002F5A71"/>
    <w:rsid w:val="002F5B1D"/>
    <w:rsid w:val="002F5E0E"/>
    <w:rsid w:val="002F61D8"/>
    <w:rsid w:val="002F6245"/>
    <w:rsid w:val="002F6688"/>
    <w:rsid w:val="002F67BE"/>
    <w:rsid w:val="002F69B1"/>
    <w:rsid w:val="002F69E0"/>
    <w:rsid w:val="002F6C78"/>
    <w:rsid w:val="002F6D15"/>
    <w:rsid w:val="002F6DC8"/>
    <w:rsid w:val="002F7072"/>
    <w:rsid w:val="002F7370"/>
    <w:rsid w:val="002F73E6"/>
    <w:rsid w:val="002F7452"/>
    <w:rsid w:val="002F7758"/>
    <w:rsid w:val="002F7796"/>
    <w:rsid w:val="002F77D6"/>
    <w:rsid w:val="002F78AF"/>
    <w:rsid w:val="002F790E"/>
    <w:rsid w:val="002F7A7C"/>
    <w:rsid w:val="002F7EFC"/>
    <w:rsid w:val="003009A3"/>
    <w:rsid w:val="00300B5E"/>
    <w:rsid w:val="00300C3E"/>
    <w:rsid w:val="00300FA8"/>
    <w:rsid w:val="003013CB"/>
    <w:rsid w:val="0030141E"/>
    <w:rsid w:val="003016BC"/>
    <w:rsid w:val="0030188F"/>
    <w:rsid w:val="00301A99"/>
    <w:rsid w:val="00301F37"/>
    <w:rsid w:val="00302357"/>
    <w:rsid w:val="0030280F"/>
    <w:rsid w:val="0030285F"/>
    <w:rsid w:val="0030289B"/>
    <w:rsid w:val="00302986"/>
    <w:rsid w:val="00302A50"/>
    <w:rsid w:val="00302BA7"/>
    <w:rsid w:val="00302E04"/>
    <w:rsid w:val="00302F4F"/>
    <w:rsid w:val="00302FBA"/>
    <w:rsid w:val="003030A8"/>
    <w:rsid w:val="003032A7"/>
    <w:rsid w:val="003032A8"/>
    <w:rsid w:val="003037E0"/>
    <w:rsid w:val="0030387B"/>
    <w:rsid w:val="00303A62"/>
    <w:rsid w:val="00303B5B"/>
    <w:rsid w:val="003040F0"/>
    <w:rsid w:val="00304393"/>
    <w:rsid w:val="003043DF"/>
    <w:rsid w:val="00304948"/>
    <w:rsid w:val="0030494C"/>
    <w:rsid w:val="00304962"/>
    <w:rsid w:val="00304B9B"/>
    <w:rsid w:val="00304C18"/>
    <w:rsid w:val="00304F53"/>
    <w:rsid w:val="0030516A"/>
    <w:rsid w:val="003051A0"/>
    <w:rsid w:val="00305236"/>
    <w:rsid w:val="00305BC0"/>
    <w:rsid w:val="00305D44"/>
    <w:rsid w:val="00306070"/>
    <w:rsid w:val="003060D8"/>
    <w:rsid w:val="00306310"/>
    <w:rsid w:val="00306929"/>
    <w:rsid w:val="00306988"/>
    <w:rsid w:val="003069F2"/>
    <w:rsid w:val="00306D13"/>
    <w:rsid w:val="00306D70"/>
    <w:rsid w:val="00306D93"/>
    <w:rsid w:val="00307050"/>
    <w:rsid w:val="00307105"/>
    <w:rsid w:val="00307154"/>
    <w:rsid w:val="00307551"/>
    <w:rsid w:val="00307784"/>
    <w:rsid w:val="00307B14"/>
    <w:rsid w:val="00307D51"/>
    <w:rsid w:val="00307D6E"/>
    <w:rsid w:val="00307D9F"/>
    <w:rsid w:val="00307FC1"/>
    <w:rsid w:val="00310CF8"/>
    <w:rsid w:val="003111EE"/>
    <w:rsid w:val="003112AE"/>
    <w:rsid w:val="003113AD"/>
    <w:rsid w:val="003113BE"/>
    <w:rsid w:val="00311651"/>
    <w:rsid w:val="003117B9"/>
    <w:rsid w:val="00311847"/>
    <w:rsid w:val="003119A5"/>
    <w:rsid w:val="00311B0A"/>
    <w:rsid w:val="00311B72"/>
    <w:rsid w:val="003120D4"/>
    <w:rsid w:val="003121C5"/>
    <w:rsid w:val="003123D4"/>
    <w:rsid w:val="003123F8"/>
    <w:rsid w:val="003127A5"/>
    <w:rsid w:val="003127DA"/>
    <w:rsid w:val="0031281F"/>
    <w:rsid w:val="00312C68"/>
    <w:rsid w:val="00313164"/>
    <w:rsid w:val="003132B6"/>
    <w:rsid w:val="00313578"/>
    <w:rsid w:val="003135CA"/>
    <w:rsid w:val="003136BF"/>
    <w:rsid w:val="00313748"/>
    <w:rsid w:val="003138F0"/>
    <w:rsid w:val="00313908"/>
    <w:rsid w:val="00313B12"/>
    <w:rsid w:val="00313E49"/>
    <w:rsid w:val="00314246"/>
    <w:rsid w:val="003142D5"/>
    <w:rsid w:val="003145EE"/>
    <w:rsid w:val="003146DB"/>
    <w:rsid w:val="003146EE"/>
    <w:rsid w:val="0031483D"/>
    <w:rsid w:val="00314840"/>
    <w:rsid w:val="00314C41"/>
    <w:rsid w:val="00314D9A"/>
    <w:rsid w:val="00314EAA"/>
    <w:rsid w:val="00314FE2"/>
    <w:rsid w:val="0031508C"/>
    <w:rsid w:val="003150F4"/>
    <w:rsid w:val="003152FC"/>
    <w:rsid w:val="00315412"/>
    <w:rsid w:val="00315715"/>
    <w:rsid w:val="00315B24"/>
    <w:rsid w:val="00315CF3"/>
    <w:rsid w:val="00315DE2"/>
    <w:rsid w:val="00315F00"/>
    <w:rsid w:val="00316359"/>
    <w:rsid w:val="003164AF"/>
    <w:rsid w:val="00316889"/>
    <w:rsid w:val="003169EA"/>
    <w:rsid w:val="00316AC8"/>
    <w:rsid w:val="00316B29"/>
    <w:rsid w:val="00316DAB"/>
    <w:rsid w:val="00316DC7"/>
    <w:rsid w:val="00316E27"/>
    <w:rsid w:val="00316F38"/>
    <w:rsid w:val="003171AF"/>
    <w:rsid w:val="00317486"/>
    <w:rsid w:val="00317493"/>
    <w:rsid w:val="00317518"/>
    <w:rsid w:val="003177C4"/>
    <w:rsid w:val="00317A50"/>
    <w:rsid w:val="00317B28"/>
    <w:rsid w:val="00317BB4"/>
    <w:rsid w:val="00320673"/>
    <w:rsid w:val="0032067F"/>
    <w:rsid w:val="00320A52"/>
    <w:rsid w:val="00320BE1"/>
    <w:rsid w:val="00320DBC"/>
    <w:rsid w:val="00320DDE"/>
    <w:rsid w:val="00320F32"/>
    <w:rsid w:val="00321366"/>
    <w:rsid w:val="00321373"/>
    <w:rsid w:val="0032139F"/>
    <w:rsid w:val="0032150F"/>
    <w:rsid w:val="00321909"/>
    <w:rsid w:val="00321AB6"/>
    <w:rsid w:val="00321AE9"/>
    <w:rsid w:val="00321B33"/>
    <w:rsid w:val="00321B64"/>
    <w:rsid w:val="00321CAF"/>
    <w:rsid w:val="00321D1F"/>
    <w:rsid w:val="003221B6"/>
    <w:rsid w:val="00322215"/>
    <w:rsid w:val="00322234"/>
    <w:rsid w:val="00322243"/>
    <w:rsid w:val="003223F9"/>
    <w:rsid w:val="00322468"/>
    <w:rsid w:val="00322549"/>
    <w:rsid w:val="003226FB"/>
    <w:rsid w:val="003228B1"/>
    <w:rsid w:val="003228DB"/>
    <w:rsid w:val="00322906"/>
    <w:rsid w:val="00322930"/>
    <w:rsid w:val="00322CCB"/>
    <w:rsid w:val="00323179"/>
    <w:rsid w:val="003232D9"/>
    <w:rsid w:val="00323FE1"/>
    <w:rsid w:val="00323FEE"/>
    <w:rsid w:val="00324003"/>
    <w:rsid w:val="00324B0A"/>
    <w:rsid w:val="00324CF5"/>
    <w:rsid w:val="00324D32"/>
    <w:rsid w:val="00324E57"/>
    <w:rsid w:val="00324F95"/>
    <w:rsid w:val="00325206"/>
    <w:rsid w:val="003253B4"/>
    <w:rsid w:val="003253ED"/>
    <w:rsid w:val="0032567E"/>
    <w:rsid w:val="003257EE"/>
    <w:rsid w:val="00325B17"/>
    <w:rsid w:val="00325FB6"/>
    <w:rsid w:val="003260A6"/>
    <w:rsid w:val="00326453"/>
    <w:rsid w:val="00326684"/>
    <w:rsid w:val="00326DE8"/>
    <w:rsid w:val="00326E42"/>
    <w:rsid w:val="00326EAF"/>
    <w:rsid w:val="0032748D"/>
    <w:rsid w:val="003275A1"/>
    <w:rsid w:val="003275AD"/>
    <w:rsid w:val="003278B8"/>
    <w:rsid w:val="003278E0"/>
    <w:rsid w:val="00327A8D"/>
    <w:rsid w:val="00327A91"/>
    <w:rsid w:val="00327E03"/>
    <w:rsid w:val="003302DA"/>
    <w:rsid w:val="003304F9"/>
    <w:rsid w:val="003305F9"/>
    <w:rsid w:val="00330619"/>
    <w:rsid w:val="00330769"/>
    <w:rsid w:val="0033079A"/>
    <w:rsid w:val="003307B2"/>
    <w:rsid w:val="003309EC"/>
    <w:rsid w:val="00330CB2"/>
    <w:rsid w:val="00330E1C"/>
    <w:rsid w:val="00330EB8"/>
    <w:rsid w:val="00330F67"/>
    <w:rsid w:val="003310EB"/>
    <w:rsid w:val="00331144"/>
    <w:rsid w:val="003314FC"/>
    <w:rsid w:val="00331805"/>
    <w:rsid w:val="00331A4C"/>
    <w:rsid w:val="00331B40"/>
    <w:rsid w:val="00331F28"/>
    <w:rsid w:val="00332098"/>
    <w:rsid w:val="003324B7"/>
    <w:rsid w:val="00332617"/>
    <w:rsid w:val="00332749"/>
    <w:rsid w:val="00332893"/>
    <w:rsid w:val="003329BC"/>
    <w:rsid w:val="00332BCA"/>
    <w:rsid w:val="00332D00"/>
    <w:rsid w:val="00332D31"/>
    <w:rsid w:val="00332DDA"/>
    <w:rsid w:val="00333039"/>
    <w:rsid w:val="00333042"/>
    <w:rsid w:val="00333195"/>
    <w:rsid w:val="0033319C"/>
    <w:rsid w:val="003331D3"/>
    <w:rsid w:val="003331D5"/>
    <w:rsid w:val="0033322B"/>
    <w:rsid w:val="0033343B"/>
    <w:rsid w:val="0033346A"/>
    <w:rsid w:val="0033355D"/>
    <w:rsid w:val="00333584"/>
    <w:rsid w:val="00333B91"/>
    <w:rsid w:val="00333FC1"/>
    <w:rsid w:val="003346BA"/>
    <w:rsid w:val="00334942"/>
    <w:rsid w:val="00334A55"/>
    <w:rsid w:val="00334EAC"/>
    <w:rsid w:val="003351F8"/>
    <w:rsid w:val="0033530C"/>
    <w:rsid w:val="0033546E"/>
    <w:rsid w:val="0033554D"/>
    <w:rsid w:val="0033573D"/>
    <w:rsid w:val="003357C2"/>
    <w:rsid w:val="00335A45"/>
    <w:rsid w:val="00335A51"/>
    <w:rsid w:val="00335A5C"/>
    <w:rsid w:val="00335F25"/>
    <w:rsid w:val="00336031"/>
    <w:rsid w:val="0033620C"/>
    <w:rsid w:val="0033638D"/>
    <w:rsid w:val="003364D5"/>
    <w:rsid w:val="00336672"/>
    <w:rsid w:val="0033689C"/>
    <w:rsid w:val="00336A4A"/>
    <w:rsid w:val="00336C04"/>
    <w:rsid w:val="00336C5A"/>
    <w:rsid w:val="00336FC7"/>
    <w:rsid w:val="003370EA"/>
    <w:rsid w:val="003371A0"/>
    <w:rsid w:val="00337219"/>
    <w:rsid w:val="003372EB"/>
    <w:rsid w:val="003372FE"/>
    <w:rsid w:val="003375A1"/>
    <w:rsid w:val="00337656"/>
    <w:rsid w:val="003376DE"/>
    <w:rsid w:val="00337E58"/>
    <w:rsid w:val="00337F0B"/>
    <w:rsid w:val="00340033"/>
    <w:rsid w:val="0034017A"/>
    <w:rsid w:val="003401E4"/>
    <w:rsid w:val="003402A6"/>
    <w:rsid w:val="003402DF"/>
    <w:rsid w:val="00340389"/>
    <w:rsid w:val="00340762"/>
    <w:rsid w:val="003409B0"/>
    <w:rsid w:val="00340A22"/>
    <w:rsid w:val="00340B41"/>
    <w:rsid w:val="00340DBD"/>
    <w:rsid w:val="00340EDE"/>
    <w:rsid w:val="00340FB2"/>
    <w:rsid w:val="0034103E"/>
    <w:rsid w:val="00341194"/>
    <w:rsid w:val="00341529"/>
    <w:rsid w:val="00341708"/>
    <w:rsid w:val="0034184F"/>
    <w:rsid w:val="003419B9"/>
    <w:rsid w:val="00341BB9"/>
    <w:rsid w:val="00341BE9"/>
    <w:rsid w:val="00341D87"/>
    <w:rsid w:val="00341F8E"/>
    <w:rsid w:val="0034229D"/>
    <w:rsid w:val="003427E9"/>
    <w:rsid w:val="003427F8"/>
    <w:rsid w:val="00342A38"/>
    <w:rsid w:val="00342B2E"/>
    <w:rsid w:val="00342B8E"/>
    <w:rsid w:val="00342C19"/>
    <w:rsid w:val="00342C47"/>
    <w:rsid w:val="00342FC2"/>
    <w:rsid w:val="003431BB"/>
    <w:rsid w:val="0034326C"/>
    <w:rsid w:val="00343297"/>
    <w:rsid w:val="003433D0"/>
    <w:rsid w:val="0034340A"/>
    <w:rsid w:val="003434AC"/>
    <w:rsid w:val="003434CD"/>
    <w:rsid w:val="003434E7"/>
    <w:rsid w:val="003436BA"/>
    <w:rsid w:val="00343724"/>
    <w:rsid w:val="0034375B"/>
    <w:rsid w:val="00343E96"/>
    <w:rsid w:val="0034433B"/>
    <w:rsid w:val="003443EE"/>
    <w:rsid w:val="00344521"/>
    <w:rsid w:val="0034471B"/>
    <w:rsid w:val="003447A3"/>
    <w:rsid w:val="0034487C"/>
    <w:rsid w:val="0034493C"/>
    <w:rsid w:val="00344A7F"/>
    <w:rsid w:val="00344C3C"/>
    <w:rsid w:val="00344E51"/>
    <w:rsid w:val="00344FD2"/>
    <w:rsid w:val="0034508A"/>
    <w:rsid w:val="003450B2"/>
    <w:rsid w:val="003450E2"/>
    <w:rsid w:val="00345209"/>
    <w:rsid w:val="003453D7"/>
    <w:rsid w:val="00345557"/>
    <w:rsid w:val="00345D69"/>
    <w:rsid w:val="00345E67"/>
    <w:rsid w:val="00345FBE"/>
    <w:rsid w:val="00345FF2"/>
    <w:rsid w:val="003460DD"/>
    <w:rsid w:val="0034614D"/>
    <w:rsid w:val="00346381"/>
    <w:rsid w:val="00346834"/>
    <w:rsid w:val="003469D0"/>
    <w:rsid w:val="00346A1D"/>
    <w:rsid w:val="00346AC5"/>
    <w:rsid w:val="00346B00"/>
    <w:rsid w:val="00346DE1"/>
    <w:rsid w:val="00346EE4"/>
    <w:rsid w:val="00346FDF"/>
    <w:rsid w:val="00347168"/>
    <w:rsid w:val="0034717C"/>
    <w:rsid w:val="00347285"/>
    <w:rsid w:val="003472CE"/>
    <w:rsid w:val="0034730D"/>
    <w:rsid w:val="003474FD"/>
    <w:rsid w:val="0034774F"/>
    <w:rsid w:val="003477E7"/>
    <w:rsid w:val="00347805"/>
    <w:rsid w:val="003478B3"/>
    <w:rsid w:val="00347A7A"/>
    <w:rsid w:val="00347B1B"/>
    <w:rsid w:val="00347D0D"/>
    <w:rsid w:val="00347E03"/>
    <w:rsid w:val="00347E66"/>
    <w:rsid w:val="00350541"/>
    <w:rsid w:val="0035078B"/>
    <w:rsid w:val="0035079B"/>
    <w:rsid w:val="00350878"/>
    <w:rsid w:val="00350899"/>
    <w:rsid w:val="003509A8"/>
    <w:rsid w:val="00350A76"/>
    <w:rsid w:val="00350B36"/>
    <w:rsid w:val="00350DFB"/>
    <w:rsid w:val="0035148C"/>
    <w:rsid w:val="003515A5"/>
    <w:rsid w:val="003517B5"/>
    <w:rsid w:val="003517ED"/>
    <w:rsid w:val="00351B67"/>
    <w:rsid w:val="00351B86"/>
    <w:rsid w:val="00351C25"/>
    <w:rsid w:val="00351C3C"/>
    <w:rsid w:val="00351C52"/>
    <w:rsid w:val="00351C66"/>
    <w:rsid w:val="00351C70"/>
    <w:rsid w:val="00351D02"/>
    <w:rsid w:val="00351F46"/>
    <w:rsid w:val="0035222B"/>
    <w:rsid w:val="003522C3"/>
    <w:rsid w:val="003522C5"/>
    <w:rsid w:val="0035287F"/>
    <w:rsid w:val="003528F6"/>
    <w:rsid w:val="00352930"/>
    <w:rsid w:val="003529DE"/>
    <w:rsid w:val="00352DE1"/>
    <w:rsid w:val="00352EF3"/>
    <w:rsid w:val="00352F24"/>
    <w:rsid w:val="003530AA"/>
    <w:rsid w:val="00353119"/>
    <w:rsid w:val="003531AA"/>
    <w:rsid w:val="00353211"/>
    <w:rsid w:val="0035321F"/>
    <w:rsid w:val="003532C4"/>
    <w:rsid w:val="003532D7"/>
    <w:rsid w:val="00353300"/>
    <w:rsid w:val="0035346A"/>
    <w:rsid w:val="0035353C"/>
    <w:rsid w:val="00353914"/>
    <w:rsid w:val="00353BC7"/>
    <w:rsid w:val="003540A6"/>
    <w:rsid w:val="003540BB"/>
    <w:rsid w:val="003541DD"/>
    <w:rsid w:val="003541EB"/>
    <w:rsid w:val="00354230"/>
    <w:rsid w:val="00354233"/>
    <w:rsid w:val="00354243"/>
    <w:rsid w:val="00354324"/>
    <w:rsid w:val="00354400"/>
    <w:rsid w:val="00354544"/>
    <w:rsid w:val="003546BD"/>
    <w:rsid w:val="00354796"/>
    <w:rsid w:val="003549ED"/>
    <w:rsid w:val="00354A90"/>
    <w:rsid w:val="00354AEF"/>
    <w:rsid w:val="003551CD"/>
    <w:rsid w:val="003551FB"/>
    <w:rsid w:val="00355864"/>
    <w:rsid w:val="003558AE"/>
    <w:rsid w:val="003559FD"/>
    <w:rsid w:val="00355A04"/>
    <w:rsid w:val="00355C26"/>
    <w:rsid w:val="00355D8A"/>
    <w:rsid w:val="00355ED3"/>
    <w:rsid w:val="00355FED"/>
    <w:rsid w:val="003560AE"/>
    <w:rsid w:val="00356211"/>
    <w:rsid w:val="00356216"/>
    <w:rsid w:val="0035631D"/>
    <w:rsid w:val="00356355"/>
    <w:rsid w:val="003565DF"/>
    <w:rsid w:val="003566B1"/>
    <w:rsid w:val="00356A5B"/>
    <w:rsid w:val="00357119"/>
    <w:rsid w:val="003575BC"/>
    <w:rsid w:val="003575DE"/>
    <w:rsid w:val="00357717"/>
    <w:rsid w:val="003577CE"/>
    <w:rsid w:val="00357944"/>
    <w:rsid w:val="00357ACA"/>
    <w:rsid w:val="00357AE7"/>
    <w:rsid w:val="00357AFA"/>
    <w:rsid w:val="00357B1F"/>
    <w:rsid w:val="00357B31"/>
    <w:rsid w:val="00357F55"/>
    <w:rsid w:val="00357F9C"/>
    <w:rsid w:val="00360071"/>
    <w:rsid w:val="00360202"/>
    <w:rsid w:val="0036021D"/>
    <w:rsid w:val="0036038F"/>
    <w:rsid w:val="0036042C"/>
    <w:rsid w:val="00360785"/>
    <w:rsid w:val="003609CC"/>
    <w:rsid w:val="00360AE8"/>
    <w:rsid w:val="00360E16"/>
    <w:rsid w:val="00360EFC"/>
    <w:rsid w:val="003612DB"/>
    <w:rsid w:val="00361304"/>
    <w:rsid w:val="003613EA"/>
    <w:rsid w:val="0036166D"/>
    <w:rsid w:val="00361706"/>
    <w:rsid w:val="00361714"/>
    <w:rsid w:val="00361719"/>
    <w:rsid w:val="00361952"/>
    <w:rsid w:val="00361D37"/>
    <w:rsid w:val="00361D5E"/>
    <w:rsid w:val="00361DB0"/>
    <w:rsid w:val="00362013"/>
    <w:rsid w:val="003621D2"/>
    <w:rsid w:val="00362271"/>
    <w:rsid w:val="003627A3"/>
    <w:rsid w:val="003628AF"/>
    <w:rsid w:val="003628DE"/>
    <w:rsid w:val="00362AAF"/>
    <w:rsid w:val="00362CDD"/>
    <w:rsid w:val="00362F9A"/>
    <w:rsid w:val="00363195"/>
    <w:rsid w:val="00363896"/>
    <w:rsid w:val="00363E3C"/>
    <w:rsid w:val="00363F2A"/>
    <w:rsid w:val="003644B1"/>
    <w:rsid w:val="00364A10"/>
    <w:rsid w:val="00364B14"/>
    <w:rsid w:val="00364C7D"/>
    <w:rsid w:val="00364EF9"/>
    <w:rsid w:val="00365475"/>
    <w:rsid w:val="00365556"/>
    <w:rsid w:val="00365899"/>
    <w:rsid w:val="00365A2D"/>
    <w:rsid w:val="00365BC4"/>
    <w:rsid w:val="00366395"/>
    <w:rsid w:val="00366662"/>
    <w:rsid w:val="003667E6"/>
    <w:rsid w:val="00366826"/>
    <w:rsid w:val="00366839"/>
    <w:rsid w:val="00366B3A"/>
    <w:rsid w:val="003672F5"/>
    <w:rsid w:val="003674B5"/>
    <w:rsid w:val="00367A69"/>
    <w:rsid w:val="00367AE4"/>
    <w:rsid w:val="00367CC8"/>
    <w:rsid w:val="00367D14"/>
    <w:rsid w:val="00367EE5"/>
    <w:rsid w:val="00367FA4"/>
    <w:rsid w:val="00367FED"/>
    <w:rsid w:val="003702B1"/>
    <w:rsid w:val="003703F3"/>
    <w:rsid w:val="003705AF"/>
    <w:rsid w:val="00370750"/>
    <w:rsid w:val="00370D71"/>
    <w:rsid w:val="00370DC6"/>
    <w:rsid w:val="00371052"/>
    <w:rsid w:val="00371148"/>
    <w:rsid w:val="00371233"/>
    <w:rsid w:val="0037127B"/>
    <w:rsid w:val="003713A9"/>
    <w:rsid w:val="0037142A"/>
    <w:rsid w:val="003715B7"/>
    <w:rsid w:val="0037167A"/>
    <w:rsid w:val="003716DA"/>
    <w:rsid w:val="003719FA"/>
    <w:rsid w:val="00371B22"/>
    <w:rsid w:val="00371B6E"/>
    <w:rsid w:val="0037210A"/>
    <w:rsid w:val="003726EE"/>
    <w:rsid w:val="00372D93"/>
    <w:rsid w:val="00372DFF"/>
    <w:rsid w:val="00372F15"/>
    <w:rsid w:val="00373119"/>
    <w:rsid w:val="0037312F"/>
    <w:rsid w:val="003731E5"/>
    <w:rsid w:val="003732E1"/>
    <w:rsid w:val="00373647"/>
    <w:rsid w:val="0037365C"/>
    <w:rsid w:val="00373A0A"/>
    <w:rsid w:val="00373A50"/>
    <w:rsid w:val="00373A82"/>
    <w:rsid w:val="00373C1C"/>
    <w:rsid w:val="00373CAF"/>
    <w:rsid w:val="00373F9D"/>
    <w:rsid w:val="00374011"/>
    <w:rsid w:val="00374216"/>
    <w:rsid w:val="00374570"/>
    <w:rsid w:val="003746CB"/>
    <w:rsid w:val="003747D6"/>
    <w:rsid w:val="00374997"/>
    <w:rsid w:val="00374F49"/>
    <w:rsid w:val="0037502D"/>
    <w:rsid w:val="0037522F"/>
    <w:rsid w:val="00375281"/>
    <w:rsid w:val="003752D6"/>
    <w:rsid w:val="00375309"/>
    <w:rsid w:val="00375456"/>
    <w:rsid w:val="003758E4"/>
    <w:rsid w:val="00375921"/>
    <w:rsid w:val="00375A3C"/>
    <w:rsid w:val="00375BDC"/>
    <w:rsid w:val="00375C50"/>
    <w:rsid w:val="00375D8E"/>
    <w:rsid w:val="00375F23"/>
    <w:rsid w:val="00376281"/>
    <w:rsid w:val="003763AB"/>
    <w:rsid w:val="0037647B"/>
    <w:rsid w:val="00376484"/>
    <w:rsid w:val="00376633"/>
    <w:rsid w:val="003766E0"/>
    <w:rsid w:val="00376778"/>
    <w:rsid w:val="00376796"/>
    <w:rsid w:val="0037686A"/>
    <w:rsid w:val="00376A82"/>
    <w:rsid w:val="00376B2F"/>
    <w:rsid w:val="00376D6F"/>
    <w:rsid w:val="00376DEA"/>
    <w:rsid w:val="00376E2D"/>
    <w:rsid w:val="00376F8A"/>
    <w:rsid w:val="00377298"/>
    <w:rsid w:val="003774CE"/>
    <w:rsid w:val="00377555"/>
    <w:rsid w:val="0037760A"/>
    <w:rsid w:val="0037769A"/>
    <w:rsid w:val="00377965"/>
    <w:rsid w:val="00380027"/>
    <w:rsid w:val="0038021E"/>
    <w:rsid w:val="003802AD"/>
    <w:rsid w:val="00380326"/>
    <w:rsid w:val="003806DB"/>
    <w:rsid w:val="00380713"/>
    <w:rsid w:val="00380829"/>
    <w:rsid w:val="00380A80"/>
    <w:rsid w:val="00380AC8"/>
    <w:rsid w:val="00380B18"/>
    <w:rsid w:val="00380F6B"/>
    <w:rsid w:val="00381094"/>
    <w:rsid w:val="00381257"/>
    <w:rsid w:val="003812EC"/>
    <w:rsid w:val="003814C9"/>
    <w:rsid w:val="003814D7"/>
    <w:rsid w:val="0038151D"/>
    <w:rsid w:val="00381546"/>
    <w:rsid w:val="003815AE"/>
    <w:rsid w:val="00381678"/>
    <w:rsid w:val="00381A3A"/>
    <w:rsid w:val="00381A44"/>
    <w:rsid w:val="00381A74"/>
    <w:rsid w:val="00381E58"/>
    <w:rsid w:val="00381F1E"/>
    <w:rsid w:val="00382019"/>
    <w:rsid w:val="003824D1"/>
    <w:rsid w:val="00382716"/>
    <w:rsid w:val="0038272D"/>
    <w:rsid w:val="00382881"/>
    <w:rsid w:val="003828AE"/>
    <w:rsid w:val="00382910"/>
    <w:rsid w:val="003829BA"/>
    <w:rsid w:val="00382DDF"/>
    <w:rsid w:val="00382DFF"/>
    <w:rsid w:val="00382EC8"/>
    <w:rsid w:val="00382ECB"/>
    <w:rsid w:val="0038350F"/>
    <w:rsid w:val="00383538"/>
    <w:rsid w:val="003838E8"/>
    <w:rsid w:val="00383941"/>
    <w:rsid w:val="00383ACA"/>
    <w:rsid w:val="00383B4E"/>
    <w:rsid w:val="00383D84"/>
    <w:rsid w:val="00383F0C"/>
    <w:rsid w:val="00383F47"/>
    <w:rsid w:val="00384383"/>
    <w:rsid w:val="0038445A"/>
    <w:rsid w:val="00384692"/>
    <w:rsid w:val="00384937"/>
    <w:rsid w:val="00384BA4"/>
    <w:rsid w:val="00384C8A"/>
    <w:rsid w:val="00384C9B"/>
    <w:rsid w:val="00384E30"/>
    <w:rsid w:val="00384F86"/>
    <w:rsid w:val="00385113"/>
    <w:rsid w:val="00385233"/>
    <w:rsid w:val="00385527"/>
    <w:rsid w:val="003858AF"/>
    <w:rsid w:val="0038598B"/>
    <w:rsid w:val="003859E1"/>
    <w:rsid w:val="00385B98"/>
    <w:rsid w:val="00385EF7"/>
    <w:rsid w:val="00385FB3"/>
    <w:rsid w:val="003860E3"/>
    <w:rsid w:val="00386211"/>
    <w:rsid w:val="00386328"/>
    <w:rsid w:val="0038636C"/>
    <w:rsid w:val="0038649C"/>
    <w:rsid w:val="00386527"/>
    <w:rsid w:val="003866A7"/>
    <w:rsid w:val="00386918"/>
    <w:rsid w:val="00386B3E"/>
    <w:rsid w:val="00386BA3"/>
    <w:rsid w:val="00386C32"/>
    <w:rsid w:val="00386CC2"/>
    <w:rsid w:val="003871C1"/>
    <w:rsid w:val="003878AA"/>
    <w:rsid w:val="003878E6"/>
    <w:rsid w:val="00387C69"/>
    <w:rsid w:val="00387D3E"/>
    <w:rsid w:val="00387DCD"/>
    <w:rsid w:val="003907E2"/>
    <w:rsid w:val="0039092E"/>
    <w:rsid w:val="00390B25"/>
    <w:rsid w:val="00390C3B"/>
    <w:rsid w:val="00390C80"/>
    <w:rsid w:val="003911FB"/>
    <w:rsid w:val="00391397"/>
    <w:rsid w:val="0039144C"/>
    <w:rsid w:val="0039176E"/>
    <w:rsid w:val="00391806"/>
    <w:rsid w:val="0039192E"/>
    <w:rsid w:val="00391E02"/>
    <w:rsid w:val="00391F2B"/>
    <w:rsid w:val="00392089"/>
    <w:rsid w:val="003922E9"/>
    <w:rsid w:val="003923D7"/>
    <w:rsid w:val="00392696"/>
    <w:rsid w:val="00392697"/>
    <w:rsid w:val="00392756"/>
    <w:rsid w:val="00392834"/>
    <w:rsid w:val="00392D19"/>
    <w:rsid w:val="00392F33"/>
    <w:rsid w:val="00392F9A"/>
    <w:rsid w:val="003931D5"/>
    <w:rsid w:val="003931E5"/>
    <w:rsid w:val="00393244"/>
    <w:rsid w:val="003935CD"/>
    <w:rsid w:val="0039371A"/>
    <w:rsid w:val="0039390B"/>
    <w:rsid w:val="00393A0E"/>
    <w:rsid w:val="00393B4B"/>
    <w:rsid w:val="00393E19"/>
    <w:rsid w:val="00393E75"/>
    <w:rsid w:val="0039415D"/>
    <w:rsid w:val="0039435C"/>
    <w:rsid w:val="00394427"/>
    <w:rsid w:val="00394763"/>
    <w:rsid w:val="00394869"/>
    <w:rsid w:val="00394BB9"/>
    <w:rsid w:val="00394C7F"/>
    <w:rsid w:val="003953A7"/>
    <w:rsid w:val="003954A5"/>
    <w:rsid w:val="00395535"/>
    <w:rsid w:val="00395578"/>
    <w:rsid w:val="0039570D"/>
    <w:rsid w:val="00395770"/>
    <w:rsid w:val="00395842"/>
    <w:rsid w:val="00395C9E"/>
    <w:rsid w:val="00395D64"/>
    <w:rsid w:val="00395F58"/>
    <w:rsid w:val="00396443"/>
    <w:rsid w:val="0039644B"/>
    <w:rsid w:val="00396633"/>
    <w:rsid w:val="003967EC"/>
    <w:rsid w:val="00396896"/>
    <w:rsid w:val="003968E8"/>
    <w:rsid w:val="00396AF6"/>
    <w:rsid w:val="00396CA2"/>
    <w:rsid w:val="00396DC9"/>
    <w:rsid w:val="00396E38"/>
    <w:rsid w:val="00396FA9"/>
    <w:rsid w:val="00396FD5"/>
    <w:rsid w:val="00397291"/>
    <w:rsid w:val="0039776B"/>
    <w:rsid w:val="00397B57"/>
    <w:rsid w:val="00397DB9"/>
    <w:rsid w:val="00397E24"/>
    <w:rsid w:val="003A0153"/>
    <w:rsid w:val="003A0254"/>
    <w:rsid w:val="003A07B9"/>
    <w:rsid w:val="003A0A13"/>
    <w:rsid w:val="003A0CCC"/>
    <w:rsid w:val="003A0E50"/>
    <w:rsid w:val="003A0F17"/>
    <w:rsid w:val="003A1080"/>
    <w:rsid w:val="003A16ED"/>
    <w:rsid w:val="003A1831"/>
    <w:rsid w:val="003A1AA1"/>
    <w:rsid w:val="003A1AE9"/>
    <w:rsid w:val="003A1C42"/>
    <w:rsid w:val="003A1D2B"/>
    <w:rsid w:val="003A22BE"/>
    <w:rsid w:val="003A289A"/>
    <w:rsid w:val="003A3067"/>
    <w:rsid w:val="003A32E8"/>
    <w:rsid w:val="003A34EF"/>
    <w:rsid w:val="003A394B"/>
    <w:rsid w:val="003A3ACC"/>
    <w:rsid w:val="003A3D1B"/>
    <w:rsid w:val="003A40F3"/>
    <w:rsid w:val="003A429A"/>
    <w:rsid w:val="003A4700"/>
    <w:rsid w:val="003A47C0"/>
    <w:rsid w:val="003A49AC"/>
    <w:rsid w:val="003A4B47"/>
    <w:rsid w:val="003A4BDD"/>
    <w:rsid w:val="003A4C07"/>
    <w:rsid w:val="003A4E5E"/>
    <w:rsid w:val="003A4FF7"/>
    <w:rsid w:val="003A506F"/>
    <w:rsid w:val="003A5256"/>
    <w:rsid w:val="003A5289"/>
    <w:rsid w:val="003A5527"/>
    <w:rsid w:val="003A5588"/>
    <w:rsid w:val="003A5AA0"/>
    <w:rsid w:val="003A5D76"/>
    <w:rsid w:val="003A5DCC"/>
    <w:rsid w:val="003A5FAF"/>
    <w:rsid w:val="003A611F"/>
    <w:rsid w:val="003A61C1"/>
    <w:rsid w:val="003A6290"/>
    <w:rsid w:val="003A62FE"/>
    <w:rsid w:val="003A639C"/>
    <w:rsid w:val="003A6622"/>
    <w:rsid w:val="003A6710"/>
    <w:rsid w:val="003A6753"/>
    <w:rsid w:val="003A6831"/>
    <w:rsid w:val="003A6A64"/>
    <w:rsid w:val="003A6A9D"/>
    <w:rsid w:val="003A6C59"/>
    <w:rsid w:val="003A6E3F"/>
    <w:rsid w:val="003A6F18"/>
    <w:rsid w:val="003A7018"/>
    <w:rsid w:val="003A70E1"/>
    <w:rsid w:val="003A71A9"/>
    <w:rsid w:val="003A753B"/>
    <w:rsid w:val="003A77B9"/>
    <w:rsid w:val="003A7A2C"/>
    <w:rsid w:val="003A7A5E"/>
    <w:rsid w:val="003A7AC5"/>
    <w:rsid w:val="003A7BB2"/>
    <w:rsid w:val="003A7C9F"/>
    <w:rsid w:val="003A7DB8"/>
    <w:rsid w:val="003A7E44"/>
    <w:rsid w:val="003A7E9E"/>
    <w:rsid w:val="003A7F13"/>
    <w:rsid w:val="003B00B4"/>
    <w:rsid w:val="003B0213"/>
    <w:rsid w:val="003B0450"/>
    <w:rsid w:val="003B0475"/>
    <w:rsid w:val="003B064A"/>
    <w:rsid w:val="003B0A66"/>
    <w:rsid w:val="003B0B34"/>
    <w:rsid w:val="003B0CA0"/>
    <w:rsid w:val="003B1252"/>
    <w:rsid w:val="003B13E1"/>
    <w:rsid w:val="003B1414"/>
    <w:rsid w:val="003B1525"/>
    <w:rsid w:val="003B168E"/>
    <w:rsid w:val="003B16CE"/>
    <w:rsid w:val="003B1727"/>
    <w:rsid w:val="003B17A6"/>
    <w:rsid w:val="003B19C3"/>
    <w:rsid w:val="003B1E4D"/>
    <w:rsid w:val="003B1FBF"/>
    <w:rsid w:val="003B245B"/>
    <w:rsid w:val="003B26B1"/>
    <w:rsid w:val="003B2B08"/>
    <w:rsid w:val="003B324C"/>
    <w:rsid w:val="003B32E2"/>
    <w:rsid w:val="003B3326"/>
    <w:rsid w:val="003B3479"/>
    <w:rsid w:val="003B38AD"/>
    <w:rsid w:val="003B39C6"/>
    <w:rsid w:val="003B3BA1"/>
    <w:rsid w:val="003B3C5C"/>
    <w:rsid w:val="003B401F"/>
    <w:rsid w:val="003B40B8"/>
    <w:rsid w:val="003B41CF"/>
    <w:rsid w:val="003B4287"/>
    <w:rsid w:val="003B432C"/>
    <w:rsid w:val="003B43E4"/>
    <w:rsid w:val="003B46E0"/>
    <w:rsid w:val="003B479C"/>
    <w:rsid w:val="003B47E1"/>
    <w:rsid w:val="003B4862"/>
    <w:rsid w:val="003B492F"/>
    <w:rsid w:val="003B49E3"/>
    <w:rsid w:val="003B4A4E"/>
    <w:rsid w:val="003B4B2B"/>
    <w:rsid w:val="003B4DE8"/>
    <w:rsid w:val="003B4F5F"/>
    <w:rsid w:val="003B510F"/>
    <w:rsid w:val="003B51A6"/>
    <w:rsid w:val="003B51F0"/>
    <w:rsid w:val="003B5268"/>
    <w:rsid w:val="003B5391"/>
    <w:rsid w:val="003B5542"/>
    <w:rsid w:val="003B57BD"/>
    <w:rsid w:val="003B5B55"/>
    <w:rsid w:val="003B5C44"/>
    <w:rsid w:val="003B5C72"/>
    <w:rsid w:val="003B609D"/>
    <w:rsid w:val="003B63C7"/>
    <w:rsid w:val="003B641C"/>
    <w:rsid w:val="003B64C1"/>
    <w:rsid w:val="003B6689"/>
    <w:rsid w:val="003B66B8"/>
    <w:rsid w:val="003B68F6"/>
    <w:rsid w:val="003B6BEE"/>
    <w:rsid w:val="003B6D3A"/>
    <w:rsid w:val="003B6EB9"/>
    <w:rsid w:val="003B6EBA"/>
    <w:rsid w:val="003B71CE"/>
    <w:rsid w:val="003B7388"/>
    <w:rsid w:val="003B73C2"/>
    <w:rsid w:val="003B73E0"/>
    <w:rsid w:val="003B783F"/>
    <w:rsid w:val="003B7915"/>
    <w:rsid w:val="003B79E4"/>
    <w:rsid w:val="003B7FAA"/>
    <w:rsid w:val="003C0035"/>
    <w:rsid w:val="003C00CD"/>
    <w:rsid w:val="003C0132"/>
    <w:rsid w:val="003C04C8"/>
    <w:rsid w:val="003C0786"/>
    <w:rsid w:val="003C0B54"/>
    <w:rsid w:val="003C0CBE"/>
    <w:rsid w:val="003C0D3B"/>
    <w:rsid w:val="003C0F2E"/>
    <w:rsid w:val="003C1132"/>
    <w:rsid w:val="003C1398"/>
    <w:rsid w:val="003C1590"/>
    <w:rsid w:val="003C16B6"/>
    <w:rsid w:val="003C16EC"/>
    <w:rsid w:val="003C178E"/>
    <w:rsid w:val="003C19A2"/>
    <w:rsid w:val="003C1CCD"/>
    <w:rsid w:val="003C1D76"/>
    <w:rsid w:val="003C2177"/>
    <w:rsid w:val="003C219A"/>
    <w:rsid w:val="003C2302"/>
    <w:rsid w:val="003C2348"/>
    <w:rsid w:val="003C23A8"/>
    <w:rsid w:val="003C27E8"/>
    <w:rsid w:val="003C29A9"/>
    <w:rsid w:val="003C2ACF"/>
    <w:rsid w:val="003C346A"/>
    <w:rsid w:val="003C347A"/>
    <w:rsid w:val="003C36CE"/>
    <w:rsid w:val="003C3802"/>
    <w:rsid w:val="003C381C"/>
    <w:rsid w:val="003C393B"/>
    <w:rsid w:val="003C394A"/>
    <w:rsid w:val="003C3EA3"/>
    <w:rsid w:val="003C3EC9"/>
    <w:rsid w:val="003C4695"/>
    <w:rsid w:val="003C46E5"/>
    <w:rsid w:val="003C46F3"/>
    <w:rsid w:val="003C49D0"/>
    <w:rsid w:val="003C4A3B"/>
    <w:rsid w:val="003C4B0D"/>
    <w:rsid w:val="003C4BEA"/>
    <w:rsid w:val="003C4CF4"/>
    <w:rsid w:val="003C4DE3"/>
    <w:rsid w:val="003C4F31"/>
    <w:rsid w:val="003C4F87"/>
    <w:rsid w:val="003C54EF"/>
    <w:rsid w:val="003C5501"/>
    <w:rsid w:val="003C5812"/>
    <w:rsid w:val="003C5864"/>
    <w:rsid w:val="003C5B2E"/>
    <w:rsid w:val="003C5D45"/>
    <w:rsid w:val="003C664C"/>
    <w:rsid w:val="003C66FF"/>
    <w:rsid w:val="003C6B0B"/>
    <w:rsid w:val="003C6CAD"/>
    <w:rsid w:val="003C6EAC"/>
    <w:rsid w:val="003C6F48"/>
    <w:rsid w:val="003C6FA8"/>
    <w:rsid w:val="003C71EE"/>
    <w:rsid w:val="003C73A9"/>
    <w:rsid w:val="003C75A4"/>
    <w:rsid w:val="003C7729"/>
    <w:rsid w:val="003C783D"/>
    <w:rsid w:val="003C790C"/>
    <w:rsid w:val="003D04AC"/>
    <w:rsid w:val="003D05C7"/>
    <w:rsid w:val="003D066F"/>
    <w:rsid w:val="003D0719"/>
    <w:rsid w:val="003D0748"/>
    <w:rsid w:val="003D0773"/>
    <w:rsid w:val="003D08F3"/>
    <w:rsid w:val="003D0E1A"/>
    <w:rsid w:val="003D1008"/>
    <w:rsid w:val="003D115A"/>
    <w:rsid w:val="003D1464"/>
    <w:rsid w:val="003D1832"/>
    <w:rsid w:val="003D1929"/>
    <w:rsid w:val="003D1B59"/>
    <w:rsid w:val="003D1BB5"/>
    <w:rsid w:val="003D1CDB"/>
    <w:rsid w:val="003D1CE7"/>
    <w:rsid w:val="003D1EFB"/>
    <w:rsid w:val="003D2022"/>
    <w:rsid w:val="003D2439"/>
    <w:rsid w:val="003D260B"/>
    <w:rsid w:val="003D26C0"/>
    <w:rsid w:val="003D2959"/>
    <w:rsid w:val="003D2BAF"/>
    <w:rsid w:val="003D2C1D"/>
    <w:rsid w:val="003D2C4E"/>
    <w:rsid w:val="003D2C72"/>
    <w:rsid w:val="003D2CB6"/>
    <w:rsid w:val="003D2CCF"/>
    <w:rsid w:val="003D2F3F"/>
    <w:rsid w:val="003D2F68"/>
    <w:rsid w:val="003D32A5"/>
    <w:rsid w:val="003D3466"/>
    <w:rsid w:val="003D34F8"/>
    <w:rsid w:val="003D3548"/>
    <w:rsid w:val="003D3A1B"/>
    <w:rsid w:val="003D3CEF"/>
    <w:rsid w:val="003D3D50"/>
    <w:rsid w:val="003D3DDC"/>
    <w:rsid w:val="003D3EE3"/>
    <w:rsid w:val="003D3F35"/>
    <w:rsid w:val="003D41D4"/>
    <w:rsid w:val="003D41F7"/>
    <w:rsid w:val="003D424F"/>
    <w:rsid w:val="003D429C"/>
    <w:rsid w:val="003D42E7"/>
    <w:rsid w:val="003D4444"/>
    <w:rsid w:val="003D4B95"/>
    <w:rsid w:val="003D4FD8"/>
    <w:rsid w:val="003D5005"/>
    <w:rsid w:val="003D5276"/>
    <w:rsid w:val="003D52C1"/>
    <w:rsid w:val="003D52F4"/>
    <w:rsid w:val="003D532B"/>
    <w:rsid w:val="003D5641"/>
    <w:rsid w:val="003D5704"/>
    <w:rsid w:val="003D57B6"/>
    <w:rsid w:val="003D5ADC"/>
    <w:rsid w:val="003D5B78"/>
    <w:rsid w:val="003D5C3D"/>
    <w:rsid w:val="003D5D0B"/>
    <w:rsid w:val="003D5D14"/>
    <w:rsid w:val="003D5EE5"/>
    <w:rsid w:val="003D61C1"/>
    <w:rsid w:val="003D6503"/>
    <w:rsid w:val="003D68EB"/>
    <w:rsid w:val="003D6B58"/>
    <w:rsid w:val="003D6D91"/>
    <w:rsid w:val="003D6DC8"/>
    <w:rsid w:val="003D6DE6"/>
    <w:rsid w:val="003D6E8A"/>
    <w:rsid w:val="003D6FE5"/>
    <w:rsid w:val="003D75B7"/>
    <w:rsid w:val="003D76B8"/>
    <w:rsid w:val="003D7779"/>
    <w:rsid w:val="003D7806"/>
    <w:rsid w:val="003D783F"/>
    <w:rsid w:val="003D7B8A"/>
    <w:rsid w:val="003D7D0F"/>
    <w:rsid w:val="003D7ED3"/>
    <w:rsid w:val="003E0126"/>
    <w:rsid w:val="003E016D"/>
    <w:rsid w:val="003E01E8"/>
    <w:rsid w:val="003E0242"/>
    <w:rsid w:val="003E0450"/>
    <w:rsid w:val="003E08D5"/>
    <w:rsid w:val="003E0956"/>
    <w:rsid w:val="003E0D3E"/>
    <w:rsid w:val="003E0D56"/>
    <w:rsid w:val="003E1171"/>
    <w:rsid w:val="003E1374"/>
    <w:rsid w:val="003E14B0"/>
    <w:rsid w:val="003E192D"/>
    <w:rsid w:val="003E1A54"/>
    <w:rsid w:val="003E1ADF"/>
    <w:rsid w:val="003E1AFD"/>
    <w:rsid w:val="003E1C59"/>
    <w:rsid w:val="003E1E9D"/>
    <w:rsid w:val="003E1F71"/>
    <w:rsid w:val="003E21A1"/>
    <w:rsid w:val="003E21B8"/>
    <w:rsid w:val="003E23FF"/>
    <w:rsid w:val="003E25E7"/>
    <w:rsid w:val="003E27E8"/>
    <w:rsid w:val="003E291A"/>
    <w:rsid w:val="003E2B51"/>
    <w:rsid w:val="003E2CD5"/>
    <w:rsid w:val="003E32CD"/>
    <w:rsid w:val="003E3356"/>
    <w:rsid w:val="003E344E"/>
    <w:rsid w:val="003E3907"/>
    <w:rsid w:val="003E3ADA"/>
    <w:rsid w:val="003E3DB0"/>
    <w:rsid w:val="003E3E99"/>
    <w:rsid w:val="003E43FA"/>
    <w:rsid w:val="003E4473"/>
    <w:rsid w:val="003E4585"/>
    <w:rsid w:val="003E487D"/>
    <w:rsid w:val="003E4C1A"/>
    <w:rsid w:val="003E4E97"/>
    <w:rsid w:val="003E4F68"/>
    <w:rsid w:val="003E4FB0"/>
    <w:rsid w:val="003E51CD"/>
    <w:rsid w:val="003E536F"/>
    <w:rsid w:val="003E53CB"/>
    <w:rsid w:val="003E568F"/>
    <w:rsid w:val="003E574A"/>
    <w:rsid w:val="003E5A5C"/>
    <w:rsid w:val="003E5AA4"/>
    <w:rsid w:val="003E5C69"/>
    <w:rsid w:val="003E5D95"/>
    <w:rsid w:val="003E5E72"/>
    <w:rsid w:val="003E5EFF"/>
    <w:rsid w:val="003E6096"/>
    <w:rsid w:val="003E61A1"/>
    <w:rsid w:val="003E6295"/>
    <w:rsid w:val="003E62EB"/>
    <w:rsid w:val="003E6634"/>
    <w:rsid w:val="003E6689"/>
    <w:rsid w:val="003E676B"/>
    <w:rsid w:val="003E68E6"/>
    <w:rsid w:val="003E69B3"/>
    <w:rsid w:val="003E6B90"/>
    <w:rsid w:val="003E724B"/>
    <w:rsid w:val="003E78DC"/>
    <w:rsid w:val="003E7C53"/>
    <w:rsid w:val="003E7CEF"/>
    <w:rsid w:val="003E7EFA"/>
    <w:rsid w:val="003F0AF3"/>
    <w:rsid w:val="003F0AF9"/>
    <w:rsid w:val="003F0B73"/>
    <w:rsid w:val="003F1096"/>
    <w:rsid w:val="003F158C"/>
    <w:rsid w:val="003F1912"/>
    <w:rsid w:val="003F1B1F"/>
    <w:rsid w:val="003F1B25"/>
    <w:rsid w:val="003F1BA2"/>
    <w:rsid w:val="003F1D9B"/>
    <w:rsid w:val="003F2044"/>
    <w:rsid w:val="003F274D"/>
    <w:rsid w:val="003F2950"/>
    <w:rsid w:val="003F29E1"/>
    <w:rsid w:val="003F2C30"/>
    <w:rsid w:val="003F3038"/>
    <w:rsid w:val="003F31BF"/>
    <w:rsid w:val="003F357A"/>
    <w:rsid w:val="003F3678"/>
    <w:rsid w:val="003F369A"/>
    <w:rsid w:val="003F36CA"/>
    <w:rsid w:val="003F3CE9"/>
    <w:rsid w:val="003F3E30"/>
    <w:rsid w:val="003F3ED0"/>
    <w:rsid w:val="003F3F3D"/>
    <w:rsid w:val="003F3FC8"/>
    <w:rsid w:val="003F3FEC"/>
    <w:rsid w:val="003F41B7"/>
    <w:rsid w:val="003F43A0"/>
    <w:rsid w:val="003F45C7"/>
    <w:rsid w:val="003F45D3"/>
    <w:rsid w:val="003F475F"/>
    <w:rsid w:val="003F4D90"/>
    <w:rsid w:val="003F4F8C"/>
    <w:rsid w:val="003F4FE6"/>
    <w:rsid w:val="003F5175"/>
    <w:rsid w:val="003F57E6"/>
    <w:rsid w:val="003F58A6"/>
    <w:rsid w:val="003F5952"/>
    <w:rsid w:val="003F59BF"/>
    <w:rsid w:val="003F5CC5"/>
    <w:rsid w:val="003F5E93"/>
    <w:rsid w:val="003F5EAE"/>
    <w:rsid w:val="003F602B"/>
    <w:rsid w:val="003F62E4"/>
    <w:rsid w:val="003F66AB"/>
    <w:rsid w:val="003F6A80"/>
    <w:rsid w:val="003F6B61"/>
    <w:rsid w:val="003F6C26"/>
    <w:rsid w:val="003F6E1D"/>
    <w:rsid w:val="003F7026"/>
    <w:rsid w:val="003F727B"/>
    <w:rsid w:val="003F72AF"/>
    <w:rsid w:val="003F72EF"/>
    <w:rsid w:val="003F79F7"/>
    <w:rsid w:val="003F7CA8"/>
    <w:rsid w:val="003F7CDD"/>
    <w:rsid w:val="003F7EA9"/>
    <w:rsid w:val="003F7EB1"/>
    <w:rsid w:val="003F7EC8"/>
    <w:rsid w:val="00400197"/>
    <w:rsid w:val="0040022E"/>
    <w:rsid w:val="00400265"/>
    <w:rsid w:val="004002D1"/>
    <w:rsid w:val="00400314"/>
    <w:rsid w:val="0040089F"/>
    <w:rsid w:val="00400AF0"/>
    <w:rsid w:val="00400E82"/>
    <w:rsid w:val="00400F1B"/>
    <w:rsid w:val="0040115A"/>
    <w:rsid w:val="00401365"/>
    <w:rsid w:val="004014CF"/>
    <w:rsid w:val="00401619"/>
    <w:rsid w:val="00401652"/>
    <w:rsid w:val="0040166B"/>
    <w:rsid w:val="004017A2"/>
    <w:rsid w:val="00401935"/>
    <w:rsid w:val="004019F1"/>
    <w:rsid w:val="00401A08"/>
    <w:rsid w:val="00401CBD"/>
    <w:rsid w:val="00401D1E"/>
    <w:rsid w:val="004020FB"/>
    <w:rsid w:val="00402226"/>
    <w:rsid w:val="00402229"/>
    <w:rsid w:val="004024A9"/>
    <w:rsid w:val="00402593"/>
    <w:rsid w:val="00402619"/>
    <w:rsid w:val="00402701"/>
    <w:rsid w:val="00402761"/>
    <w:rsid w:val="004028BC"/>
    <w:rsid w:val="00402A2E"/>
    <w:rsid w:val="00402B22"/>
    <w:rsid w:val="00402B47"/>
    <w:rsid w:val="00402E8A"/>
    <w:rsid w:val="00402FBF"/>
    <w:rsid w:val="00403000"/>
    <w:rsid w:val="0040357A"/>
    <w:rsid w:val="00403870"/>
    <w:rsid w:val="004039AA"/>
    <w:rsid w:val="00403D13"/>
    <w:rsid w:val="00403D3F"/>
    <w:rsid w:val="00403FA1"/>
    <w:rsid w:val="00403FAD"/>
    <w:rsid w:val="004041E1"/>
    <w:rsid w:val="004041EF"/>
    <w:rsid w:val="00404201"/>
    <w:rsid w:val="00404767"/>
    <w:rsid w:val="0040481D"/>
    <w:rsid w:val="00404967"/>
    <w:rsid w:val="00404BC6"/>
    <w:rsid w:val="00404BFB"/>
    <w:rsid w:val="00404C13"/>
    <w:rsid w:val="00404C6A"/>
    <w:rsid w:val="00404E3F"/>
    <w:rsid w:val="00405039"/>
    <w:rsid w:val="004053F1"/>
    <w:rsid w:val="004056D3"/>
    <w:rsid w:val="004056F1"/>
    <w:rsid w:val="00405C77"/>
    <w:rsid w:val="00405FED"/>
    <w:rsid w:val="00406246"/>
    <w:rsid w:val="00406634"/>
    <w:rsid w:val="0040667A"/>
    <w:rsid w:val="004066E4"/>
    <w:rsid w:val="00406A80"/>
    <w:rsid w:val="00406E2C"/>
    <w:rsid w:val="00406EBE"/>
    <w:rsid w:val="00406ECA"/>
    <w:rsid w:val="00406EF5"/>
    <w:rsid w:val="00406F58"/>
    <w:rsid w:val="00406FA0"/>
    <w:rsid w:val="004070B6"/>
    <w:rsid w:val="004075D5"/>
    <w:rsid w:val="00407634"/>
    <w:rsid w:val="0040783C"/>
    <w:rsid w:val="0040799E"/>
    <w:rsid w:val="00407AF3"/>
    <w:rsid w:val="00407B3F"/>
    <w:rsid w:val="00407B7D"/>
    <w:rsid w:val="00407BBD"/>
    <w:rsid w:val="00407CAE"/>
    <w:rsid w:val="00407E18"/>
    <w:rsid w:val="00407F7D"/>
    <w:rsid w:val="00410174"/>
    <w:rsid w:val="004102C7"/>
    <w:rsid w:val="00410439"/>
    <w:rsid w:val="004104F4"/>
    <w:rsid w:val="00410987"/>
    <w:rsid w:val="00410991"/>
    <w:rsid w:val="00410A31"/>
    <w:rsid w:val="00410C3D"/>
    <w:rsid w:val="00410CEE"/>
    <w:rsid w:val="00410CFF"/>
    <w:rsid w:val="00410F7F"/>
    <w:rsid w:val="00410F9C"/>
    <w:rsid w:val="0041102C"/>
    <w:rsid w:val="0041105A"/>
    <w:rsid w:val="00411187"/>
    <w:rsid w:val="00411390"/>
    <w:rsid w:val="00411395"/>
    <w:rsid w:val="004114C5"/>
    <w:rsid w:val="0041184A"/>
    <w:rsid w:val="00411857"/>
    <w:rsid w:val="00411935"/>
    <w:rsid w:val="004119A5"/>
    <w:rsid w:val="004119BF"/>
    <w:rsid w:val="00412095"/>
    <w:rsid w:val="00412328"/>
    <w:rsid w:val="00412518"/>
    <w:rsid w:val="004127F5"/>
    <w:rsid w:val="00412B58"/>
    <w:rsid w:val="00412B9A"/>
    <w:rsid w:val="00412FB9"/>
    <w:rsid w:val="00413081"/>
    <w:rsid w:val="0041310B"/>
    <w:rsid w:val="00413217"/>
    <w:rsid w:val="004132B0"/>
    <w:rsid w:val="004134B3"/>
    <w:rsid w:val="004136E7"/>
    <w:rsid w:val="00413833"/>
    <w:rsid w:val="00413844"/>
    <w:rsid w:val="0041387D"/>
    <w:rsid w:val="00413963"/>
    <w:rsid w:val="00413A4C"/>
    <w:rsid w:val="00413BD5"/>
    <w:rsid w:val="0041403B"/>
    <w:rsid w:val="0041406B"/>
    <w:rsid w:val="00414215"/>
    <w:rsid w:val="00414287"/>
    <w:rsid w:val="00414325"/>
    <w:rsid w:val="00414418"/>
    <w:rsid w:val="00414662"/>
    <w:rsid w:val="004146A4"/>
    <w:rsid w:val="004147BA"/>
    <w:rsid w:val="00414D98"/>
    <w:rsid w:val="004150FF"/>
    <w:rsid w:val="004151FA"/>
    <w:rsid w:val="0041546D"/>
    <w:rsid w:val="004156A7"/>
    <w:rsid w:val="00415704"/>
    <w:rsid w:val="00415942"/>
    <w:rsid w:val="004159A5"/>
    <w:rsid w:val="00415A14"/>
    <w:rsid w:val="00415A60"/>
    <w:rsid w:val="00415E61"/>
    <w:rsid w:val="00415FB3"/>
    <w:rsid w:val="00415FD7"/>
    <w:rsid w:val="004161C2"/>
    <w:rsid w:val="004161C4"/>
    <w:rsid w:val="0041628E"/>
    <w:rsid w:val="004163FD"/>
    <w:rsid w:val="0041659A"/>
    <w:rsid w:val="004165DC"/>
    <w:rsid w:val="0041694C"/>
    <w:rsid w:val="00416AE8"/>
    <w:rsid w:val="00416BDE"/>
    <w:rsid w:val="00416C2A"/>
    <w:rsid w:val="00416C5C"/>
    <w:rsid w:val="00416F15"/>
    <w:rsid w:val="0041705A"/>
    <w:rsid w:val="00417122"/>
    <w:rsid w:val="004174A2"/>
    <w:rsid w:val="004174DF"/>
    <w:rsid w:val="0041750B"/>
    <w:rsid w:val="00417813"/>
    <w:rsid w:val="00417898"/>
    <w:rsid w:val="00417B9E"/>
    <w:rsid w:val="00417E07"/>
    <w:rsid w:val="00417E26"/>
    <w:rsid w:val="00417E8D"/>
    <w:rsid w:val="0042050F"/>
    <w:rsid w:val="004205A7"/>
    <w:rsid w:val="004207B7"/>
    <w:rsid w:val="0042084F"/>
    <w:rsid w:val="00420874"/>
    <w:rsid w:val="0042089E"/>
    <w:rsid w:val="004209CB"/>
    <w:rsid w:val="00420A58"/>
    <w:rsid w:val="00420D45"/>
    <w:rsid w:val="00420DB4"/>
    <w:rsid w:val="00420E4A"/>
    <w:rsid w:val="00420F0B"/>
    <w:rsid w:val="00420FB9"/>
    <w:rsid w:val="0042119A"/>
    <w:rsid w:val="00421584"/>
    <w:rsid w:val="00421607"/>
    <w:rsid w:val="004216C0"/>
    <w:rsid w:val="00421722"/>
    <w:rsid w:val="00421941"/>
    <w:rsid w:val="00421B90"/>
    <w:rsid w:val="00421CBC"/>
    <w:rsid w:val="00421F87"/>
    <w:rsid w:val="00422084"/>
    <w:rsid w:val="0042226F"/>
    <w:rsid w:val="004222A6"/>
    <w:rsid w:val="004224DE"/>
    <w:rsid w:val="004225D8"/>
    <w:rsid w:val="00422766"/>
    <w:rsid w:val="004229DF"/>
    <w:rsid w:val="00422AB4"/>
    <w:rsid w:val="00422B17"/>
    <w:rsid w:val="00422B52"/>
    <w:rsid w:val="00422E6A"/>
    <w:rsid w:val="004231A0"/>
    <w:rsid w:val="00423202"/>
    <w:rsid w:val="00423540"/>
    <w:rsid w:val="004235D0"/>
    <w:rsid w:val="004236BB"/>
    <w:rsid w:val="00423854"/>
    <w:rsid w:val="00423915"/>
    <w:rsid w:val="004241EE"/>
    <w:rsid w:val="004246B0"/>
    <w:rsid w:val="00424809"/>
    <w:rsid w:val="004248DB"/>
    <w:rsid w:val="004249FC"/>
    <w:rsid w:val="00424A83"/>
    <w:rsid w:val="00424AD8"/>
    <w:rsid w:val="00424C1C"/>
    <w:rsid w:val="00424D64"/>
    <w:rsid w:val="00424DC4"/>
    <w:rsid w:val="00424DCD"/>
    <w:rsid w:val="004250DD"/>
    <w:rsid w:val="00425244"/>
    <w:rsid w:val="00425251"/>
    <w:rsid w:val="00425386"/>
    <w:rsid w:val="00425403"/>
    <w:rsid w:val="004254F0"/>
    <w:rsid w:val="0042551D"/>
    <w:rsid w:val="00425576"/>
    <w:rsid w:val="004256BE"/>
    <w:rsid w:val="004256D5"/>
    <w:rsid w:val="00425761"/>
    <w:rsid w:val="004259A4"/>
    <w:rsid w:val="004259A6"/>
    <w:rsid w:val="00425A1D"/>
    <w:rsid w:val="00425D89"/>
    <w:rsid w:val="00425DB3"/>
    <w:rsid w:val="004260C6"/>
    <w:rsid w:val="004262AE"/>
    <w:rsid w:val="004263EB"/>
    <w:rsid w:val="00426426"/>
    <w:rsid w:val="004264E9"/>
    <w:rsid w:val="004265D9"/>
    <w:rsid w:val="0042694C"/>
    <w:rsid w:val="00426B8A"/>
    <w:rsid w:val="00426C7D"/>
    <w:rsid w:val="00426D1D"/>
    <w:rsid w:val="00426D9A"/>
    <w:rsid w:val="0042700B"/>
    <w:rsid w:val="0042712C"/>
    <w:rsid w:val="00427183"/>
    <w:rsid w:val="00427201"/>
    <w:rsid w:val="004272B2"/>
    <w:rsid w:val="00427850"/>
    <w:rsid w:val="00427921"/>
    <w:rsid w:val="0042797A"/>
    <w:rsid w:val="00427A82"/>
    <w:rsid w:val="00427AE8"/>
    <w:rsid w:val="00427C1E"/>
    <w:rsid w:val="00427FCC"/>
    <w:rsid w:val="0043003A"/>
    <w:rsid w:val="00430175"/>
    <w:rsid w:val="00430211"/>
    <w:rsid w:val="00430428"/>
    <w:rsid w:val="0043043B"/>
    <w:rsid w:val="00430463"/>
    <w:rsid w:val="004304D4"/>
    <w:rsid w:val="004304E9"/>
    <w:rsid w:val="004305E8"/>
    <w:rsid w:val="0043095F"/>
    <w:rsid w:val="00430B37"/>
    <w:rsid w:val="00430C7E"/>
    <w:rsid w:val="0043111C"/>
    <w:rsid w:val="00431287"/>
    <w:rsid w:val="004316FA"/>
    <w:rsid w:val="0043186F"/>
    <w:rsid w:val="004319B1"/>
    <w:rsid w:val="00431A26"/>
    <w:rsid w:val="00431ACD"/>
    <w:rsid w:val="00431B4D"/>
    <w:rsid w:val="00431FEA"/>
    <w:rsid w:val="004322D6"/>
    <w:rsid w:val="0043230D"/>
    <w:rsid w:val="004328CD"/>
    <w:rsid w:val="00432B02"/>
    <w:rsid w:val="00432BF3"/>
    <w:rsid w:val="00432CCD"/>
    <w:rsid w:val="0043305B"/>
    <w:rsid w:val="00433293"/>
    <w:rsid w:val="004332D6"/>
    <w:rsid w:val="004333E1"/>
    <w:rsid w:val="0043343E"/>
    <w:rsid w:val="004334CB"/>
    <w:rsid w:val="004336BA"/>
    <w:rsid w:val="004337C8"/>
    <w:rsid w:val="00433C23"/>
    <w:rsid w:val="00433CCC"/>
    <w:rsid w:val="00433CF1"/>
    <w:rsid w:val="00433D83"/>
    <w:rsid w:val="004340F7"/>
    <w:rsid w:val="0043422F"/>
    <w:rsid w:val="004343F6"/>
    <w:rsid w:val="004345A1"/>
    <w:rsid w:val="0043461F"/>
    <w:rsid w:val="00434A60"/>
    <w:rsid w:val="00434DBC"/>
    <w:rsid w:val="00434DF1"/>
    <w:rsid w:val="00434E6F"/>
    <w:rsid w:val="00434E76"/>
    <w:rsid w:val="00434F04"/>
    <w:rsid w:val="00435642"/>
    <w:rsid w:val="0043593C"/>
    <w:rsid w:val="00435966"/>
    <w:rsid w:val="00435AFC"/>
    <w:rsid w:val="00435BE4"/>
    <w:rsid w:val="00435D6A"/>
    <w:rsid w:val="00435DA7"/>
    <w:rsid w:val="00435F7D"/>
    <w:rsid w:val="00436295"/>
    <w:rsid w:val="00436365"/>
    <w:rsid w:val="004363DC"/>
    <w:rsid w:val="00436426"/>
    <w:rsid w:val="00436DBB"/>
    <w:rsid w:val="00436DC1"/>
    <w:rsid w:val="00436E60"/>
    <w:rsid w:val="00437249"/>
    <w:rsid w:val="004374A7"/>
    <w:rsid w:val="0043765F"/>
    <w:rsid w:val="00437811"/>
    <w:rsid w:val="0043785A"/>
    <w:rsid w:val="00437BE8"/>
    <w:rsid w:val="00437DC6"/>
    <w:rsid w:val="00437DDD"/>
    <w:rsid w:val="00437E0D"/>
    <w:rsid w:val="00437E11"/>
    <w:rsid w:val="00437F7A"/>
    <w:rsid w:val="0044004B"/>
    <w:rsid w:val="0044014A"/>
    <w:rsid w:val="004406B5"/>
    <w:rsid w:val="00440C98"/>
    <w:rsid w:val="00440D41"/>
    <w:rsid w:val="00440FB1"/>
    <w:rsid w:val="00441220"/>
    <w:rsid w:val="004412AD"/>
    <w:rsid w:val="0044134C"/>
    <w:rsid w:val="00441374"/>
    <w:rsid w:val="00441496"/>
    <w:rsid w:val="004416F4"/>
    <w:rsid w:val="004418E7"/>
    <w:rsid w:val="00441AD5"/>
    <w:rsid w:val="00441AFD"/>
    <w:rsid w:val="00441B51"/>
    <w:rsid w:val="00441BAF"/>
    <w:rsid w:val="00441EDA"/>
    <w:rsid w:val="00441F75"/>
    <w:rsid w:val="00441FBF"/>
    <w:rsid w:val="004420B2"/>
    <w:rsid w:val="004422DD"/>
    <w:rsid w:val="00442930"/>
    <w:rsid w:val="00442B4A"/>
    <w:rsid w:val="00442C19"/>
    <w:rsid w:val="00442D7A"/>
    <w:rsid w:val="0044307C"/>
    <w:rsid w:val="00443192"/>
    <w:rsid w:val="00443528"/>
    <w:rsid w:val="004435AD"/>
    <w:rsid w:val="0044378D"/>
    <w:rsid w:val="004438B0"/>
    <w:rsid w:val="00443E0E"/>
    <w:rsid w:val="004441C1"/>
    <w:rsid w:val="004445E9"/>
    <w:rsid w:val="004446FF"/>
    <w:rsid w:val="00444708"/>
    <w:rsid w:val="00444854"/>
    <w:rsid w:val="00444879"/>
    <w:rsid w:val="00444A0D"/>
    <w:rsid w:val="004451B6"/>
    <w:rsid w:val="0044522E"/>
    <w:rsid w:val="004455C2"/>
    <w:rsid w:val="004456C5"/>
    <w:rsid w:val="004457F3"/>
    <w:rsid w:val="0044615F"/>
    <w:rsid w:val="00446285"/>
    <w:rsid w:val="004462F5"/>
    <w:rsid w:val="00446416"/>
    <w:rsid w:val="00446529"/>
    <w:rsid w:val="004466EB"/>
    <w:rsid w:val="0044688E"/>
    <w:rsid w:val="00446D7D"/>
    <w:rsid w:val="00446E56"/>
    <w:rsid w:val="004470CC"/>
    <w:rsid w:val="00447246"/>
    <w:rsid w:val="00447328"/>
    <w:rsid w:val="00447359"/>
    <w:rsid w:val="00447402"/>
    <w:rsid w:val="00447C32"/>
    <w:rsid w:val="00447C58"/>
    <w:rsid w:val="00447CAD"/>
    <w:rsid w:val="00447CC2"/>
    <w:rsid w:val="00447D82"/>
    <w:rsid w:val="00447DF2"/>
    <w:rsid w:val="004500BD"/>
    <w:rsid w:val="00450257"/>
    <w:rsid w:val="00450523"/>
    <w:rsid w:val="00450CE6"/>
    <w:rsid w:val="00450DFF"/>
    <w:rsid w:val="00450F69"/>
    <w:rsid w:val="0045120C"/>
    <w:rsid w:val="00451324"/>
    <w:rsid w:val="004514A6"/>
    <w:rsid w:val="00451632"/>
    <w:rsid w:val="00451729"/>
    <w:rsid w:val="004517AD"/>
    <w:rsid w:val="004517B1"/>
    <w:rsid w:val="0045189B"/>
    <w:rsid w:val="00451F54"/>
    <w:rsid w:val="00451FD6"/>
    <w:rsid w:val="00452045"/>
    <w:rsid w:val="004520F4"/>
    <w:rsid w:val="00452407"/>
    <w:rsid w:val="00452559"/>
    <w:rsid w:val="00452AAC"/>
    <w:rsid w:val="00452D56"/>
    <w:rsid w:val="00452F21"/>
    <w:rsid w:val="00453017"/>
    <w:rsid w:val="0045301D"/>
    <w:rsid w:val="00453063"/>
    <w:rsid w:val="004530BD"/>
    <w:rsid w:val="004531E3"/>
    <w:rsid w:val="004532AE"/>
    <w:rsid w:val="004533D9"/>
    <w:rsid w:val="00453B9A"/>
    <w:rsid w:val="00453DB3"/>
    <w:rsid w:val="00453EAD"/>
    <w:rsid w:val="00454002"/>
    <w:rsid w:val="004541FD"/>
    <w:rsid w:val="00454580"/>
    <w:rsid w:val="004549FA"/>
    <w:rsid w:val="00454A77"/>
    <w:rsid w:val="00454B96"/>
    <w:rsid w:val="00454B9D"/>
    <w:rsid w:val="00454D00"/>
    <w:rsid w:val="00454E5F"/>
    <w:rsid w:val="0045503D"/>
    <w:rsid w:val="004556D0"/>
    <w:rsid w:val="00455CD2"/>
    <w:rsid w:val="00455E3A"/>
    <w:rsid w:val="00455FD0"/>
    <w:rsid w:val="00455FE5"/>
    <w:rsid w:val="0045602E"/>
    <w:rsid w:val="004560D0"/>
    <w:rsid w:val="004561E9"/>
    <w:rsid w:val="00456350"/>
    <w:rsid w:val="0045683D"/>
    <w:rsid w:val="0045697F"/>
    <w:rsid w:val="0045699C"/>
    <w:rsid w:val="00456A24"/>
    <w:rsid w:val="00456C25"/>
    <w:rsid w:val="00456C93"/>
    <w:rsid w:val="00456ECC"/>
    <w:rsid w:val="00457027"/>
    <w:rsid w:val="00457035"/>
    <w:rsid w:val="00457765"/>
    <w:rsid w:val="004577C4"/>
    <w:rsid w:val="00457849"/>
    <w:rsid w:val="0045797E"/>
    <w:rsid w:val="004579BC"/>
    <w:rsid w:val="00457B1A"/>
    <w:rsid w:val="00457B41"/>
    <w:rsid w:val="00457D37"/>
    <w:rsid w:val="00457E7D"/>
    <w:rsid w:val="00457F6C"/>
    <w:rsid w:val="0046036A"/>
    <w:rsid w:val="0046037B"/>
    <w:rsid w:val="004605A6"/>
    <w:rsid w:val="004607A9"/>
    <w:rsid w:val="0046088D"/>
    <w:rsid w:val="0046093A"/>
    <w:rsid w:val="0046098D"/>
    <w:rsid w:val="004609DA"/>
    <w:rsid w:val="00460AEF"/>
    <w:rsid w:val="00460B1F"/>
    <w:rsid w:val="00460B50"/>
    <w:rsid w:val="00460D83"/>
    <w:rsid w:val="0046119E"/>
    <w:rsid w:val="004611D6"/>
    <w:rsid w:val="00461255"/>
    <w:rsid w:val="00461296"/>
    <w:rsid w:val="0046131B"/>
    <w:rsid w:val="004613F9"/>
    <w:rsid w:val="004614E5"/>
    <w:rsid w:val="004616F9"/>
    <w:rsid w:val="004617C6"/>
    <w:rsid w:val="00461884"/>
    <w:rsid w:val="00461B97"/>
    <w:rsid w:val="00461C99"/>
    <w:rsid w:val="00461DB6"/>
    <w:rsid w:val="00462173"/>
    <w:rsid w:val="004621AD"/>
    <w:rsid w:val="00462250"/>
    <w:rsid w:val="00462289"/>
    <w:rsid w:val="00462303"/>
    <w:rsid w:val="004629E5"/>
    <w:rsid w:val="00462C96"/>
    <w:rsid w:val="00462DA7"/>
    <w:rsid w:val="004631BB"/>
    <w:rsid w:val="004636FB"/>
    <w:rsid w:val="00464126"/>
    <w:rsid w:val="004641D4"/>
    <w:rsid w:val="00464227"/>
    <w:rsid w:val="00464306"/>
    <w:rsid w:val="004643CB"/>
    <w:rsid w:val="00464590"/>
    <w:rsid w:val="00464A74"/>
    <w:rsid w:val="00464C81"/>
    <w:rsid w:val="00464D0E"/>
    <w:rsid w:val="00464DC8"/>
    <w:rsid w:val="00464E82"/>
    <w:rsid w:val="00464EF7"/>
    <w:rsid w:val="00464F5F"/>
    <w:rsid w:val="00465174"/>
    <w:rsid w:val="0046519D"/>
    <w:rsid w:val="004653A7"/>
    <w:rsid w:val="0046544C"/>
    <w:rsid w:val="00465496"/>
    <w:rsid w:val="00465AB8"/>
    <w:rsid w:val="00465C50"/>
    <w:rsid w:val="004660F2"/>
    <w:rsid w:val="00466134"/>
    <w:rsid w:val="00466173"/>
    <w:rsid w:val="00466228"/>
    <w:rsid w:val="004662AC"/>
    <w:rsid w:val="004664AD"/>
    <w:rsid w:val="004669F3"/>
    <w:rsid w:val="00466A66"/>
    <w:rsid w:val="00466B18"/>
    <w:rsid w:val="00466B48"/>
    <w:rsid w:val="00466D54"/>
    <w:rsid w:val="00466DCE"/>
    <w:rsid w:val="00466F24"/>
    <w:rsid w:val="004670DA"/>
    <w:rsid w:val="004675E6"/>
    <w:rsid w:val="0046789A"/>
    <w:rsid w:val="004678CC"/>
    <w:rsid w:val="00467962"/>
    <w:rsid w:val="00467F63"/>
    <w:rsid w:val="00467F73"/>
    <w:rsid w:val="00470159"/>
    <w:rsid w:val="004704F3"/>
    <w:rsid w:val="0047058D"/>
    <w:rsid w:val="004707B2"/>
    <w:rsid w:val="00470857"/>
    <w:rsid w:val="00470858"/>
    <w:rsid w:val="004708D4"/>
    <w:rsid w:val="004708EA"/>
    <w:rsid w:val="00470BA8"/>
    <w:rsid w:val="00470DCB"/>
    <w:rsid w:val="00470F05"/>
    <w:rsid w:val="004711F5"/>
    <w:rsid w:val="00471206"/>
    <w:rsid w:val="0047175E"/>
    <w:rsid w:val="0047197E"/>
    <w:rsid w:val="00471E05"/>
    <w:rsid w:val="00471E4E"/>
    <w:rsid w:val="00471E8E"/>
    <w:rsid w:val="00471EB1"/>
    <w:rsid w:val="00471F4E"/>
    <w:rsid w:val="00471F62"/>
    <w:rsid w:val="00472150"/>
    <w:rsid w:val="00472372"/>
    <w:rsid w:val="00472611"/>
    <w:rsid w:val="0047269F"/>
    <w:rsid w:val="00472751"/>
    <w:rsid w:val="00472771"/>
    <w:rsid w:val="00472916"/>
    <w:rsid w:val="00472982"/>
    <w:rsid w:val="00472AE8"/>
    <w:rsid w:val="00472C5E"/>
    <w:rsid w:val="00472C75"/>
    <w:rsid w:val="00472EBE"/>
    <w:rsid w:val="0047308F"/>
    <w:rsid w:val="00473162"/>
    <w:rsid w:val="004732B4"/>
    <w:rsid w:val="004736B2"/>
    <w:rsid w:val="004737DA"/>
    <w:rsid w:val="0047395A"/>
    <w:rsid w:val="004739DD"/>
    <w:rsid w:val="00473A6F"/>
    <w:rsid w:val="004740BE"/>
    <w:rsid w:val="00474513"/>
    <w:rsid w:val="00474604"/>
    <w:rsid w:val="00474923"/>
    <w:rsid w:val="00474E76"/>
    <w:rsid w:val="0047509F"/>
    <w:rsid w:val="00475473"/>
    <w:rsid w:val="004756AA"/>
    <w:rsid w:val="00475719"/>
    <w:rsid w:val="004759C6"/>
    <w:rsid w:val="00475AAD"/>
    <w:rsid w:val="00475CA2"/>
    <w:rsid w:val="00475F8E"/>
    <w:rsid w:val="00475F92"/>
    <w:rsid w:val="0047618D"/>
    <w:rsid w:val="0047631C"/>
    <w:rsid w:val="00476697"/>
    <w:rsid w:val="00476A0D"/>
    <w:rsid w:val="00476E0B"/>
    <w:rsid w:val="00477015"/>
    <w:rsid w:val="004775C9"/>
    <w:rsid w:val="00477650"/>
    <w:rsid w:val="004778BC"/>
    <w:rsid w:val="00477CEA"/>
    <w:rsid w:val="00480237"/>
    <w:rsid w:val="00480445"/>
    <w:rsid w:val="004805D1"/>
    <w:rsid w:val="00480856"/>
    <w:rsid w:val="00480B0A"/>
    <w:rsid w:val="00480D93"/>
    <w:rsid w:val="00481056"/>
    <w:rsid w:val="004811EB"/>
    <w:rsid w:val="004812AB"/>
    <w:rsid w:val="004812F4"/>
    <w:rsid w:val="004813F4"/>
    <w:rsid w:val="004818AA"/>
    <w:rsid w:val="00481ECC"/>
    <w:rsid w:val="00482137"/>
    <w:rsid w:val="00482142"/>
    <w:rsid w:val="004822CA"/>
    <w:rsid w:val="00482497"/>
    <w:rsid w:val="004825DE"/>
    <w:rsid w:val="00482824"/>
    <w:rsid w:val="00482A6D"/>
    <w:rsid w:val="00482D74"/>
    <w:rsid w:val="00483011"/>
    <w:rsid w:val="00483100"/>
    <w:rsid w:val="00483382"/>
    <w:rsid w:val="0048339E"/>
    <w:rsid w:val="0048347D"/>
    <w:rsid w:val="00483687"/>
    <w:rsid w:val="004837C4"/>
    <w:rsid w:val="004839CD"/>
    <w:rsid w:val="00483A46"/>
    <w:rsid w:val="00483A7D"/>
    <w:rsid w:val="00483BCD"/>
    <w:rsid w:val="00483D67"/>
    <w:rsid w:val="00483D86"/>
    <w:rsid w:val="00483F7E"/>
    <w:rsid w:val="004840D8"/>
    <w:rsid w:val="00484248"/>
    <w:rsid w:val="004843DD"/>
    <w:rsid w:val="004843ED"/>
    <w:rsid w:val="004845FC"/>
    <w:rsid w:val="0048472C"/>
    <w:rsid w:val="00484737"/>
    <w:rsid w:val="00484ADA"/>
    <w:rsid w:val="00484D60"/>
    <w:rsid w:val="004854BB"/>
    <w:rsid w:val="004855BD"/>
    <w:rsid w:val="00485660"/>
    <w:rsid w:val="004859AA"/>
    <w:rsid w:val="00485B9D"/>
    <w:rsid w:val="00485C8B"/>
    <w:rsid w:val="00485D4C"/>
    <w:rsid w:val="00485DE0"/>
    <w:rsid w:val="0048602B"/>
    <w:rsid w:val="00486350"/>
    <w:rsid w:val="00486406"/>
    <w:rsid w:val="0048688E"/>
    <w:rsid w:val="00486E29"/>
    <w:rsid w:val="00486EE7"/>
    <w:rsid w:val="00486EF5"/>
    <w:rsid w:val="00486F8C"/>
    <w:rsid w:val="00486F95"/>
    <w:rsid w:val="004870B8"/>
    <w:rsid w:val="00487320"/>
    <w:rsid w:val="00487333"/>
    <w:rsid w:val="004875A3"/>
    <w:rsid w:val="00487650"/>
    <w:rsid w:val="00487819"/>
    <w:rsid w:val="00487983"/>
    <w:rsid w:val="00487D02"/>
    <w:rsid w:val="00487D96"/>
    <w:rsid w:val="0049002D"/>
    <w:rsid w:val="0049014C"/>
    <w:rsid w:val="0049026A"/>
    <w:rsid w:val="00490321"/>
    <w:rsid w:val="00490346"/>
    <w:rsid w:val="0049041B"/>
    <w:rsid w:val="00490593"/>
    <w:rsid w:val="004906A8"/>
    <w:rsid w:val="004908B9"/>
    <w:rsid w:val="004909DB"/>
    <w:rsid w:val="00490A7A"/>
    <w:rsid w:val="00490D7B"/>
    <w:rsid w:val="00490D9F"/>
    <w:rsid w:val="00490E49"/>
    <w:rsid w:val="00491025"/>
    <w:rsid w:val="00491218"/>
    <w:rsid w:val="004912EB"/>
    <w:rsid w:val="0049136B"/>
    <w:rsid w:val="00491478"/>
    <w:rsid w:val="00491782"/>
    <w:rsid w:val="004918E2"/>
    <w:rsid w:val="00491A3A"/>
    <w:rsid w:val="00491B0E"/>
    <w:rsid w:val="00491BEE"/>
    <w:rsid w:val="00491D46"/>
    <w:rsid w:val="00491F4A"/>
    <w:rsid w:val="00491FF2"/>
    <w:rsid w:val="004920CE"/>
    <w:rsid w:val="00492543"/>
    <w:rsid w:val="00492605"/>
    <w:rsid w:val="00492C22"/>
    <w:rsid w:val="00492DE9"/>
    <w:rsid w:val="00493099"/>
    <w:rsid w:val="004930B3"/>
    <w:rsid w:val="00493191"/>
    <w:rsid w:val="004932F5"/>
    <w:rsid w:val="00493515"/>
    <w:rsid w:val="004939C5"/>
    <w:rsid w:val="00493A46"/>
    <w:rsid w:val="00493BF0"/>
    <w:rsid w:val="00493C77"/>
    <w:rsid w:val="00493FB7"/>
    <w:rsid w:val="00494005"/>
    <w:rsid w:val="004944A3"/>
    <w:rsid w:val="00494515"/>
    <w:rsid w:val="004945B4"/>
    <w:rsid w:val="004946C8"/>
    <w:rsid w:val="004947CC"/>
    <w:rsid w:val="004947ED"/>
    <w:rsid w:val="0049484F"/>
    <w:rsid w:val="00494957"/>
    <w:rsid w:val="00494A31"/>
    <w:rsid w:val="00494BFD"/>
    <w:rsid w:val="00494EB0"/>
    <w:rsid w:val="00495098"/>
    <w:rsid w:val="004950C7"/>
    <w:rsid w:val="004950D4"/>
    <w:rsid w:val="0049510D"/>
    <w:rsid w:val="004951A6"/>
    <w:rsid w:val="00495645"/>
    <w:rsid w:val="004956AC"/>
    <w:rsid w:val="004958D8"/>
    <w:rsid w:val="00495A3D"/>
    <w:rsid w:val="00495DB8"/>
    <w:rsid w:val="00495EBF"/>
    <w:rsid w:val="00496012"/>
    <w:rsid w:val="004962B1"/>
    <w:rsid w:val="004962D2"/>
    <w:rsid w:val="0049648A"/>
    <w:rsid w:val="004968B4"/>
    <w:rsid w:val="00496A6B"/>
    <w:rsid w:val="00496B2B"/>
    <w:rsid w:val="00496C99"/>
    <w:rsid w:val="00496D3C"/>
    <w:rsid w:val="0049723B"/>
    <w:rsid w:val="004972CE"/>
    <w:rsid w:val="004972F3"/>
    <w:rsid w:val="0049741F"/>
    <w:rsid w:val="00497422"/>
    <w:rsid w:val="004975E5"/>
    <w:rsid w:val="0049790D"/>
    <w:rsid w:val="00497913"/>
    <w:rsid w:val="00497AF8"/>
    <w:rsid w:val="00497B43"/>
    <w:rsid w:val="00497C46"/>
    <w:rsid w:val="00497D5F"/>
    <w:rsid w:val="00497F26"/>
    <w:rsid w:val="00497FF1"/>
    <w:rsid w:val="004A0039"/>
    <w:rsid w:val="004A0370"/>
    <w:rsid w:val="004A03A7"/>
    <w:rsid w:val="004A076D"/>
    <w:rsid w:val="004A082B"/>
    <w:rsid w:val="004A09C5"/>
    <w:rsid w:val="004A0B69"/>
    <w:rsid w:val="004A0D3C"/>
    <w:rsid w:val="004A0FDA"/>
    <w:rsid w:val="004A1036"/>
    <w:rsid w:val="004A135D"/>
    <w:rsid w:val="004A179C"/>
    <w:rsid w:val="004A18B4"/>
    <w:rsid w:val="004A1A7B"/>
    <w:rsid w:val="004A1BC6"/>
    <w:rsid w:val="004A1C79"/>
    <w:rsid w:val="004A1F9D"/>
    <w:rsid w:val="004A2246"/>
    <w:rsid w:val="004A2374"/>
    <w:rsid w:val="004A27C2"/>
    <w:rsid w:val="004A29C1"/>
    <w:rsid w:val="004A2D07"/>
    <w:rsid w:val="004A2D8C"/>
    <w:rsid w:val="004A2E28"/>
    <w:rsid w:val="004A2FD0"/>
    <w:rsid w:val="004A2FE8"/>
    <w:rsid w:val="004A300B"/>
    <w:rsid w:val="004A3061"/>
    <w:rsid w:val="004A3407"/>
    <w:rsid w:val="004A38E0"/>
    <w:rsid w:val="004A3A68"/>
    <w:rsid w:val="004A3B1C"/>
    <w:rsid w:val="004A3B38"/>
    <w:rsid w:val="004A3D7E"/>
    <w:rsid w:val="004A3E6C"/>
    <w:rsid w:val="004A4199"/>
    <w:rsid w:val="004A446D"/>
    <w:rsid w:val="004A4592"/>
    <w:rsid w:val="004A4694"/>
    <w:rsid w:val="004A46A9"/>
    <w:rsid w:val="004A497E"/>
    <w:rsid w:val="004A4A5D"/>
    <w:rsid w:val="004A4BB5"/>
    <w:rsid w:val="004A5184"/>
    <w:rsid w:val="004A52B4"/>
    <w:rsid w:val="004A5650"/>
    <w:rsid w:val="004A5763"/>
    <w:rsid w:val="004A583D"/>
    <w:rsid w:val="004A5867"/>
    <w:rsid w:val="004A5947"/>
    <w:rsid w:val="004A59F7"/>
    <w:rsid w:val="004A5D59"/>
    <w:rsid w:val="004A5F05"/>
    <w:rsid w:val="004A64A5"/>
    <w:rsid w:val="004A6815"/>
    <w:rsid w:val="004A6955"/>
    <w:rsid w:val="004A69E5"/>
    <w:rsid w:val="004A6ABE"/>
    <w:rsid w:val="004A6B57"/>
    <w:rsid w:val="004A720E"/>
    <w:rsid w:val="004A7301"/>
    <w:rsid w:val="004A735E"/>
    <w:rsid w:val="004A73DE"/>
    <w:rsid w:val="004A74B1"/>
    <w:rsid w:val="004A7581"/>
    <w:rsid w:val="004A78D5"/>
    <w:rsid w:val="004A7C1C"/>
    <w:rsid w:val="004B008D"/>
    <w:rsid w:val="004B00EF"/>
    <w:rsid w:val="004B02FA"/>
    <w:rsid w:val="004B0312"/>
    <w:rsid w:val="004B05F5"/>
    <w:rsid w:val="004B0602"/>
    <w:rsid w:val="004B0781"/>
    <w:rsid w:val="004B07F3"/>
    <w:rsid w:val="004B0C32"/>
    <w:rsid w:val="004B0F38"/>
    <w:rsid w:val="004B1133"/>
    <w:rsid w:val="004B1188"/>
    <w:rsid w:val="004B125D"/>
    <w:rsid w:val="004B147A"/>
    <w:rsid w:val="004B155F"/>
    <w:rsid w:val="004B16D6"/>
    <w:rsid w:val="004B17FD"/>
    <w:rsid w:val="004B19C1"/>
    <w:rsid w:val="004B1BE9"/>
    <w:rsid w:val="004B1D50"/>
    <w:rsid w:val="004B1FEE"/>
    <w:rsid w:val="004B234E"/>
    <w:rsid w:val="004B256C"/>
    <w:rsid w:val="004B28EC"/>
    <w:rsid w:val="004B2A58"/>
    <w:rsid w:val="004B2B42"/>
    <w:rsid w:val="004B2B59"/>
    <w:rsid w:val="004B2BB0"/>
    <w:rsid w:val="004B2BCC"/>
    <w:rsid w:val="004B2C8E"/>
    <w:rsid w:val="004B2CF3"/>
    <w:rsid w:val="004B2CF9"/>
    <w:rsid w:val="004B2EE7"/>
    <w:rsid w:val="004B2F24"/>
    <w:rsid w:val="004B3068"/>
    <w:rsid w:val="004B30E4"/>
    <w:rsid w:val="004B37EC"/>
    <w:rsid w:val="004B3975"/>
    <w:rsid w:val="004B3984"/>
    <w:rsid w:val="004B3D2B"/>
    <w:rsid w:val="004B3E6B"/>
    <w:rsid w:val="004B3E77"/>
    <w:rsid w:val="004B4059"/>
    <w:rsid w:val="004B42F6"/>
    <w:rsid w:val="004B4513"/>
    <w:rsid w:val="004B4BE4"/>
    <w:rsid w:val="004B4D9E"/>
    <w:rsid w:val="004B4F50"/>
    <w:rsid w:val="004B4FA6"/>
    <w:rsid w:val="004B50CB"/>
    <w:rsid w:val="004B523B"/>
    <w:rsid w:val="004B5490"/>
    <w:rsid w:val="004B565C"/>
    <w:rsid w:val="004B579B"/>
    <w:rsid w:val="004B57B6"/>
    <w:rsid w:val="004B5BA5"/>
    <w:rsid w:val="004B5D51"/>
    <w:rsid w:val="004B5D94"/>
    <w:rsid w:val="004B60B0"/>
    <w:rsid w:val="004B64F1"/>
    <w:rsid w:val="004B66D3"/>
    <w:rsid w:val="004B6784"/>
    <w:rsid w:val="004B6899"/>
    <w:rsid w:val="004B6A58"/>
    <w:rsid w:val="004B6ADB"/>
    <w:rsid w:val="004B6B13"/>
    <w:rsid w:val="004B6B36"/>
    <w:rsid w:val="004B6B54"/>
    <w:rsid w:val="004B6C3C"/>
    <w:rsid w:val="004B7145"/>
    <w:rsid w:val="004B719A"/>
    <w:rsid w:val="004B71F8"/>
    <w:rsid w:val="004B725A"/>
    <w:rsid w:val="004B72D9"/>
    <w:rsid w:val="004B758F"/>
    <w:rsid w:val="004B7602"/>
    <w:rsid w:val="004B7C4D"/>
    <w:rsid w:val="004B7CD3"/>
    <w:rsid w:val="004B7DC6"/>
    <w:rsid w:val="004B7E06"/>
    <w:rsid w:val="004B7F44"/>
    <w:rsid w:val="004C050E"/>
    <w:rsid w:val="004C06B3"/>
    <w:rsid w:val="004C08FE"/>
    <w:rsid w:val="004C0A3A"/>
    <w:rsid w:val="004C0EEC"/>
    <w:rsid w:val="004C1156"/>
    <w:rsid w:val="004C128B"/>
    <w:rsid w:val="004C1361"/>
    <w:rsid w:val="004C140D"/>
    <w:rsid w:val="004C1428"/>
    <w:rsid w:val="004C16E9"/>
    <w:rsid w:val="004C1BCF"/>
    <w:rsid w:val="004C1BEC"/>
    <w:rsid w:val="004C1C29"/>
    <w:rsid w:val="004C1CA5"/>
    <w:rsid w:val="004C1ED4"/>
    <w:rsid w:val="004C1F3B"/>
    <w:rsid w:val="004C2250"/>
    <w:rsid w:val="004C23AD"/>
    <w:rsid w:val="004C24F6"/>
    <w:rsid w:val="004C25CD"/>
    <w:rsid w:val="004C2634"/>
    <w:rsid w:val="004C26A8"/>
    <w:rsid w:val="004C27DD"/>
    <w:rsid w:val="004C2904"/>
    <w:rsid w:val="004C29A8"/>
    <w:rsid w:val="004C2D0C"/>
    <w:rsid w:val="004C2D6E"/>
    <w:rsid w:val="004C317D"/>
    <w:rsid w:val="004C375E"/>
    <w:rsid w:val="004C37A2"/>
    <w:rsid w:val="004C380F"/>
    <w:rsid w:val="004C38DB"/>
    <w:rsid w:val="004C3C12"/>
    <w:rsid w:val="004C3C50"/>
    <w:rsid w:val="004C3EA8"/>
    <w:rsid w:val="004C40C2"/>
    <w:rsid w:val="004C4170"/>
    <w:rsid w:val="004C41E4"/>
    <w:rsid w:val="004C41E6"/>
    <w:rsid w:val="004C42DD"/>
    <w:rsid w:val="004C4ABA"/>
    <w:rsid w:val="004C4CA8"/>
    <w:rsid w:val="004C4F5D"/>
    <w:rsid w:val="004C50C8"/>
    <w:rsid w:val="004C526B"/>
    <w:rsid w:val="004C5302"/>
    <w:rsid w:val="004C5314"/>
    <w:rsid w:val="004C5842"/>
    <w:rsid w:val="004C5C94"/>
    <w:rsid w:val="004C5E6E"/>
    <w:rsid w:val="004C5EB9"/>
    <w:rsid w:val="004C5FC0"/>
    <w:rsid w:val="004C603F"/>
    <w:rsid w:val="004C6299"/>
    <w:rsid w:val="004C63E9"/>
    <w:rsid w:val="004C63FD"/>
    <w:rsid w:val="004C64AF"/>
    <w:rsid w:val="004C64E9"/>
    <w:rsid w:val="004C66DF"/>
    <w:rsid w:val="004C6995"/>
    <w:rsid w:val="004C763F"/>
    <w:rsid w:val="004C7A5C"/>
    <w:rsid w:val="004C7BA0"/>
    <w:rsid w:val="004D00B5"/>
    <w:rsid w:val="004D0164"/>
    <w:rsid w:val="004D02E5"/>
    <w:rsid w:val="004D043F"/>
    <w:rsid w:val="004D0539"/>
    <w:rsid w:val="004D05BD"/>
    <w:rsid w:val="004D05D5"/>
    <w:rsid w:val="004D0AA3"/>
    <w:rsid w:val="004D0C15"/>
    <w:rsid w:val="004D0C1D"/>
    <w:rsid w:val="004D0EDB"/>
    <w:rsid w:val="004D0F3E"/>
    <w:rsid w:val="004D1005"/>
    <w:rsid w:val="004D1109"/>
    <w:rsid w:val="004D11BC"/>
    <w:rsid w:val="004D12EB"/>
    <w:rsid w:val="004D16CA"/>
    <w:rsid w:val="004D18F4"/>
    <w:rsid w:val="004D2544"/>
    <w:rsid w:val="004D2970"/>
    <w:rsid w:val="004D2A75"/>
    <w:rsid w:val="004D2BA0"/>
    <w:rsid w:val="004D2D21"/>
    <w:rsid w:val="004D2DB3"/>
    <w:rsid w:val="004D2DD5"/>
    <w:rsid w:val="004D2DFA"/>
    <w:rsid w:val="004D2ED7"/>
    <w:rsid w:val="004D30DA"/>
    <w:rsid w:val="004D31FB"/>
    <w:rsid w:val="004D324C"/>
    <w:rsid w:val="004D32A7"/>
    <w:rsid w:val="004D34D9"/>
    <w:rsid w:val="004D3834"/>
    <w:rsid w:val="004D3A74"/>
    <w:rsid w:val="004D3EF1"/>
    <w:rsid w:val="004D40AE"/>
    <w:rsid w:val="004D40F3"/>
    <w:rsid w:val="004D43AF"/>
    <w:rsid w:val="004D4431"/>
    <w:rsid w:val="004D453C"/>
    <w:rsid w:val="004D487C"/>
    <w:rsid w:val="004D4DA7"/>
    <w:rsid w:val="004D4EA2"/>
    <w:rsid w:val="004D51F0"/>
    <w:rsid w:val="004D5325"/>
    <w:rsid w:val="004D5400"/>
    <w:rsid w:val="004D54D6"/>
    <w:rsid w:val="004D562B"/>
    <w:rsid w:val="004D5806"/>
    <w:rsid w:val="004D587A"/>
    <w:rsid w:val="004D5B11"/>
    <w:rsid w:val="004D5B5E"/>
    <w:rsid w:val="004D5D8F"/>
    <w:rsid w:val="004D5DA8"/>
    <w:rsid w:val="004D6103"/>
    <w:rsid w:val="004D627A"/>
    <w:rsid w:val="004D630B"/>
    <w:rsid w:val="004D6884"/>
    <w:rsid w:val="004D6AAA"/>
    <w:rsid w:val="004D703D"/>
    <w:rsid w:val="004D749C"/>
    <w:rsid w:val="004D7552"/>
    <w:rsid w:val="004D77DD"/>
    <w:rsid w:val="004D7913"/>
    <w:rsid w:val="004D794A"/>
    <w:rsid w:val="004D7978"/>
    <w:rsid w:val="004D79C6"/>
    <w:rsid w:val="004D7A14"/>
    <w:rsid w:val="004D7B97"/>
    <w:rsid w:val="004D7D28"/>
    <w:rsid w:val="004D7E92"/>
    <w:rsid w:val="004E0219"/>
    <w:rsid w:val="004E04A1"/>
    <w:rsid w:val="004E0526"/>
    <w:rsid w:val="004E0773"/>
    <w:rsid w:val="004E0852"/>
    <w:rsid w:val="004E090A"/>
    <w:rsid w:val="004E0D08"/>
    <w:rsid w:val="004E0D18"/>
    <w:rsid w:val="004E11AC"/>
    <w:rsid w:val="004E11F3"/>
    <w:rsid w:val="004E1250"/>
    <w:rsid w:val="004E1288"/>
    <w:rsid w:val="004E1513"/>
    <w:rsid w:val="004E15D4"/>
    <w:rsid w:val="004E1C86"/>
    <w:rsid w:val="004E1D8F"/>
    <w:rsid w:val="004E1DC2"/>
    <w:rsid w:val="004E1DCB"/>
    <w:rsid w:val="004E1E78"/>
    <w:rsid w:val="004E2274"/>
    <w:rsid w:val="004E23D3"/>
    <w:rsid w:val="004E2651"/>
    <w:rsid w:val="004E28B2"/>
    <w:rsid w:val="004E2994"/>
    <w:rsid w:val="004E2B02"/>
    <w:rsid w:val="004E2B05"/>
    <w:rsid w:val="004E2CC6"/>
    <w:rsid w:val="004E3034"/>
    <w:rsid w:val="004E30C8"/>
    <w:rsid w:val="004E3170"/>
    <w:rsid w:val="004E3178"/>
    <w:rsid w:val="004E380F"/>
    <w:rsid w:val="004E3BD0"/>
    <w:rsid w:val="004E3C74"/>
    <w:rsid w:val="004E3D9D"/>
    <w:rsid w:val="004E3F05"/>
    <w:rsid w:val="004E3F8C"/>
    <w:rsid w:val="004E421A"/>
    <w:rsid w:val="004E4393"/>
    <w:rsid w:val="004E43EF"/>
    <w:rsid w:val="004E4844"/>
    <w:rsid w:val="004E4A68"/>
    <w:rsid w:val="004E4A95"/>
    <w:rsid w:val="004E4AE8"/>
    <w:rsid w:val="004E4B15"/>
    <w:rsid w:val="004E4C92"/>
    <w:rsid w:val="004E4E1A"/>
    <w:rsid w:val="004E4EF8"/>
    <w:rsid w:val="004E5267"/>
    <w:rsid w:val="004E554E"/>
    <w:rsid w:val="004E56DC"/>
    <w:rsid w:val="004E58E8"/>
    <w:rsid w:val="004E59F6"/>
    <w:rsid w:val="004E5B13"/>
    <w:rsid w:val="004E5B73"/>
    <w:rsid w:val="004E5C55"/>
    <w:rsid w:val="004E5C86"/>
    <w:rsid w:val="004E5DD7"/>
    <w:rsid w:val="004E6145"/>
    <w:rsid w:val="004E6234"/>
    <w:rsid w:val="004E659C"/>
    <w:rsid w:val="004E6759"/>
    <w:rsid w:val="004E6BF8"/>
    <w:rsid w:val="004E74FB"/>
    <w:rsid w:val="004E7557"/>
    <w:rsid w:val="004E7591"/>
    <w:rsid w:val="004E76D7"/>
    <w:rsid w:val="004E79EB"/>
    <w:rsid w:val="004E7B72"/>
    <w:rsid w:val="004E7E3B"/>
    <w:rsid w:val="004E7F6A"/>
    <w:rsid w:val="004F0363"/>
    <w:rsid w:val="004F0438"/>
    <w:rsid w:val="004F04C1"/>
    <w:rsid w:val="004F05BF"/>
    <w:rsid w:val="004F06B7"/>
    <w:rsid w:val="004F093B"/>
    <w:rsid w:val="004F098F"/>
    <w:rsid w:val="004F0BF0"/>
    <w:rsid w:val="004F0FB8"/>
    <w:rsid w:val="004F0FC5"/>
    <w:rsid w:val="004F1243"/>
    <w:rsid w:val="004F138F"/>
    <w:rsid w:val="004F1480"/>
    <w:rsid w:val="004F154C"/>
    <w:rsid w:val="004F1759"/>
    <w:rsid w:val="004F184A"/>
    <w:rsid w:val="004F1866"/>
    <w:rsid w:val="004F18FC"/>
    <w:rsid w:val="004F1AB0"/>
    <w:rsid w:val="004F1D5C"/>
    <w:rsid w:val="004F21BA"/>
    <w:rsid w:val="004F2BF6"/>
    <w:rsid w:val="004F2F15"/>
    <w:rsid w:val="004F2FD1"/>
    <w:rsid w:val="004F3095"/>
    <w:rsid w:val="004F3137"/>
    <w:rsid w:val="004F31B3"/>
    <w:rsid w:val="004F34E6"/>
    <w:rsid w:val="004F36EA"/>
    <w:rsid w:val="004F3867"/>
    <w:rsid w:val="004F3917"/>
    <w:rsid w:val="004F3DC4"/>
    <w:rsid w:val="004F40C8"/>
    <w:rsid w:val="004F4183"/>
    <w:rsid w:val="004F436D"/>
    <w:rsid w:val="004F43D4"/>
    <w:rsid w:val="004F456D"/>
    <w:rsid w:val="004F4632"/>
    <w:rsid w:val="004F4781"/>
    <w:rsid w:val="004F4AA6"/>
    <w:rsid w:val="004F4D6E"/>
    <w:rsid w:val="004F4D76"/>
    <w:rsid w:val="004F50AD"/>
    <w:rsid w:val="004F550B"/>
    <w:rsid w:val="004F5861"/>
    <w:rsid w:val="004F59CB"/>
    <w:rsid w:val="004F5AFF"/>
    <w:rsid w:val="004F5D65"/>
    <w:rsid w:val="004F5D67"/>
    <w:rsid w:val="004F5E74"/>
    <w:rsid w:val="004F60B7"/>
    <w:rsid w:val="004F62E5"/>
    <w:rsid w:val="004F6524"/>
    <w:rsid w:val="004F6819"/>
    <w:rsid w:val="004F6995"/>
    <w:rsid w:val="004F6A02"/>
    <w:rsid w:val="004F6D43"/>
    <w:rsid w:val="004F703D"/>
    <w:rsid w:val="004F7194"/>
    <w:rsid w:val="004F729C"/>
    <w:rsid w:val="004F73DA"/>
    <w:rsid w:val="004F746D"/>
    <w:rsid w:val="004F75C0"/>
    <w:rsid w:val="004F75CE"/>
    <w:rsid w:val="004F7B3E"/>
    <w:rsid w:val="004F7BEF"/>
    <w:rsid w:val="004F7D17"/>
    <w:rsid w:val="004F7D80"/>
    <w:rsid w:val="0050015E"/>
    <w:rsid w:val="00500286"/>
    <w:rsid w:val="00500356"/>
    <w:rsid w:val="005005F0"/>
    <w:rsid w:val="0050074E"/>
    <w:rsid w:val="005008C7"/>
    <w:rsid w:val="00500AAE"/>
    <w:rsid w:val="00501134"/>
    <w:rsid w:val="00501179"/>
    <w:rsid w:val="00501236"/>
    <w:rsid w:val="0050132A"/>
    <w:rsid w:val="0050139B"/>
    <w:rsid w:val="0050144C"/>
    <w:rsid w:val="005015B2"/>
    <w:rsid w:val="005016AB"/>
    <w:rsid w:val="005017CF"/>
    <w:rsid w:val="0050196E"/>
    <w:rsid w:val="005019C7"/>
    <w:rsid w:val="00501A1D"/>
    <w:rsid w:val="00501B56"/>
    <w:rsid w:val="00501C8B"/>
    <w:rsid w:val="00502234"/>
    <w:rsid w:val="00502285"/>
    <w:rsid w:val="0050246B"/>
    <w:rsid w:val="00502495"/>
    <w:rsid w:val="005029BC"/>
    <w:rsid w:val="00502A5B"/>
    <w:rsid w:val="00502A6A"/>
    <w:rsid w:val="00502CBF"/>
    <w:rsid w:val="00502D27"/>
    <w:rsid w:val="00502D52"/>
    <w:rsid w:val="00502D61"/>
    <w:rsid w:val="00502DCD"/>
    <w:rsid w:val="00502EC4"/>
    <w:rsid w:val="00502F82"/>
    <w:rsid w:val="0050304C"/>
    <w:rsid w:val="005032B3"/>
    <w:rsid w:val="00503526"/>
    <w:rsid w:val="0050355A"/>
    <w:rsid w:val="005038DE"/>
    <w:rsid w:val="00503904"/>
    <w:rsid w:val="00503C4A"/>
    <w:rsid w:val="00503D4F"/>
    <w:rsid w:val="00503DE8"/>
    <w:rsid w:val="005043E4"/>
    <w:rsid w:val="00504408"/>
    <w:rsid w:val="00504441"/>
    <w:rsid w:val="00504442"/>
    <w:rsid w:val="00504443"/>
    <w:rsid w:val="00504867"/>
    <w:rsid w:val="00504C90"/>
    <w:rsid w:val="00504F9A"/>
    <w:rsid w:val="00505346"/>
    <w:rsid w:val="005053AC"/>
    <w:rsid w:val="005053D0"/>
    <w:rsid w:val="0050564B"/>
    <w:rsid w:val="00505763"/>
    <w:rsid w:val="00505DA6"/>
    <w:rsid w:val="00505DCD"/>
    <w:rsid w:val="00506002"/>
    <w:rsid w:val="005060B9"/>
    <w:rsid w:val="005065E1"/>
    <w:rsid w:val="00506679"/>
    <w:rsid w:val="00506BA0"/>
    <w:rsid w:val="00506BDF"/>
    <w:rsid w:val="00506C7D"/>
    <w:rsid w:val="00506DF1"/>
    <w:rsid w:val="00506F3A"/>
    <w:rsid w:val="00506F7D"/>
    <w:rsid w:val="00506F92"/>
    <w:rsid w:val="00507159"/>
    <w:rsid w:val="005072A8"/>
    <w:rsid w:val="005073DE"/>
    <w:rsid w:val="005073EA"/>
    <w:rsid w:val="00507479"/>
    <w:rsid w:val="00507BFE"/>
    <w:rsid w:val="00507C5F"/>
    <w:rsid w:val="00507D59"/>
    <w:rsid w:val="00507E29"/>
    <w:rsid w:val="00507F0E"/>
    <w:rsid w:val="00507F7D"/>
    <w:rsid w:val="005101EC"/>
    <w:rsid w:val="005102CF"/>
    <w:rsid w:val="005103D3"/>
    <w:rsid w:val="00510521"/>
    <w:rsid w:val="00510C67"/>
    <w:rsid w:val="00510D03"/>
    <w:rsid w:val="00510E16"/>
    <w:rsid w:val="00510E61"/>
    <w:rsid w:val="00510F16"/>
    <w:rsid w:val="00511030"/>
    <w:rsid w:val="00511174"/>
    <w:rsid w:val="0051149E"/>
    <w:rsid w:val="005114C5"/>
    <w:rsid w:val="005117AE"/>
    <w:rsid w:val="00511817"/>
    <w:rsid w:val="00511819"/>
    <w:rsid w:val="005118D0"/>
    <w:rsid w:val="00511AF8"/>
    <w:rsid w:val="00511B4B"/>
    <w:rsid w:val="00511ECD"/>
    <w:rsid w:val="0051206D"/>
    <w:rsid w:val="00512075"/>
    <w:rsid w:val="00512120"/>
    <w:rsid w:val="00512412"/>
    <w:rsid w:val="005124EF"/>
    <w:rsid w:val="00512664"/>
    <w:rsid w:val="00512763"/>
    <w:rsid w:val="0051279E"/>
    <w:rsid w:val="00512862"/>
    <w:rsid w:val="00512948"/>
    <w:rsid w:val="00512A1D"/>
    <w:rsid w:val="00512AC9"/>
    <w:rsid w:val="00512AD7"/>
    <w:rsid w:val="00512AF1"/>
    <w:rsid w:val="0051303F"/>
    <w:rsid w:val="005130DC"/>
    <w:rsid w:val="005132AC"/>
    <w:rsid w:val="005134F8"/>
    <w:rsid w:val="005136FD"/>
    <w:rsid w:val="00513901"/>
    <w:rsid w:val="005139A3"/>
    <w:rsid w:val="00513A83"/>
    <w:rsid w:val="00513CAA"/>
    <w:rsid w:val="00513DA0"/>
    <w:rsid w:val="00513DC8"/>
    <w:rsid w:val="00513E3B"/>
    <w:rsid w:val="00513E57"/>
    <w:rsid w:val="00513F19"/>
    <w:rsid w:val="00513FAC"/>
    <w:rsid w:val="00513FB6"/>
    <w:rsid w:val="00514122"/>
    <w:rsid w:val="0051418D"/>
    <w:rsid w:val="005141A0"/>
    <w:rsid w:val="005145AA"/>
    <w:rsid w:val="005146DC"/>
    <w:rsid w:val="00514779"/>
    <w:rsid w:val="00514A0B"/>
    <w:rsid w:val="00514AB8"/>
    <w:rsid w:val="00514E82"/>
    <w:rsid w:val="00515436"/>
    <w:rsid w:val="00515840"/>
    <w:rsid w:val="00515892"/>
    <w:rsid w:val="00515ACD"/>
    <w:rsid w:val="00515E52"/>
    <w:rsid w:val="0051604F"/>
    <w:rsid w:val="005162F6"/>
    <w:rsid w:val="005163D0"/>
    <w:rsid w:val="00516BFB"/>
    <w:rsid w:val="00516C35"/>
    <w:rsid w:val="00516CF1"/>
    <w:rsid w:val="00516E3B"/>
    <w:rsid w:val="00517113"/>
    <w:rsid w:val="00517150"/>
    <w:rsid w:val="00517159"/>
    <w:rsid w:val="005174AF"/>
    <w:rsid w:val="00517A0E"/>
    <w:rsid w:val="00517B64"/>
    <w:rsid w:val="00517CFB"/>
    <w:rsid w:val="00517DBA"/>
    <w:rsid w:val="00517FDC"/>
    <w:rsid w:val="0052001B"/>
    <w:rsid w:val="0052022E"/>
    <w:rsid w:val="005202AF"/>
    <w:rsid w:val="00520399"/>
    <w:rsid w:val="005203BE"/>
    <w:rsid w:val="00520489"/>
    <w:rsid w:val="005206CB"/>
    <w:rsid w:val="005206D1"/>
    <w:rsid w:val="00520887"/>
    <w:rsid w:val="00520A29"/>
    <w:rsid w:val="00520D0A"/>
    <w:rsid w:val="00520EC9"/>
    <w:rsid w:val="00520EE4"/>
    <w:rsid w:val="00520F14"/>
    <w:rsid w:val="0052128D"/>
    <w:rsid w:val="005215EF"/>
    <w:rsid w:val="00521B9D"/>
    <w:rsid w:val="00521BAC"/>
    <w:rsid w:val="00521CB7"/>
    <w:rsid w:val="00521D56"/>
    <w:rsid w:val="00521D8F"/>
    <w:rsid w:val="00521F43"/>
    <w:rsid w:val="005221C4"/>
    <w:rsid w:val="0052231B"/>
    <w:rsid w:val="005223F1"/>
    <w:rsid w:val="00522418"/>
    <w:rsid w:val="00522685"/>
    <w:rsid w:val="0052297A"/>
    <w:rsid w:val="00522A69"/>
    <w:rsid w:val="00522C86"/>
    <w:rsid w:val="00522D7E"/>
    <w:rsid w:val="00523085"/>
    <w:rsid w:val="005232C2"/>
    <w:rsid w:val="00523428"/>
    <w:rsid w:val="0052361D"/>
    <w:rsid w:val="00523C07"/>
    <w:rsid w:val="00523DF6"/>
    <w:rsid w:val="00523E5F"/>
    <w:rsid w:val="00523F48"/>
    <w:rsid w:val="00523F4F"/>
    <w:rsid w:val="00524046"/>
    <w:rsid w:val="0052423A"/>
    <w:rsid w:val="005243D0"/>
    <w:rsid w:val="00524445"/>
    <w:rsid w:val="005244B9"/>
    <w:rsid w:val="00524743"/>
    <w:rsid w:val="005249EA"/>
    <w:rsid w:val="00524F36"/>
    <w:rsid w:val="00524F72"/>
    <w:rsid w:val="00525036"/>
    <w:rsid w:val="0052504D"/>
    <w:rsid w:val="005252DB"/>
    <w:rsid w:val="00525310"/>
    <w:rsid w:val="00525421"/>
    <w:rsid w:val="0052555C"/>
    <w:rsid w:val="005255EA"/>
    <w:rsid w:val="0052565E"/>
    <w:rsid w:val="00525946"/>
    <w:rsid w:val="00525956"/>
    <w:rsid w:val="00525E2F"/>
    <w:rsid w:val="00525F11"/>
    <w:rsid w:val="0052615F"/>
    <w:rsid w:val="00526171"/>
    <w:rsid w:val="0052637C"/>
    <w:rsid w:val="005263E1"/>
    <w:rsid w:val="005264A3"/>
    <w:rsid w:val="0052652E"/>
    <w:rsid w:val="005265F6"/>
    <w:rsid w:val="0052679C"/>
    <w:rsid w:val="005268EA"/>
    <w:rsid w:val="00526968"/>
    <w:rsid w:val="00526AF0"/>
    <w:rsid w:val="00526EDF"/>
    <w:rsid w:val="00526F82"/>
    <w:rsid w:val="00527099"/>
    <w:rsid w:val="0052709D"/>
    <w:rsid w:val="0052742A"/>
    <w:rsid w:val="005276EF"/>
    <w:rsid w:val="005277EA"/>
    <w:rsid w:val="00527FF9"/>
    <w:rsid w:val="00530043"/>
    <w:rsid w:val="00530071"/>
    <w:rsid w:val="00530273"/>
    <w:rsid w:val="0053097C"/>
    <w:rsid w:val="00530E7F"/>
    <w:rsid w:val="005311C0"/>
    <w:rsid w:val="005313FB"/>
    <w:rsid w:val="00531808"/>
    <w:rsid w:val="00531C82"/>
    <w:rsid w:val="00531ED6"/>
    <w:rsid w:val="00531F68"/>
    <w:rsid w:val="00531F82"/>
    <w:rsid w:val="00531F9E"/>
    <w:rsid w:val="0053221B"/>
    <w:rsid w:val="00532581"/>
    <w:rsid w:val="005326A7"/>
    <w:rsid w:val="005326BA"/>
    <w:rsid w:val="0053276C"/>
    <w:rsid w:val="00532A38"/>
    <w:rsid w:val="00532A93"/>
    <w:rsid w:val="00532B4F"/>
    <w:rsid w:val="00532DED"/>
    <w:rsid w:val="00532E86"/>
    <w:rsid w:val="00532F28"/>
    <w:rsid w:val="00532FAC"/>
    <w:rsid w:val="00533155"/>
    <w:rsid w:val="00533191"/>
    <w:rsid w:val="0053321C"/>
    <w:rsid w:val="00533365"/>
    <w:rsid w:val="0053365F"/>
    <w:rsid w:val="00533789"/>
    <w:rsid w:val="00533D4A"/>
    <w:rsid w:val="00533D97"/>
    <w:rsid w:val="00533E0A"/>
    <w:rsid w:val="00533F24"/>
    <w:rsid w:val="0053412B"/>
    <w:rsid w:val="0053418E"/>
    <w:rsid w:val="00534229"/>
    <w:rsid w:val="0053439E"/>
    <w:rsid w:val="00534475"/>
    <w:rsid w:val="005346C2"/>
    <w:rsid w:val="005347CA"/>
    <w:rsid w:val="00534859"/>
    <w:rsid w:val="005348A5"/>
    <w:rsid w:val="00534985"/>
    <w:rsid w:val="00534A84"/>
    <w:rsid w:val="00534B4C"/>
    <w:rsid w:val="00534C2A"/>
    <w:rsid w:val="00534FD4"/>
    <w:rsid w:val="00535179"/>
    <w:rsid w:val="005352E8"/>
    <w:rsid w:val="005353AE"/>
    <w:rsid w:val="00535401"/>
    <w:rsid w:val="0053552B"/>
    <w:rsid w:val="005355BF"/>
    <w:rsid w:val="00535634"/>
    <w:rsid w:val="00535690"/>
    <w:rsid w:val="005358ED"/>
    <w:rsid w:val="00535973"/>
    <w:rsid w:val="00535CBB"/>
    <w:rsid w:val="00535E73"/>
    <w:rsid w:val="00535EA1"/>
    <w:rsid w:val="005360AA"/>
    <w:rsid w:val="00536696"/>
    <w:rsid w:val="00536714"/>
    <w:rsid w:val="0053677F"/>
    <w:rsid w:val="00536859"/>
    <w:rsid w:val="00536937"/>
    <w:rsid w:val="00536965"/>
    <w:rsid w:val="00536BEA"/>
    <w:rsid w:val="00537882"/>
    <w:rsid w:val="00537ECC"/>
    <w:rsid w:val="0054048F"/>
    <w:rsid w:val="00540615"/>
    <w:rsid w:val="005406B1"/>
    <w:rsid w:val="005408BE"/>
    <w:rsid w:val="005408BF"/>
    <w:rsid w:val="00540B4A"/>
    <w:rsid w:val="00540B67"/>
    <w:rsid w:val="00540D42"/>
    <w:rsid w:val="00540E58"/>
    <w:rsid w:val="00541163"/>
    <w:rsid w:val="00541261"/>
    <w:rsid w:val="00541359"/>
    <w:rsid w:val="00541453"/>
    <w:rsid w:val="00541911"/>
    <w:rsid w:val="0054193A"/>
    <w:rsid w:val="00541A8A"/>
    <w:rsid w:val="00541C8A"/>
    <w:rsid w:val="00541DE9"/>
    <w:rsid w:val="00541F71"/>
    <w:rsid w:val="0054203F"/>
    <w:rsid w:val="00542071"/>
    <w:rsid w:val="00542311"/>
    <w:rsid w:val="0054269E"/>
    <w:rsid w:val="00542747"/>
    <w:rsid w:val="00542AFE"/>
    <w:rsid w:val="00542B8D"/>
    <w:rsid w:val="00542C2D"/>
    <w:rsid w:val="00542C49"/>
    <w:rsid w:val="00542C73"/>
    <w:rsid w:val="00542E17"/>
    <w:rsid w:val="00542E24"/>
    <w:rsid w:val="00542FA7"/>
    <w:rsid w:val="00542FD2"/>
    <w:rsid w:val="005430AC"/>
    <w:rsid w:val="0054315D"/>
    <w:rsid w:val="00543383"/>
    <w:rsid w:val="00543704"/>
    <w:rsid w:val="00543936"/>
    <w:rsid w:val="00543A52"/>
    <w:rsid w:val="00543CA1"/>
    <w:rsid w:val="00543DBE"/>
    <w:rsid w:val="00543E2E"/>
    <w:rsid w:val="00543FDB"/>
    <w:rsid w:val="005440DA"/>
    <w:rsid w:val="005440E3"/>
    <w:rsid w:val="0054449D"/>
    <w:rsid w:val="005447C4"/>
    <w:rsid w:val="00544930"/>
    <w:rsid w:val="00544AB5"/>
    <w:rsid w:val="00544F17"/>
    <w:rsid w:val="00545179"/>
    <w:rsid w:val="00545283"/>
    <w:rsid w:val="0054581A"/>
    <w:rsid w:val="0054588A"/>
    <w:rsid w:val="00545D97"/>
    <w:rsid w:val="00545EF7"/>
    <w:rsid w:val="00545F23"/>
    <w:rsid w:val="00546167"/>
    <w:rsid w:val="005463CB"/>
    <w:rsid w:val="00546491"/>
    <w:rsid w:val="0054658B"/>
    <w:rsid w:val="0054677E"/>
    <w:rsid w:val="005469A6"/>
    <w:rsid w:val="00546C8D"/>
    <w:rsid w:val="00546E08"/>
    <w:rsid w:val="00546E18"/>
    <w:rsid w:val="00546FB7"/>
    <w:rsid w:val="00547073"/>
    <w:rsid w:val="005472C5"/>
    <w:rsid w:val="0054789D"/>
    <w:rsid w:val="00547904"/>
    <w:rsid w:val="005479A1"/>
    <w:rsid w:val="005479C5"/>
    <w:rsid w:val="00547A52"/>
    <w:rsid w:val="00550175"/>
    <w:rsid w:val="005503F2"/>
    <w:rsid w:val="00550473"/>
    <w:rsid w:val="005504C8"/>
    <w:rsid w:val="005504DA"/>
    <w:rsid w:val="0055072E"/>
    <w:rsid w:val="005508C9"/>
    <w:rsid w:val="0055099D"/>
    <w:rsid w:val="00550A43"/>
    <w:rsid w:val="00550A50"/>
    <w:rsid w:val="00550E10"/>
    <w:rsid w:val="00550FBD"/>
    <w:rsid w:val="00550FDD"/>
    <w:rsid w:val="005510C2"/>
    <w:rsid w:val="0055112A"/>
    <w:rsid w:val="005511F8"/>
    <w:rsid w:val="0055144E"/>
    <w:rsid w:val="0055144F"/>
    <w:rsid w:val="00551495"/>
    <w:rsid w:val="0055157C"/>
    <w:rsid w:val="005515F8"/>
    <w:rsid w:val="00551689"/>
    <w:rsid w:val="0055170B"/>
    <w:rsid w:val="00551849"/>
    <w:rsid w:val="00551DEC"/>
    <w:rsid w:val="00551E83"/>
    <w:rsid w:val="005521C2"/>
    <w:rsid w:val="00552358"/>
    <w:rsid w:val="005524D2"/>
    <w:rsid w:val="0055268F"/>
    <w:rsid w:val="00552695"/>
    <w:rsid w:val="005527AA"/>
    <w:rsid w:val="005528BA"/>
    <w:rsid w:val="00552B56"/>
    <w:rsid w:val="00552B93"/>
    <w:rsid w:val="00552F06"/>
    <w:rsid w:val="00552F61"/>
    <w:rsid w:val="00552FC2"/>
    <w:rsid w:val="005531D1"/>
    <w:rsid w:val="00553227"/>
    <w:rsid w:val="00553503"/>
    <w:rsid w:val="005535AF"/>
    <w:rsid w:val="0055374E"/>
    <w:rsid w:val="00553789"/>
    <w:rsid w:val="00553939"/>
    <w:rsid w:val="0055393D"/>
    <w:rsid w:val="005539BD"/>
    <w:rsid w:val="00553AFF"/>
    <w:rsid w:val="00553B99"/>
    <w:rsid w:val="00553BAE"/>
    <w:rsid w:val="00553BF8"/>
    <w:rsid w:val="00554133"/>
    <w:rsid w:val="00554273"/>
    <w:rsid w:val="00554277"/>
    <w:rsid w:val="00554538"/>
    <w:rsid w:val="0055466E"/>
    <w:rsid w:val="005548BC"/>
    <w:rsid w:val="00554D1D"/>
    <w:rsid w:val="005555C2"/>
    <w:rsid w:val="00555786"/>
    <w:rsid w:val="005559B0"/>
    <w:rsid w:val="005559ED"/>
    <w:rsid w:val="00555AF1"/>
    <w:rsid w:val="00555C9F"/>
    <w:rsid w:val="00555D2C"/>
    <w:rsid w:val="00555DBA"/>
    <w:rsid w:val="00556003"/>
    <w:rsid w:val="0055616F"/>
    <w:rsid w:val="0055621A"/>
    <w:rsid w:val="00556653"/>
    <w:rsid w:val="0055667D"/>
    <w:rsid w:val="00556C8E"/>
    <w:rsid w:val="00556DC9"/>
    <w:rsid w:val="00556E18"/>
    <w:rsid w:val="00556EDC"/>
    <w:rsid w:val="00557197"/>
    <w:rsid w:val="005572FB"/>
    <w:rsid w:val="005576F4"/>
    <w:rsid w:val="005577B0"/>
    <w:rsid w:val="005577DE"/>
    <w:rsid w:val="00557930"/>
    <w:rsid w:val="0055795E"/>
    <w:rsid w:val="005579FF"/>
    <w:rsid w:val="00557B01"/>
    <w:rsid w:val="00557B5A"/>
    <w:rsid w:val="00557C16"/>
    <w:rsid w:val="00557DB9"/>
    <w:rsid w:val="00557ED3"/>
    <w:rsid w:val="00557F0E"/>
    <w:rsid w:val="00557FB2"/>
    <w:rsid w:val="005600E9"/>
    <w:rsid w:val="005604F9"/>
    <w:rsid w:val="0056053B"/>
    <w:rsid w:val="00560670"/>
    <w:rsid w:val="00560735"/>
    <w:rsid w:val="00560757"/>
    <w:rsid w:val="00560BFB"/>
    <w:rsid w:val="00560F59"/>
    <w:rsid w:val="00560FD3"/>
    <w:rsid w:val="00561195"/>
    <w:rsid w:val="005614CF"/>
    <w:rsid w:val="005614D1"/>
    <w:rsid w:val="0056153D"/>
    <w:rsid w:val="00561B48"/>
    <w:rsid w:val="00561B9F"/>
    <w:rsid w:val="00561EB2"/>
    <w:rsid w:val="00561F0F"/>
    <w:rsid w:val="0056216A"/>
    <w:rsid w:val="0056234C"/>
    <w:rsid w:val="00562A7F"/>
    <w:rsid w:val="00562B1F"/>
    <w:rsid w:val="00562B28"/>
    <w:rsid w:val="00562B5B"/>
    <w:rsid w:val="00562D3C"/>
    <w:rsid w:val="00562E7D"/>
    <w:rsid w:val="00562FDE"/>
    <w:rsid w:val="0056313F"/>
    <w:rsid w:val="0056319F"/>
    <w:rsid w:val="005631C3"/>
    <w:rsid w:val="005631E5"/>
    <w:rsid w:val="0056323E"/>
    <w:rsid w:val="005633D5"/>
    <w:rsid w:val="005634AB"/>
    <w:rsid w:val="0056373B"/>
    <w:rsid w:val="00563A4C"/>
    <w:rsid w:val="00563C30"/>
    <w:rsid w:val="00563C4B"/>
    <w:rsid w:val="00563C71"/>
    <w:rsid w:val="00563CE8"/>
    <w:rsid w:val="00563E1C"/>
    <w:rsid w:val="00564016"/>
    <w:rsid w:val="00564059"/>
    <w:rsid w:val="0056419C"/>
    <w:rsid w:val="0056446D"/>
    <w:rsid w:val="005644F9"/>
    <w:rsid w:val="005646B4"/>
    <w:rsid w:val="005646C3"/>
    <w:rsid w:val="0056480A"/>
    <w:rsid w:val="00564823"/>
    <w:rsid w:val="0056494B"/>
    <w:rsid w:val="00564E84"/>
    <w:rsid w:val="00564F74"/>
    <w:rsid w:val="00564F95"/>
    <w:rsid w:val="0056506B"/>
    <w:rsid w:val="0056510A"/>
    <w:rsid w:val="00565234"/>
    <w:rsid w:val="005652A9"/>
    <w:rsid w:val="005653EB"/>
    <w:rsid w:val="00565487"/>
    <w:rsid w:val="00565559"/>
    <w:rsid w:val="0056560E"/>
    <w:rsid w:val="00565749"/>
    <w:rsid w:val="00565A4D"/>
    <w:rsid w:val="00565B3A"/>
    <w:rsid w:val="00565BB5"/>
    <w:rsid w:val="00565C64"/>
    <w:rsid w:val="00565E93"/>
    <w:rsid w:val="00565EA8"/>
    <w:rsid w:val="00565ED7"/>
    <w:rsid w:val="005660CE"/>
    <w:rsid w:val="00566305"/>
    <w:rsid w:val="00566322"/>
    <w:rsid w:val="0056648D"/>
    <w:rsid w:val="005665C7"/>
    <w:rsid w:val="0056670E"/>
    <w:rsid w:val="0056698A"/>
    <w:rsid w:val="005669B9"/>
    <w:rsid w:val="00566CC8"/>
    <w:rsid w:val="00566E1D"/>
    <w:rsid w:val="00566E3E"/>
    <w:rsid w:val="00566F9C"/>
    <w:rsid w:val="00567111"/>
    <w:rsid w:val="00567708"/>
    <w:rsid w:val="00567A34"/>
    <w:rsid w:val="00567EA3"/>
    <w:rsid w:val="00567EFE"/>
    <w:rsid w:val="005705BD"/>
    <w:rsid w:val="00570EBF"/>
    <w:rsid w:val="005710C2"/>
    <w:rsid w:val="005711B1"/>
    <w:rsid w:val="0057120D"/>
    <w:rsid w:val="0057125F"/>
    <w:rsid w:val="0057139A"/>
    <w:rsid w:val="00571510"/>
    <w:rsid w:val="005716DA"/>
    <w:rsid w:val="005718C6"/>
    <w:rsid w:val="0057193D"/>
    <w:rsid w:val="00571989"/>
    <w:rsid w:val="00571BC7"/>
    <w:rsid w:val="00571CF2"/>
    <w:rsid w:val="00571D1B"/>
    <w:rsid w:val="00571E6C"/>
    <w:rsid w:val="0057214B"/>
    <w:rsid w:val="005721D3"/>
    <w:rsid w:val="0057224F"/>
    <w:rsid w:val="00572419"/>
    <w:rsid w:val="00572742"/>
    <w:rsid w:val="0057284E"/>
    <w:rsid w:val="00572B6F"/>
    <w:rsid w:val="00572D2F"/>
    <w:rsid w:val="00572EA6"/>
    <w:rsid w:val="00573240"/>
    <w:rsid w:val="005732B5"/>
    <w:rsid w:val="00573653"/>
    <w:rsid w:val="005738AB"/>
    <w:rsid w:val="0057390D"/>
    <w:rsid w:val="005739CF"/>
    <w:rsid w:val="00573A88"/>
    <w:rsid w:val="00573C32"/>
    <w:rsid w:val="00573D60"/>
    <w:rsid w:val="00573FDA"/>
    <w:rsid w:val="005740D6"/>
    <w:rsid w:val="00574334"/>
    <w:rsid w:val="00574494"/>
    <w:rsid w:val="0057466C"/>
    <w:rsid w:val="00574971"/>
    <w:rsid w:val="00574AB1"/>
    <w:rsid w:val="00574EC0"/>
    <w:rsid w:val="00574FF3"/>
    <w:rsid w:val="0057528C"/>
    <w:rsid w:val="0057529B"/>
    <w:rsid w:val="00575694"/>
    <w:rsid w:val="005757C0"/>
    <w:rsid w:val="00575829"/>
    <w:rsid w:val="00575974"/>
    <w:rsid w:val="00575A29"/>
    <w:rsid w:val="00575B84"/>
    <w:rsid w:val="00575E04"/>
    <w:rsid w:val="00575E9D"/>
    <w:rsid w:val="005760BE"/>
    <w:rsid w:val="005760D7"/>
    <w:rsid w:val="00576342"/>
    <w:rsid w:val="005763E5"/>
    <w:rsid w:val="00576433"/>
    <w:rsid w:val="00576709"/>
    <w:rsid w:val="00576AF7"/>
    <w:rsid w:val="00576BDE"/>
    <w:rsid w:val="00576CCC"/>
    <w:rsid w:val="00576FE1"/>
    <w:rsid w:val="005770D2"/>
    <w:rsid w:val="00577185"/>
    <w:rsid w:val="005771A1"/>
    <w:rsid w:val="005772EC"/>
    <w:rsid w:val="00577585"/>
    <w:rsid w:val="005776A0"/>
    <w:rsid w:val="00577876"/>
    <w:rsid w:val="005778BF"/>
    <w:rsid w:val="005778DD"/>
    <w:rsid w:val="00577A70"/>
    <w:rsid w:val="00577B06"/>
    <w:rsid w:val="00577C72"/>
    <w:rsid w:val="00577C9E"/>
    <w:rsid w:val="0058006A"/>
    <w:rsid w:val="0058007B"/>
    <w:rsid w:val="0058013D"/>
    <w:rsid w:val="005804D4"/>
    <w:rsid w:val="005804F8"/>
    <w:rsid w:val="005806DA"/>
    <w:rsid w:val="0058080B"/>
    <w:rsid w:val="00580AFD"/>
    <w:rsid w:val="00580BDC"/>
    <w:rsid w:val="00580C99"/>
    <w:rsid w:val="00580D67"/>
    <w:rsid w:val="00581000"/>
    <w:rsid w:val="005812F2"/>
    <w:rsid w:val="00581F48"/>
    <w:rsid w:val="00581FF9"/>
    <w:rsid w:val="0058205F"/>
    <w:rsid w:val="005820E5"/>
    <w:rsid w:val="0058216F"/>
    <w:rsid w:val="0058245D"/>
    <w:rsid w:val="00582599"/>
    <w:rsid w:val="00582635"/>
    <w:rsid w:val="005826BD"/>
    <w:rsid w:val="00582700"/>
    <w:rsid w:val="00582758"/>
    <w:rsid w:val="00582902"/>
    <w:rsid w:val="00582BED"/>
    <w:rsid w:val="00582CE1"/>
    <w:rsid w:val="005832B9"/>
    <w:rsid w:val="005832D2"/>
    <w:rsid w:val="005835F4"/>
    <w:rsid w:val="0058366B"/>
    <w:rsid w:val="00583767"/>
    <w:rsid w:val="00583864"/>
    <w:rsid w:val="00583B40"/>
    <w:rsid w:val="00583C88"/>
    <w:rsid w:val="00583E57"/>
    <w:rsid w:val="00583F5F"/>
    <w:rsid w:val="00584188"/>
    <w:rsid w:val="0058419A"/>
    <w:rsid w:val="00584231"/>
    <w:rsid w:val="00584334"/>
    <w:rsid w:val="00584479"/>
    <w:rsid w:val="0058461B"/>
    <w:rsid w:val="00584AE8"/>
    <w:rsid w:val="00584C4D"/>
    <w:rsid w:val="00584C96"/>
    <w:rsid w:val="00584CD3"/>
    <w:rsid w:val="00584E0E"/>
    <w:rsid w:val="00584F6D"/>
    <w:rsid w:val="005850A4"/>
    <w:rsid w:val="0058573C"/>
    <w:rsid w:val="005857A9"/>
    <w:rsid w:val="0058587B"/>
    <w:rsid w:val="005859DD"/>
    <w:rsid w:val="00585B59"/>
    <w:rsid w:val="00585C85"/>
    <w:rsid w:val="00585F21"/>
    <w:rsid w:val="00585F4C"/>
    <w:rsid w:val="00585FC9"/>
    <w:rsid w:val="00586098"/>
    <w:rsid w:val="005860FA"/>
    <w:rsid w:val="0058628B"/>
    <w:rsid w:val="005864D0"/>
    <w:rsid w:val="005869F6"/>
    <w:rsid w:val="00586E9C"/>
    <w:rsid w:val="00586F37"/>
    <w:rsid w:val="0058727A"/>
    <w:rsid w:val="00587496"/>
    <w:rsid w:val="005875A1"/>
    <w:rsid w:val="005875C2"/>
    <w:rsid w:val="00587780"/>
    <w:rsid w:val="00587812"/>
    <w:rsid w:val="00590081"/>
    <w:rsid w:val="005900B1"/>
    <w:rsid w:val="005900B2"/>
    <w:rsid w:val="00590149"/>
    <w:rsid w:val="005901E1"/>
    <w:rsid w:val="005904A1"/>
    <w:rsid w:val="00590537"/>
    <w:rsid w:val="00590591"/>
    <w:rsid w:val="0059072E"/>
    <w:rsid w:val="005909EC"/>
    <w:rsid w:val="00590AEB"/>
    <w:rsid w:val="00590F0C"/>
    <w:rsid w:val="00590F68"/>
    <w:rsid w:val="0059142A"/>
    <w:rsid w:val="00591692"/>
    <w:rsid w:val="00591859"/>
    <w:rsid w:val="005918C3"/>
    <w:rsid w:val="00591CB8"/>
    <w:rsid w:val="00591D45"/>
    <w:rsid w:val="00591EF9"/>
    <w:rsid w:val="00591F38"/>
    <w:rsid w:val="00591F39"/>
    <w:rsid w:val="00592697"/>
    <w:rsid w:val="005926BC"/>
    <w:rsid w:val="005927C4"/>
    <w:rsid w:val="00592952"/>
    <w:rsid w:val="00592A6D"/>
    <w:rsid w:val="00592ADD"/>
    <w:rsid w:val="00592BA0"/>
    <w:rsid w:val="00592CE6"/>
    <w:rsid w:val="0059300A"/>
    <w:rsid w:val="005930C8"/>
    <w:rsid w:val="00593421"/>
    <w:rsid w:val="0059363B"/>
    <w:rsid w:val="0059396B"/>
    <w:rsid w:val="00593D8C"/>
    <w:rsid w:val="00593E78"/>
    <w:rsid w:val="00593F58"/>
    <w:rsid w:val="00593FAB"/>
    <w:rsid w:val="00594036"/>
    <w:rsid w:val="00594345"/>
    <w:rsid w:val="00594415"/>
    <w:rsid w:val="00594448"/>
    <w:rsid w:val="005946F4"/>
    <w:rsid w:val="00594790"/>
    <w:rsid w:val="0059494E"/>
    <w:rsid w:val="00594D81"/>
    <w:rsid w:val="00594F3B"/>
    <w:rsid w:val="005950FA"/>
    <w:rsid w:val="00595257"/>
    <w:rsid w:val="0059528B"/>
    <w:rsid w:val="005953F3"/>
    <w:rsid w:val="005954EC"/>
    <w:rsid w:val="0059555D"/>
    <w:rsid w:val="00595901"/>
    <w:rsid w:val="00595E22"/>
    <w:rsid w:val="00595E9A"/>
    <w:rsid w:val="00595F61"/>
    <w:rsid w:val="0059616D"/>
    <w:rsid w:val="005961F8"/>
    <w:rsid w:val="00596215"/>
    <w:rsid w:val="00596381"/>
    <w:rsid w:val="00596423"/>
    <w:rsid w:val="005965EF"/>
    <w:rsid w:val="005966E8"/>
    <w:rsid w:val="00596724"/>
    <w:rsid w:val="0059696F"/>
    <w:rsid w:val="00596983"/>
    <w:rsid w:val="00596B41"/>
    <w:rsid w:val="00596BA0"/>
    <w:rsid w:val="00596BB3"/>
    <w:rsid w:val="005973FD"/>
    <w:rsid w:val="00597589"/>
    <w:rsid w:val="0059768C"/>
    <w:rsid w:val="005977BB"/>
    <w:rsid w:val="00597AB7"/>
    <w:rsid w:val="005A02E9"/>
    <w:rsid w:val="005A05FD"/>
    <w:rsid w:val="005A076C"/>
    <w:rsid w:val="005A09E2"/>
    <w:rsid w:val="005A0A4B"/>
    <w:rsid w:val="005A0BD0"/>
    <w:rsid w:val="005A0D6F"/>
    <w:rsid w:val="005A0F21"/>
    <w:rsid w:val="005A101D"/>
    <w:rsid w:val="005A15AB"/>
    <w:rsid w:val="005A1724"/>
    <w:rsid w:val="005A1963"/>
    <w:rsid w:val="005A196A"/>
    <w:rsid w:val="005A1ABC"/>
    <w:rsid w:val="005A1C52"/>
    <w:rsid w:val="005A2094"/>
    <w:rsid w:val="005A2361"/>
    <w:rsid w:val="005A23A0"/>
    <w:rsid w:val="005A2494"/>
    <w:rsid w:val="005A28FD"/>
    <w:rsid w:val="005A2BB7"/>
    <w:rsid w:val="005A3000"/>
    <w:rsid w:val="005A32F7"/>
    <w:rsid w:val="005A32FC"/>
    <w:rsid w:val="005A3552"/>
    <w:rsid w:val="005A362C"/>
    <w:rsid w:val="005A364A"/>
    <w:rsid w:val="005A367C"/>
    <w:rsid w:val="005A3AFE"/>
    <w:rsid w:val="005A422F"/>
    <w:rsid w:val="005A42E3"/>
    <w:rsid w:val="005A436A"/>
    <w:rsid w:val="005A43F1"/>
    <w:rsid w:val="005A4432"/>
    <w:rsid w:val="005A4498"/>
    <w:rsid w:val="005A4BF2"/>
    <w:rsid w:val="005A4C26"/>
    <w:rsid w:val="005A4D33"/>
    <w:rsid w:val="005A4E51"/>
    <w:rsid w:val="005A4E7D"/>
    <w:rsid w:val="005A4FB3"/>
    <w:rsid w:val="005A50C7"/>
    <w:rsid w:val="005A511E"/>
    <w:rsid w:val="005A5190"/>
    <w:rsid w:val="005A5298"/>
    <w:rsid w:val="005A556E"/>
    <w:rsid w:val="005A5602"/>
    <w:rsid w:val="005A5A73"/>
    <w:rsid w:val="005A5B64"/>
    <w:rsid w:val="005A618D"/>
    <w:rsid w:val="005A666A"/>
    <w:rsid w:val="005A6856"/>
    <w:rsid w:val="005A70B9"/>
    <w:rsid w:val="005A7689"/>
    <w:rsid w:val="005A76D9"/>
    <w:rsid w:val="005A7819"/>
    <w:rsid w:val="005A7923"/>
    <w:rsid w:val="005A794E"/>
    <w:rsid w:val="005A7B7C"/>
    <w:rsid w:val="005A7CE0"/>
    <w:rsid w:val="005B02E8"/>
    <w:rsid w:val="005B0330"/>
    <w:rsid w:val="005B05FB"/>
    <w:rsid w:val="005B064C"/>
    <w:rsid w:val="005B0A73"/>
    <w:rsid w:val="005B0A9B"/>
    <w:rsid w:val="005B0F7A"/>
    <w:rsid w:val="005B1272"/>
    <w:rsid w:val="005B139B"/>
    <w:rsid w:val="005B1489"/>
    <w:rsid w:val="005B1564"/>
    <w:rsid w:val="005B1B0E"/>
    <w:rsid w:val="005B1CA7"/>
    <w:rsid w:val="005B1D02"/>
    <w:rsid w:val="005B1E24"/>
    <w:rsid w:val="005B1F6A"/>
    <w:rsid w:val="005B2318"/>
    <w:rsid w:val="005B24BD"/>
    <w:rsid w:val="005B24C7"/>
    <w:rsid w:val="005B2554"/>
    <w:rsid w:val="005B2598"/>
    <w:rsid w:val="005B269B"/>
    <w:rsid w:val="005B2970"/>
    <w:rsid w:val="005B2BD2"/>
    <w:rsid w:val="005B2EAD"/>
    <w:rsid w:val="005B2EC6"/>
    <w:rsid w:val="005B3023"/>
    <w:rsid w:val="005B3143"/>
    <w:rsid w:val="005B324F"/>
    <w:rsid w:val="005B33C9"/>
    <w:rsid w:val="005B3769"/>
    <w:rsid w:val="005B3913"/>
    <w:rsid w:val="005B3995"/>
    <w:rsid w:val="005B3ADD"/>
    <w:rsid w:val="005B3BA4"/>
    <w:rsid w:val="005B3C41"/>
    <w:rsid w:val="005B3E49"/>
    <w:rsid w:val="005B3FD0"/>
    <w:rsid w:val="005B408F"/>
    <w:rsid w:val="005B40C0"/>
    <w:rsid w:val="005B4147"/>
    <w:rsid w:val="005B41A6"/>
    <w:rsid w:val="005B42FA"/>
    <w:rsid w:val="005B433C"/>
    <w:rsid w:val="005B4445"/>
    <w:rsid w:val="005B4453"/>
    <w:rsid w:val="005B45AE"/>
    <w:rsid w:val="005B4657"/>
    <w:rsid w:val="005B4707"/>
    <w:rsid w:val="005B492A"/>
    <w:rsid w:val="005B5044"/>
    <w:rsid w:val="005B55D0"/>
    <w:rsid w:val="005B57A3"/>
    <w:rsid w:val="005B5B47"/>
    <w:rsid w:val="005B605B"/>
    <w:rsid w:val="005B6238"/>
    <w:rsid w:val="005B62A2"/>
    <w:rsid w:val="005B6922"/>
    <w:rsid w:val="005B6B3E"/>
    <w:rsid w:val="005B6B54"/>
    <w:rsid w:val="005B6CA9"/>
    <w:rsid w:val="005B6D9C"/>
    <w:rsid w:val="005B701D"/>
    <w:rsid w:val="005B72B7"/>
    <w:rsid w:val="005B7312"/>
    <w:rsid w:val="005B75F0"/>
    <w:rsid w:val="005B7616"/>
    <w:rsid w:val="005B78FB"/>
    <w:rsid w:val="005B7C42"/>
    <w:rsid w:val="005B7E43"/>
    <w:rsid w:val="005B7FD0"/>
    <w:rsid w:val="005C0649"/>
    <w:rsid w:val="005C0854"/>
    <w:rsid w:val="005C0A1E"/>
    <w:rsid w:val="005C0AE4"/>
    <w:rsid w:val="005C0D5D"/>
    <w:rsid w:val="005C0EED"/>
    <w:rsid w:val="005C0F31"/>
    <w:rsid w:val="005C10C1"/>
    <w:rsid w:val="005C1135"/>
    <w:rsid w:val="005C1387"/>
    <w:rsid w:val="005C143B"/>
    <w:rsid w:val="005C156C"/>
    <w:rsid w:val="005C1660"/>
    <w:rsid w:val="005C169D"/>
    <w:rsid w:val="005C1802"/>
    <w:rsid w:val="005C19C8"/>
    <w:rsid w:val="005C1CB1"/>
    <w:rsid w:val="005C1D1D"/>
    <w:rsid w:val="005C1ED0"/>
    <w:rsid w:val="005C233C"/>
    <w:rsid w:val="005C24C5"/>
    <w:rsid w:val="005C2ABD"/>
    <w:rsid w:val="005C2CA1"/>
    <w:rsid w:val="005C2CF8"/>
    <w:rsid w:val="005C2DB2"/>
    <w:rsid w:val="005C2E80"/>
    <w:rsid w:val="005C2F58"/>
    <w:rsid w:val="005C2FA7"/>
    <w:rsid w:val="005C30C4"/>
    <w:rsid w:val="005C3117"/>
    <w:rsid w:val="005C31BD"/>
    <w:rsid w:val="005C3265"/>
    <w:rsid w:val="005C33C0"/>
    <w:rsid w:val="005C33C1"/>
    <w:rsid w:val="005C34FE"/>
    <w:rsid w:val="005C34FF"/>
    <w:rsid w:val="005C373F"/>
    <w:rsid w:val="005C387F"/>
    <w:rsid w:val="005C3914"/>
    <w:rsid w:val="005C3D38"/>
    <w:rsid w:val="005C3D46"/>
    <w:rsid w:val="005C3DBE"/>
    <w:rsid w:val="005C3DF0"/>
    <w:rsid w:val="005C3E3C"/>
    <w:rsid w:val="005C3F53"/>
    <w:rsid w:val="005C4193"/>
    <w:rsid w:val="005C420B"/>
    <w:rsid w:val="005C436B"/>
    <w:rsid w:val="005C4373"/>
    <w:rsid w:val="005C43DB"/>
    <w:rsid w:val="005C45A1"/>
    <w:rsid w:val="005C45A7"/>
    <w:rsid w:val="005C46BB"/>
    <w:rsid w:val="005C4A34"/>
    <w:rsid w:val="005C4A38"/>
    <w:rsid w:val="005C4AB9"/>
    <w:rsid w:val="005C4BDC"/>
    <w:rsid w:val="005C4E0C"/>
    <w:rsid w:val="005C4F12"/>
    <w:rsid w:val="005C5000"/>
    <w:rsid w:val="005C54DB"/>
    <w:rsid w:val="005C5625"/>
    <w:rsid w:val="005C5706"/>
    <w:rsid w:val="005C5817"/>
    <w:rsid w:val="005C5AC2"/>
    <w:rsid w:val="005C5B32"/>
    <w:rsid w:val="005C5CFB"/>
    <w:rsid w:val="005C5FB1"/>
    <w:rsid w:val="005C60FE"/>
    <w:rsid w:val="005C647B"/>
    <w:rsid w:val="005C68A0"/>
    <w:rsid w:val="005C69BD"/>
    <w:rsid w:val="005C6B54"/>
    <w:rsid w:val="005C6C46"/>
    <w:rsid w:val="005C6F2C"/>
    <w:rsid w:val="005C6F46"/>
    <w:rsid w:val="005C73E0"/>
    <w:rsid w:val="005C7586"/>
    <w:rsid w:val="005C75F5"/>
    <w:rsid w:val="005C76C2"/>
    <w:rsid w:val="005C77BD"/>
    <w:rsid w:val="005C7EA7"/>
    <w:rsid w:val="005D0091"/>
    <w:rsid w:val="005D02A8"/>
    <w:rsid w:val="005D0312"/>
    <w:rsid w:val="005D0404"/>
    <w:rsid w:val="005D0524"/>
    <w:rsid w:val="005D0711"/>
    <w:rsid w:val="005D0792"/>
    <w:rsid w:val="005D0B4E"/>
    <w:rsid w:val="005D0FA2"/>
    <w:rsid w:val="005D1667"/>
    <w:rsid w:val="005D1965"/>
    <w:rsid w:val="005D1977"/>
    <w:rsid w:val="005D1A1A"/>
    <w:rsid w:val="005D2223"/>
    <w:rsid w:val="005D2287"/>
    <w:rsid w:val="005D2D54"/>
    <w:rsid w:val="005D2DB8"/>
    <w:rsid w:val="005D2FA7"/>
    <w:rsid w:val="005D3260"/>
    <w:rsid w:val="005D33B2"/>
    <w:rsid w:val="005D357C"/>
    <w:rsid w:val="005D3933"/>
    <w:rsid w:val="005D3A33"/>
    <w:rsid w:val="005D3CB1"/>
    <w:rsid w:val="005D3CE2"/>
    <w:rsid w:val="005D3D5A"/>
    <w:rsid w:val="005D42C0"/>
    <w:rsid w:val="005D45F0"/>
    <w:rsid w:val="005D46C3"/>
    <w:rsid w:val="005D4F54"/>
    <w:rsid w:val="005D4F61"/>
    <w:rsid w:val="005D4FC4"/>
    <w:rsid w:val="005D50A7"/>
    <w:rsid w:val="005D5355"/>
    <w:rsid w:val="005D5445"/>
    <w:rsid w:val="005D5689"/>
    <w:rsid w:val="005D57F8"/>
    <w:rsid w:val="005D5927"/>
    <w:rsid w:val="005D594A"/>
    <w:rsid w:val="005D5ACA"/>
    <w:rsid w:val="005D5BFE"/>
    <w:rsid w:val="005D5EDE"/>
    <w:rsid w:val="005D5F4B"/>
    <w:rsid w:val="005D6016"/>
    <w:rsid w:val="005D6035"/>
    <w:rsid w:val="005D6220"/>
    <w:rsid w:val="005D6529"/>
    <w:rsid w:val="005D6643"/>
    <w:rsid w:val="005D6676"/>
    <w:rsid w:val="005D6757"/>
    <w:rsid w:val="005D6781"/>
    <w:rsid w:val="005D68D6"/>
    <w:rsid w:val="005D6980"/>
    <w:rsid w:val="005D6C0B"/>
    <w:rsid w:val="005D6FF9"/>
    <w:rsid w:val="005D7100"/>
    <w:rsid w:val="005D718F"/>
    <w:rsid w:val="005D7236"/>
    <w:rsid w:val="005D7384"/>
    <w:rsid w:val="005D74C4"/>
    <w:rsid w:val="005D77FD"/>
    <w:rsid w:val="005D78B3"/>
    <w:rsid w:val="005D78D7"/>
    <w:rsid w:val="005D79A1"/>
    <w:rsid w:val="005D79D4"/>
    <w:rsid w:val="005D79E3"/>
    <w:rsid w:val="005D7C05"/>
    <w:rsid w:val="005D7C2E"/>
    <w:rsid w:val="005D7CE8"/>
    <w:rsid w:val="005D7DC9"/>
    <w:rsid w:val="005D7EA6"/>
    <w:rsid w:val="005D7F58"/>
    <w:rsid w:val="005E006C"/>
    <w:rsid w:val="005E00D2"/>
    <w:rsid w:val="005E00E9"/>
    <w:rsid w:val="005E01E3"/>
    <w:rsid w:val="005E02F3"/>
    <w:rsid w:val="005E0368"/>
    <w:rsid w:val="005E03DA"/>
    <w:rsid w:val="005E04B7"/>
    <w:rsid w:val="005E08DC"/>
    <w:rsid w:val="005E0C49"/>
    <w:rsid w:val="005E0D3B"/>
    <w:rsid w:val="005E0D3F"/>
    <w:rsid w:val="005E0E94"/>
    <w:rsid w:val="005E0F28"/>
    <w:rsid w:val="005E1061"/>
    <w:rsid w:val="005E15BE"/>
    <w:rsid w:val="005E15D5"/>
    <w:rsid w:val="005E160D"/>
    <w:rsid w:val="005E181D"/>
    <w:rsid w:val="005E1849"/>
    <w:rsid w:val="005E18A7"/>
    <w:rsid w:val="005E19D9"/>
    <w:rsid w:val="005E1A4C"/>
    <w:rsid w:val="005E1C70"/>
    <w:rsid w:val="005E1D63"/>
    <w:rsid w:val="005E1E81"/>
    <w:rsid w:val="005E1F15"/>
    <w:rsid w:val="005E1F3D"/>
    <w:rsid w:val="005E2027"/>
    <w:rsid w:val="005E20AA"/>
    <w:rsid w:val="005E2635"/>
    <w:rsid w:val="005E2815"/>
    <w:rsid w:val="005E2875"/>
    <w:rsid w:val="005E2AA5"/>
    <w:rsid w:val="005E2AA8"/>
    <w:rsid w:val="005E2ABF"/>
    <w:rsid w:val="005E2B55"/>
    <w:rsid w:val="005E2D29"/>
    <w:rsid w:val="005E2F9D"/>
    <w:rsid w:val="005E2FCA"/>
    <w:rsid w:val="005E313F"/>
    <w:rsid w:val="005E3163"/>
    <w:rsid w:val="005E33F8"/>
    <w:rsid w:val="005E3510"/>
    <w:rsid w:val="005E353A"/>
    <w:rsid w:val="005E35CD"/>
    <w:rsid w:val="005E3A57"/>
    <w:rsid w:val="005E3AFA"/>
    <w:rsid w:val="005E3FCF"/>
    <w:rsid w:val="005E4045"/>
    <w:rsid w:val="005E41AD"/>
    <w:rsid w:val="005E43DA"/>
    <w:rsid w:val="005E44CC"/>
    <w:rsid w:val="005E4901"/>
    <w:rsid w:val="005E4A0D"/>
    <w:rsid w:val="005E4BAB"/>
    <w:rsid w:val="005E4C86"/>
    <w:rsid w:val="005E4DEE"/>
    <w:rsid w:val="005E4DFB"/>
    <w:rsid w:val="005E4E5F"/>
    <w:rsid w:val="005E4E6E"/>
    <w:rsid w:val="005E4EA3"/>
    <w:rsid w:val="005E4F2A"/>
    <w:rsid w:val="005E4F8D"/>
    <w:rsid w:val="005E4FA4"/>
    <w:rsid w:val="005E51E4"/>
    <w:rsid w:val="005E521D"/>
    <w:rsid w:val="005E526D"/>
    <w:rsid w:val="005E5359"/>
    <w:rsid w:val="005E539B"/>
    <w:rsid w:val="005E5632"/>
    <w:rsid w:val="005E574F"/>
    <w:rsid w:val="005E590F"/>
    <w:rsid w:val="005E59E1"/>
    <w:rsid w:val="005E5E43"/>
    <w:rsid w:val="005E5E85"/>
    <w:rsid w:val="005E5F09"/>
    <w:rsid w:val="005E5F74"/>
    <w:rsid w:val="005E6062"/>
    <w:rsid w:val="005E620F"/>
    <w:rsid w:val="005E6351"/>
    <w:rsid w:val="005E65AA"/>
    <w:rsid w:val="005E662E"/>
    <w:rsid w:val="005E68FF"/>
    <w:rsid w:val="005E6A83"/>
    <w:rsid w:val="005E6EF1"/>
    <w:rsid w:val="005E735B"/>
    <w:rsid w:val="005E736C"/>
    <w:rsid w:val="005E7400"/>
    <w:rsid w:val="005E752A"/>
    <w:rsid w:val="005E7C2D"/>
    <w:rsid w:val="005F0037"/>
    <w:rsid w:val="005F0098"/>
    <w:rsid w:val="005F0264"/>
    <w:rsid w:val="005F0297"/>
    <w:rsid w:val="005F046E"/>
    <w:rsid w:val="005F06D7"/>
    <w:rsid w:val="005F0CB3"/>
    <w:rsid w:val="005F13A9"/>
    <w:rsid w:val="005F1436"/>
    <w:rsid w:val="005F15BB"/>
    <w:rsid w:val="005F1603"/>
    <w:rsid w:val="005F1700"/>
    <w:rsid w:val="005F1734"/>
    <w:rsid w:val="005F18F7"/>
    <w:rsid w:val="005F202F"/>
    <w:rsid w:val="005F24D5"/>
    <w:rsid w:val="005F252A"/>
    <w:rsid w:val="005F259A"/>
    <w:rsid w:val="005F27F0"/>
    <w:rsid w:val="005F2D70"/>
    <w:rsid w:val="005F2D7C"/>
    <w:rsid w:val="005F2E4A"/>
    <w:rsid w:val="005F395B"/>
    <w:rsid w:val="005F3A2C"/>
    <w:rsid w:val="005F3BFB"/>
    <w:rsid w:val="005F3DD2"/>
    <w:rsid w:val="005F3EE7"/>
    <w:rsid w:val="005F3F44"/>
    <w:rsid w:val="005F420E"/>
    <w:rsid w:val="005F457C"/>
    <w:rsid w:val="005F4606"/>
    <w:rsid w:val="005F499A"/>
    <w:rsid w:val="005F49CC"/>
    <w:rsid w:val="005F4BF1"/>
    <w:rsid w:val="005F4C69"/>
    <w:rsid w:val="005F5188"/>
    <w:rsid w:val="005F5363"/>
    <w:rsid w:val="005F5388"/>
    <w:rsid w:val="005F5417"/>
    <w:rsid w:val="005F54E8"/>
    <w:rsid w:val="005F5665"/>
    <w:rsid w:val="005F56F0"/>
    <w:rsid w:val="005F5720"/>
    <w:rsid w:val="005F5A60"/>
    <w:rsid w:val="005F5CD7"/>
    <w:rsid w:val="005F5F3B"/>
    <w:rsid w:val="005F6092"/>
    <w:rsid w:val="005F60ED"/>
    <w:rsid w:val="005F61F4"/>
    <w:rsid w:val="005F6241"/>
    <w:rsid w:val="005F6396"/>
    <w:rsid w:val="005F6583"/>
    <w:rsid w:val="005F676F"/>
    <w:rsid w:val="005F67D8"/>
    <w:rsid w:val="005F6C4D"/>
    <w:rsid w:val="005F6E8D"/>
    <w:rsid w:val="005F7161"/>
    <w:rsid w:val="005F72E9"/>
    <w:rsid w:val="005F76E5"/>
    <w:rsid w:val="005F77A0"/>
    <w:rsid w:val="005F7A80"/>
    <w:rsid w:val="005F7B10"/>
    <w:rsid w:val="005F7E74"/>
    <w:rsid w:val="00600374"/>
    <w:rsid w:val="006003F7"/>
    <w:rsid w:val="006004C9"/>
    <w:rsid w:val="00600594"/>
    <w:rsid w:val="006009A1"/>
    <w:rsid w:val="00600B7A"/>
    <w:rsid w:val="00600CBD"/>
    <w:rsid w:val="00600D83"/>
    <w:rsid w:val="00600DEB"/>
    <w:rsid w:val="006010A3"/>
    <w:rsid w:val="006011B9"/>
    <w:rsid w:val="0060189A"/>
    <w:rsid w:val="006018C3"/>
    <w:rsid w:val="006018C7"/>
    <w:rsid w:val="00601B46"/>
    <w:rsid w:val="00601BE9"/>
    <w:rsid w:val="00601C54"/>
    <w:rsid w:val="00601C6C"/>
    <w:rsid w:val="00601CD9"/>
    <w:rsid w:val="00601DAE"/>
    <w:rsid w:val="006025D8"/>
    <w:rsid w:val="006027FE"/>
    <w:rsid w:val="0060287A"/>
    <w:rsid w:val="006029C9"/>
    <w:rsid w:val="00602B3E"/>
    <w:rsid w:val="00602B60"/>
    <w:rsid w:val="00602CF2"/>
    <w:rsid w:val="00602D66"/>
    <w:rsid w:val="006031EB"/>
    <w:rsid w:val="00603663"/>
    <w:rsid w:val="00603740"/>
    <w:rsid w:val="0060374A"/>
    <w:rsid w:val="006038B1"/>
    <w:rsid w:val="00603BD6"/>
    <w:rsid w:val="00603C4F"/>
    <w:rsid w:val="00603C9B"/>
    <w:rsid w:val="006040B7"/>
    <w:rsid w:val="00604223"/>
    <w:rsid w:val="006043B9"/>
    <w:rsid w:val="006045A1"/>
    <w:rsid w:val="0060488B"/>
    <w:rsid w:val="00604AAA"/>
    <w:rsid w:val="00604AED"/>
    <w:rsid w:val="00604C85"/>
    <w:rsid w:val="006050C5"/>
    <w:rsid w:val="0060510F"/>
    <w:rsid w:val="00605150"/>
    <w:rsid w:val="006053B3"/>
    <w:rsid w:val="00605435"/>
    <w:rsid w:val="006055EA"/>
    <w:rsid w:val="0060566D"/>
    <w:rsid w:val="0060573D"/>
    <w:rsid w:val="006057C4"/>
    <w:rsid w:val="00605C4F"/>
    <w:rsid w:val="00605F7F"/>
    <w:rsid w:val="00606153"/>
    <w:rsid w:val="0060619F"/>
    <w:rsid w:val="00606653"/>
    <w:rsid w:val="00606860"/>
    <w:rsid w:val="00606994"/>
    <w:rsid w:val="00606D24"/>
    <w:rsid w:val="00607146"/>
    <w:rsid w:val="006072B4"/>
    <w:rsid w:val="0060744B"/>
    <w:rsid w:val="006075C0"/>
    <w:rsid w:val="00607738"/>
    <w:rsid w:val="0060776B"/>
    <w:rsid w:val="006077FA"/>
    <w:rsid w:val="00607B4A"/>
    <w:rsid w:val="00607C55"/>
    <w:rsid w:val="00607D61"/>
    <w:rsid w:val="00607DA2"/>
    <w:rsid w:val="00607EDA"/>
    <w:rsid w:val="00610290"/>
    <w:rsid w:val="0061029A"/>
    <w:rsid w:val="0061034D"/>
    <w:rsid w:val="0061045C"/>
    <w:rsid w:val="006104E4"/>
    <w:rsid w:val="00610544"/>
    <w:rsid w:val="00610A8F"/>
    <w:rsid w:val="00610EC2"/>
    <w:rsid w:val="00610F96"/>
    <w:rsid w:val="006111AD"/>
    <w:rsid w:val="006111DD"/>
    <w:rsid w:val="006111DE"/>
    <w:rsid w:val="00611240"/>
    <w:rsid w:val="006115D4"/>
    <w:rsid w:val="0061167F"/>
    <w:rsid w:val="00611ACA"/>
    <w:rsid w:val="00611DAF"/>
    <w:rsid w:val="00611F15"/>
    <w:rsid w:val="0061222D"/>
    <w:rsid w:val="0061233F"/>
    <w:rsid w:val="00612376"/>
    <w:rsid w:val="0061241D"/>
    <w:rsid w:val="0061254F"/>
    <w:rsid w:val="0061264E"/>
    <w:rsid w:val="006127E4"/>
    <w:rsid w:val="006131D1"/>
    <w:rsid w:val="006133ED"/>
    <w:rsid w:val="006135E1"/>
    <w:rsid w:val="006136C7"/>
    <w:rsid w:val="006139FD"/>
    <w:rsid w:val="00613CC9"/>
    <w:rsid w:val="00613CEA"/>
    <w:rsid w:val="00613F71"/>
    <w:rsid w:val="00614112"/>
    <w:rsid w:val="006142E4"/>
    <w:rsid w:val="0061433D"/>
    <w:rsid w:val="0061464D"/>
    <w:rsid w:val="0061472D"/>
    <w:rsid w:val="006147BD"/>
    <w:rsid w:val="00614855"/>
    <w:rsid w:val="0061491F"/>
    <w:rsid w:val="00614B25"/>
    <w:rsid w:val="00614B60"/>
    <w:rsid w:val="00614F92"/>
    <w:rsid w:val="00615649"/>
    <w:rsid w:val="00615932"/>
    <w:rsid w:val="00615A86"/>
    <w:rsid w:val="00615D22"/>
    <w:rsid w:val="00615FFF"/>
    <w:rsid w:val="00616095"/>
    <w:rsid w:val="006161B7"/>
    <w:rsid w:val="00616523"/>
    <w:rsid w:val="00616677"/>
    <w:rsid w:val="0061676A"/>
    <w:rsid w:val="006167F8"/>
    <w:rsid w:val="0061697F"/>
    <w:rsid w:val="00616A40"/>
    <w:rsid w:val="00616A78"/>
    <w:rsid w:val="00616B23"/>
    <w:rsid w:val="00616CBA"/>
    <w:rsid w:val="00616DC4"/>
    <w:rsid w:val="00616F4B"/>
    <w:rsid w:val="00616FFA"/>
    <w:rsid w:val="0061711D"/>
    <w:rsid w:val="00617164"/>
    <w:rsid w:val="006171D7"/>
    <w:rsid w:val="0061748A"/>
    <w:rsid w:val="006179F2"/>
    <w:rsid w:val="00617A18"/>
    <w:rsid w:val="00617B57"/>
    <w:rsid w:val="00617C2B"/>
    <w:rsid w:val="00617C32"/>
    <w:rsid w:val="00617CE9"/>
    <w:rsid w:val="00617D22"/>
    <w:rsid w:val="00617D73"/>
    <w:rsid w:val="00617F7F"/>
    <w:rsid w:val="006202A8"/>
    <w:rsid w:val="00620433"/>
    <w:rsid w:val="0062089E"/>
    <w:rsid w:val="00620A5E"/>
    <w:rsid w:val="00620D11"/>
    <w:rsid w:val="00620D3C"/>
    <w:rsid w:val="006211AD"/>
    <w:rsid w:val="006215E5"/>
    <w:rsid w:val="0062163B"/>
    <w:rsid w:val="00621647"/>
    <w:rsid w:val="006217EC"/>
    <w:rsid w:val="006218FF"/>
    <w:rsid w:val="00621920"/>
    <w:rsid w:val="00621E3E"/>
    <w:rsid w:val="00622027"/>
    <w:rsid w:val="0062218E"/>
    <w:rsid w:val="00622533"/>
    <w:rsid w:val="0062266D"/>
    <w:rsid w:val="00622690"/>
    <w:rsid w:val="00622787"/>
    <w:rsid w:val="006227AE"/>
    <w:rsid w:val="006228D5"/>
    <w:rsid w:val="00623047"/>
    <w:rsid w:val="00623B4D"/>
    <w:rsid w:val="00623B7E"/>
    <w:rsid w:val="00623D2C"/>
    <w:rsid w:val="00623D31"/>
    <w:rsid w:val="00623D46"/>
    <w:rsid w:val="00623FB3"/>
    <w:rsid w:val="00624021"/>
    <w:rsid w:val="0062423D"/>
    <w:rsid w:val="006248FE"/>
    <w:rsid w:val="00624F1F"/>
    <w:rsid w:val="00624FD5"/>
    <w:rsid w:val="006250CE"/>
    <w:rsid w:val="006254D9"/>
    <w:rsid w:val="00625B01"/>
    <w:rsid w:val="00625C9D"/>
    <w:rsid w:val="006260C0"/>
    <w:rsid w:val="0062620D"/>
    <w:rsid w:val="006263F4"/>
    <w:rsid w:val="00626445"/>
    <w:rsid w:val="006264D0"/>
    <w:rsid w:val="00626704"/>
    <w:rsid w:val="00626724"/>
    <w:rsid w:val="006267DB"/>
    <w:rsid w:val="00626970"/>
    <w:rsid w:val="00626D0D"/>
    <w:rsid w:val="00626F19"/>
    <w:rsid w:val="00626F8C"/>
    <w:rsid w:val="0062700D"/>
    <w:rsid w:val="006270DB"/>
    <w:rsid w:val="006270E2"/>
    <w:rsid w:val="0062714F"/>
    <w:rsid w:val="00627245"/>
    <w:rsid w:val="006279AB"/>
    <w:rsid w:val="00627AD8"/>
    <w:rsid w:val="00627CEF"/>
    <w:rsid w:val="00627D21"/>
    <w:rsid w:val="00627E89"/>
    <w:rsid w:val="006300EE"/>
    <w:rsid w:val="0063061D"/>
    <w:rsid w:val="00630629"/>
    <w:rsid w:val="0063083D"/>
    <w:rsid w:val="00630921"/>
    <w:rsid w:val="00630BFA"/>
    <w:rsid w:val="00631099"/>
    <w:rsid w:val="006310B4"/>
    <w:rsid w:val="006310BC"/>
    <w:rsid w:val="00631185"/>
    <w:rsid w:val="00631580"/>
    <w:rsid w:val="00631653"/>
    <w:rsid w:val="00631878"/>
    <w:rsid w:val="0063197D"/>
    <w:rsid w:val="00631998"/>
    <w:rsid w:val="00631B8F"/>
    <w:rsid w:val="00631BB0"/>
    <w:rsid w:val="00632176"/>
    <w:rsid w:val="006321C6"/>
    <w:rsid w:val="00632287"/>
    <w:rsid w:val="006323BA"/>
    <w:rsid w:val="0063250E"/>
    <w:rsid w:val="006325BE"/>
    <w:rsid w:val="006328C3"/>
    <w:rsid w:val="00632C78"/>
    <w:rsid w:val="00632E2F"/>
    <w:rsid w:val="00633284"/>
    <w:rsid w:val="00633402"/>
    <w:rsid w:val="006335B1"/>
    <w:rsid w:val="0063380A"/>
    <w:rsid w:val="00633AF0"/>
    <w:rsid w:val="00633D53"/>
    <w:rsid w:val="00633DB6"/>
    <w:rsid w:val="00633E09"/>
    <w:rsid w:val="00633EAF"/>
    <w:rsid w:val="00633F6A"/>
    <w:rsid w:val="00634B54"/>
    <w:rsid w:val="00634CA4"/>
    <w:rsid w:val="0063506F"/>
    <w:rsid w:val="00635082"/>
    <w:rsid w:val="006351EA"/>
    <w:rsid w:val="00635206"/>
    <w:rsid w:val="006353CE"/>
    <w:rsid w:val="00635451"/>
    <w:rsid w:val="00635D0C"/>
    <w:rsid w:val="00635EA9"/>
    <w:rsid w:val="00635EAF"/>
    <w:rsid w:val="00636543"/>
    <w:rsid w:val="00636622"/>
    <w:rsid w:val="00636799"/>
    <w:rsid w:val="006367F7"/>
    <w:rsid w:val="006368FC"/>
    <w:rsid w:val="00636D55"/>
    <w:rsid w:val="00636D95"/>
    <w:rsid w:val="00636DAC"/>
    <w:rsid w:val="00636DCB"/>
    <w:rsid w:val="00636E46"/>
    <w:rsid w:val="00636EEA"/>
    <w:rsid w:val="00636F62"/>
    <w:rsid w:val="00636FBB"/>
    <w:rsid w:val="0063704E"/>
    <w:rsid w:val="00637082"/>
    <w:rsid w:val="00637194"/>
    <w:rsid w:val="0063730A"/>
    <w:rsid w:val="006373D0"/>
    <w:rsid w:val="00637415"/>
    <w:rsid w:val="006375CC"/>
    <w:rsid w:val="006376CA"/>
    <w:rsid w:val="0063785C"/>
    <w:rsid w:val="00637BC8"/>
    <w:rsid w:val="00637C3F"/>
    <w:rsid w:val="00637F8D"/>
    <w:rsid w:val="00640371"/>
    <w:rsid w:val="006403DF"/>
    <w:rsid w:val="00640441"/>
    <w:rsid w:val="006405F6"/>
    <w:rsid w:val="00640616"/>
    <w:rsid w:val="0064071D"/>
    <w:rsid w:val="00640B02"/>
    <w:rsid w:val="00640DDE"/>
    <w:rsid w:val="00640E22"/>
    <w:rsid w:val="00640FA8"/>
    <w:rsid w:val="00640FE7"/>
    <w:rsid w:val="006410B1"/>
    <w:rsid w:val="006413EF"/>
    <w:rsid w:val="00641513"/>
    <w:rsid w:val="0064161E"/>
    <w:rsid w:val="0064170B"/>
    <w:rsid w:val="0064176D"/>
    <w:rsid w:val="00641B19"/>
    <w:rsid w:val="00641CCA"/>
    <w:rsid w:val="00641DF0"/>
    <w:rsid w:val="00641F32"/>
    <w:rsid w:val="0064266E"/>
    <w:rsid w:val="0064275A"/>
    <w:rsid w:val="00642762"/>
    <w:rsid w:val="006428CA"/>
    <w:rsid w:val="00642D33"/>
    <w:rsid w:val="0064311B"/>
    <w:rsid w:val="0064312C"/>
    <w:rsid w:val="0064332C"/>
    <w:rsid w:val="006436A5"/>
    <w:rsid w:val="00643A19"/>
    <w:rsid w:val="00643B39"/>
    <w:rsid w:val="00643CA1"/>
    <w:rsid w:val="00643E2C"/>
    <w:rsid w:val="0064414F"/>
    <w:rsid w:val="006441DD"/>
    <w:rsid w:val="006445D9"/>
    <w:rsid w:val="0064483B"/>
    <w:rsid w:val="00644ABE"/>
    <w:rsid w:val="00644B5C"/>
    <w:rsid w:val="00644C74"/>
    <w:rsid w:val="00644C91"/>
    <w:rsid w:val="00644C9F"/>
    <w:rsid w:val="00644DCE"/>
    <w:rsid w:val="0064505E"/>
    <w:rsid w:val="0064519C"/>
    <w:rsid w:val="006452AB"/>
    <w:rsid w:val="006456DE"/>
    <w:rsid w:val="00645710"/>
    <w:rsid w:val="00645798"/>
    <w:rsid w:val="006458CF"/>
    <w:rsid w:val="00645914"/>
    <w:rsid w:val="00645A6B"/>
    <w:rsid w:val="00645ADD"/>
    <w:rsid w:val="00645D01"/>
    <w:rsid w:val="00645D10"/>
    <w:rsid w:val="00645FE5"/>
    <w:rsid w:val="00645FF0"/>
    <w:rsid w:val="006461A0"/>
    <w:rsid w:val="006469D3"/>
    <w:rsid w:val="00646A2D"/>
    <w:rsid w:val="00646A67"/>
    <w:rsid w:val="00646C48"/>
    <w:rsid w:val="00646DB5"/>
    <w:rsid w:val="00646E16"/>
    <w:rsid w:val="00646EB6"/>
    <w:rsid w:val="00646FAA"/>
    <w:rsid w:val="00647383"/>
    <w:rsid w:val="00647459"/>
    <w:rsid w:val="006475C3"/>
    <w:rsid w:val="006476D6"/>
    <w:rsid w:val="00647777"/>
    <w:rsid w:val="006477E0"/>
    <w:rsid w:val="00647951"/>
    <w:rsid w:val="00647A04"/>
    <w:rsid w:val="00647A53"/>
    <w:rsid w:val="00647AD9"/>
    <w:rsid w:val="00647C7C"/>
    <w:rsid w:val="00647CF4"/>
    <w:rsid w:val="00647F07"/>
    <w:rsid w:val="00647F15"/>
    <w:rsid w:val="00647F48"/>
    <w:rsid w:val="0065001A"/>
    <w:rsid w:val="00650097"/>
    <w:rsid w:val="006501B3"/>
    <w:rsid w:val="006501C1"/>
    <w:rsid w:val="006505FC"/>
    <w:rsid w:val="006507AA"/>
    <w:rsid w:val="00650A85"/>
    <w:rsid w:val="00650E4B"/>
    <w:rsid w:val="00650FBF"/>
    <w:rsid w:val="0065124D"/>
    <w:rsid w:val="00651586"/>
    <w:rsid w:val="006516A8"/>
    <w:rsid w:val="0065194F"/>
    <w:rsid w:val="006519CE"/>
    <w:rsid w:val="00651D9F"/>
    <w:rsid w:val="00651ED7"/>
    <w:rsid w:val="00651F5D"/>
    <w:rsid w:val="00652011"/>
    <w:rsid w:val="006523D1"/>
    <w:rsid w:val="006525C3"/>
    <w:rsid w:val="006526B3"/>
    <w:rsid w:val="00652713"/>
    <w:rsid w:val="006528F1"/>
    <w:rsid w:val="00652A15"/>
    <w:rsid w:val="00652D73"/>
    <w:rsid w:val="00652EBB"/>
    <w:rsid w:val="00652EF9"/>
    <w:rsid w:val="006531C2"/>
    <w:rsid w:val="0065329A"/>
    <w:rsid w:val="0065351F"/>
    <w:rsid w:val="00653568"/>
    <w:rsid w:val="006535BD"/>
    <w:rsid w:val="00653755"/>
    <w:rsid w:val="006539BC"/>
    <w:rsid w:val="006539EF"/>
    <w:rsid w:val="00653B18"/>
    <w:rsid w:val="00653C61"/>
    <w:rsid w:val="00653C7B"/>
    <w:rsid w:val="00653DD8"/>
    <w:rsid w:val="00653E48"/>
    <w:rsid w:val="00653E50"/>
    <w:rsid w:val="00653F1D"/>
    <w:rsid w:val="006543CA"/>
    <w:rsid w:val="006544AF"/>
    <w:rsid w:val="006546BF"/>
    <w:rsid w:val="00654739"/>
    <w:rsid w:val="00654745"/>
    <w:rsid w:val="006548A9"/>
    <w:rsid w:val="00654B03"/>
    <w:rsid w:val="00654FDB"/>
    <w:rsid w:val="00655110"/>
    <w:rsid w:val="00655134"/>
    <w:rsid w:val="0065522C"/>
    <w:rsid w:val="0065545C"/>
    <w:rsid w:val="006557AD"/>
    <w:rsid w:val="00655801"/>
    <w:rsid w:val="00655F01"/>
    <w:rsid w:val="00656243"/>
    <w:rsid w:val="0065650D"/>
    <w:rsid w:val="00656827"/>
    <w:rsid w:val="006568C5"/>
    <w:rsid w:val="00656CC3"/>
    <w:rsid w:val="00656DEE"/>
    <w:rsid w:val="00656EB8"/>
    <w:rsid w:val="00656F37"/>
    <w:rsid w:val="00657189"/>
    <w:rsid w:val="006572A7"/>
    <w:rsid w:val="0065751E"/>
    <w:rsid w:val="0065787F"/>
    <w:rsid w:val="006579DB"/>
    <w:rsid w:val="00657A39"/>
    <w:rsid w:val="00657C33"/>
    <w:rsid w:val="00657EC6"/>
    <w:rsid w:val="00657EEB"/>
    <w:rsid w:val="006603B4"/>
    <w:rsid w:val="00660407"/>
    <w:rsid w:val="00660479"/>
    <w:rsid w:val="0066071D"/>
    <w:rsid w:val="006608EC"/>
    <w:rsid w:val="00660A88"/>
    <w:rsid w:val="00660CAD"/>
    <w:rsid w:val="00660F03"/>
    <w:rsid w:val="00660F3F"/>
    <w:rsid w:val="00661015"/>
    <w:rsid w:val="0066125E"/>
    <w:rsid w:val="0066126C"/>
    <w:rsid w:val="006612B7"/>
    <w:rsid w:val="00661356"/>
    <w:rsid w:val="006614B3"/>
    <w:rsid w:val="00661594"/>
    <w:rsid w:val="00661716"/>
    <w:rsid w:val="006618F8"/>
    <w:rsid w:val="00661B7C"/>
    <w:rsid w:val="00661BD9"/>
    <w:rsid w:val="00661BDB"/>
    <w:rsid w:val="00661E3D"/>
    <w:rsid w:val="006621A3"/>
    <w:rsid w:val="00662908"/>
    <w:rsid w:val="006629A5"/>
    <w:rsid w:val="00662A94"/>
    <w:rsid w:val="00662B8B"/>
    <w:rsid w:val="00662BE6"/>
    <w:rsid w:val="00662CCF"/>
    <w:rsid w:val="00662DBD"/>
    <w:rsid w:val="00662F91"/>
    <w:rsid w:val="006630BE"/>
    <w:rsid w:val="006634BD"/>
    <w:rsid w:val="0066360F"/>
    <w:rsid w:val="00663EB3"/>
    <w:rsid w:val="00664179"/>
    <w:rsid w:val="00664290"/>
    <w:rsid w:val="006644F9"/>
    <w:rsid w:val="006645A2"/>
    <w:rsid w:val="006646B8"/>
    <w:rsid w:val="00664792"/>
    <w:rsid w:val="006649CB"/>
    <w:rsid w:val="00664B1F"/>
    <w:rsid w:val="00664B49"/>
    <w:rsid w:val="00664B7E"/>
    <w:rsid w:val="00664C84"/>
    <w:rsid w:val="00664E1D"/>
    <w:rsid w:val="0066519E"/>
    <w:rsid w:val="006652C0"/>
    <w:rsid w:val="0066532D"/>
    <w:rsid w:val="00665DB9"/>
    <w:rsid w:val="00665E55"/>
    <w:rsid w:val="00665FA3"/>
    <w:rsid w:val="00666294"/>
    <w:rsid w:val="00666516"/>
    <w:rsid w:val="0066651F"/>
    <w:rsid w:val="00666632"/>
    <w:rsid w:val="006666DA"/>
    <w:rsid w:val="00666945"/>
    <w:rsid w:val="00666A76"/>
    <w:rsid w:val="00666B32"/>
    <w:rsid w:val="00666CC6"/>
    <w:rsid w:val="00666F0E"/>
    <w:rsid w:val="0066718F"/>
    <w:rsid w:val="0066772C"/>
    <w:rsid w:val="00667863"/>
    <w:rsid w:val="00667B12"/>
    <w:rsid w:val="00667CD8"/>
    <w:rsid w:val="00667DBD"/>
    <w:rsid w:val="00667F3E"/>
    <w:rsid w:val="00670487"/>
    <w:rsid w:val="006705EA"/>
    <w:rsid w:val="00670694"/>
    <w:rsid w:val="00670729"/>
    <w:rsid w:val="006708D5"/>
    <w:rsid w:val="00670AB9"/>
    <w:rsid w:val="00670C5D"/>
    <w:rsid w:val="00670DBA"/>
    <w:rsid w:val="00670DFD"/>
    <w:rsid w:val="00670E0F"/>
    <w:rsid w:val="006712C0"/>
    <w:rsid w:val="00671414"/>
    <w:rsid w:val="006714B9"/>
    <w:rsid w:val="006714C7"/>
    <w:rsid w:val="006716A6"/>
    <w:rsid w:val="0067175F"/>
    <w:rsid w:val="0067176A"/>
    <w:rsid w:val="00671B8B"/>
    <w:rsid w:val="00671FCE"/>
    <w:rsid w:val="0067210F"/>
    <w:rsid w:val="006722C8"/>
    <w:rsid w:val="00672345"/>
    <w:rsid w:val="006725D9"/>
    <w:rsid w:val="006726D7"/>
    <w:rsid w:val="006727F5"/>
    <w:rsid w:val="00672805"/>
    <w:rsid w:val="00672DBB"/>
    <w:rsid w:val="00673685"/>
    <w:rsid w:val="006736C9"/>
    <w:rsid w:val="00673781"/>
    <w:rsid w:val="00673A84"/>
    <w:rsid w:val="00673FDE"/>
    <w:rsid w:val="00673FE7"/>
    <w:rsid w:val="006745AA"/>
    <w:rsid w:val="006745B6"/>
    <w:rsid w:val="00674602"/>
    <w:rsid w:val="00674641"/>
    <w:rsid w:val="006748C0"/>
    <w:rsid w:val="0067490F"/>
    <w:rsid w:val="00674ABA"/>
    <w:rsid w:val="00674B39"/>
    <w:rsid w:val="00674C79"/>
    <w:rsid w:val="00674DDB"/>
    <w:rsid w:val="00674E0E"/>
    <w:rsid w:val="00674FD1"/>
    <w:rsid w:val="00674FD7"/>
    <w:rsid w:val="00675095"/>
    <w:rsid w:val="0067532C"/>
    <w:rsid w:val="00675525"/>
    <w:rsid w:val="00675659"/>
    <w:rsid w:val="0067567E"/>
    <w:rsid w:val="006756C1"/>
    <w:rsid w:val="006758E2"/>
    <w:rsid w:val="00675A2E"/>
    <w:rsid w:val="00675ABE"/>
    <w:rsid w:val="00676143"/>
    <w:rsid w:val="00676412"/>
    <w:rsid w:val="006767D2"/>
    <w:rsid w:val="00676A61"/>
    <w:rsid w:val="00676BC4"/>
    <w:rsid w:val="00676BE6"/>
    <w:rsid w:val="00676CF5"/>
    <w:rsid w:val="006771D6"/>
    <w:rsid w:val="006771F5"/>
    <w:rsid w:val="0067731C"/>
    <w:rsid w:val="006774B9"/>
    <w:rsid w:val="006774DC"/>
    <w:rsid w:val="006775A6"/>
    <w:rsid w:val="006775DD"/>
    <w:rsid w:val="006778E6"/>
    <w:rsid w:val="006779B2"/>
    <w:rsid w:val="00677AB0"/>
    <w:rsid w:val="00677D78"/>
    <w:rsid w:val="00677F08"/>
    <w:rsid w:val="00677FE3"/>
    <w:rsid w:val="00680374"/>
    <w:rsid w:val="006803A8"/>
    <w:rsid w:val="0068044E"/>
    <w:rsid w:val="006804F9"/>
    <w:rsid w:val="0068057B"/>
    <w:rsid w:val="0068088D"/>
    <w:rsid w:val="0068094B"/>
    <w:rsid w:val="00680959"/>
    <w:rsid w:val="00680EB2"/>
    <w:rsid w:val="00680F88"/>
    <w:rsid w:val="006810C1"/>
    <w:rsid w:val="006811B9"/>
    <w:rsid w:val="006811CC"/>
    <w:rsid w:val="00681269"/>
    <w:rsid w:val="0068129B"/>
    <w:rsid w:val="006813CF"/>
    <w:rsid w:val="006814A5"/>
    <w:rsid w:val="00681522"/>
    <w:rsid w:val="00681666"/>
    <w:rsid w:val="0068185C"/>
    <w:rsid w:val="00681B2F"/>
    <w:rsid w:val="00681B48"/>
    <w:rsid w:val="00681C3D"/>
    <w:rsid w:val="00681CBB"/>
    <w:rsid w:val="00681D1B"/>
    <w:rsid w:val="00682146"/>
    <w:rsid w:val="006822FE"/>
    <w:rsid w:val="00682314"/>
    <w:rsid w:val="006823D4"/>
    <w:rsid w:val="0068240E"/>
    <w:rsid w:val="00682558"/>
    <w:rsid w:val="00682564"/>
    <w:rsid w:val="0068278D"/>
    <w:rsid w:val="006827A3"/>
    <w:rsid w:val="00682A24"/>
    <w:rsid w:val="00682CA0"/>
    <w:rsid w:val="00682CC4"/>
    <w:rsid w:val="00682CD0"/>
    <w:rsid w:val="00682E2E"/>
    <w:rsid w:val="00682E3E"/>
    <w:rsid w:val="00683068"/>
    <w:rsid w:val="006830DE"/>
    <w:rsid w:val="0068319A"/>
    <w:rsid w:val="00683422"/>
    <w:rsid w:val="0068347C"/>
    <w:rsid w:val="0068353F"/>
    <w:rsid w:val="006836C1"/>
    <w:rsid w:val="0068370D"/>
    <w:rsid w:val="0068385E"/>
    <w:rsid w:val="00683ED7"/>
    <w:rsid w:val="006841A2"/>
    <w:rsid w:val="00684587"/>
    <w:rsid w:val="00684670"/>
    <w:rsid w:val="006847BD"/>
    <w:rsid w:val="00684852"/>
    <w:rsid w:val="00684870"/>
    <w:rsid w:val="00684A29"/>
    <w:rsid w:val="00684B23"/>
    <w:rsid w:val="00684D29"/>
    <w:rsid w:val="00684E65"/>
    <w:rsid w:val="00684F01"/>
    <w:rsid w:val="00684F36"/>
    <w:rsid w:val="00685007"/>
    <w:rsid w:val="006851D0"/>
    <w:rsid w:val="00685758"/>
    <w:rsid w:val="0068583D"/>
    <w:rsid w:val="006859DA"/>
    <w:rsid w:val="00685A54"/>
    <w:rsid w:val="00685D0A"/>
    <w:rsid w:val="00685D10"/>
    <w:rsid w:val="00685EEB"/>
    <w:rsid w:val="00685F09"/>
    <w:rsid w:val="00685FA5"/>
    <w:rsid w:val="006860A4"/>
    <w:rsid w:val="00686203"/>
    <w:rsid w:val="0068629F"/>
    <w:rsid w:val="006862C0"/>
    <w:rsid w:val="0068673A"/>
    <w:rsid w:val="00686875"/>
    <w:rsid w:val="00686919"/>
    <w:rsid w:val="00686CFF"/>
    <w:rsid w:val="00686F7D"/>
    <w:rsid w:val="00686FC7"/>
    <w:rsid w:val="0068703F"/>
    <w:rsid w:val="006871D6"/>
    <w:rsid w:val="00687323"/>
    <w:rsid w:val="006874D3"/>
    <w:rsid w:val="006876E9"/>
    <w:rsid w:val="006877BF"/>
    <w:rsid w:val="006878FE"/>
    <w:rsid w:val="00687B80"/>
    <w:rsid w:val="00687CB5"/>
    <w:rsid w:val="00687F04"/>
    <w:rsid w:val="00687F73"/>
    <w:rsid w:val="00690077"/>
    <w:rsid w:val="006901F8"/>
    <w:rsid w:val="006903B7"/>
    <w:rsid w:val="006906F2"/>
    <w:rsid w:val="006908E1"/>
    <w:rsid w:val="006909FF"/>
    <w:rsid w:val="00690A09"/>
    <w:rsid w:val="00690A1E"/>
    <w:rsid w:val="00690B02"/>
    <w:rsid w:val="00690CE8"/>
    <w:rsid w:val="00690D3D"/>
    <w:rsid w:val="00690EB8"/>
    <w:rsid w:val="00690F2E"/>
    <w:rsid w:val="00690F98"/>
    <w:rsid w:val="006915D7"/>
    <w:rsid w:val="0069190A"/>
    <w:rsid w:val="0069195C"/>
    <w:rsid w:val="00691CCD"/>
    <w:rsid w:val="00692104"/>
    <w:rsid w:val="006921EA"/>
    <w:rsid w:val="00692402"/>
    <w:rsid w:val="006924BC"/>
    <w:rsid w:val="00692501"/>
    <w:rsid w:val="006928DF"/>
    <w:rsid w:val="00692D02"/>
    <w:rsid w:val="00692D35"/>
    <w:rsid w:val="00692E07"/>
    <w:rsid w:val="00692FA1"/>
    <w:rsid w:val="00693032"/>
    <w:rsid w:val="0069303A"/>
    <w:rsid w:val="006930B8"/>
    <w:rsid w:val="0069318E"/>
    <w:rsid w:val="0069343B"/>
    <w:rsid w:val="0069373D"/>
    <w:rsid w:val="006938A6"/>
    <w:rsid w:val="006939B2"/>
    <w:rsid w:val="00693A3E"/>
    <w:rsid w:val="00693D53"/>
    <w:rsid w:val="00693D8D"/>
    <w:rsid w:val="00693E9C"/>
    <w:rsid w:val="006941EC"/>
    <w:rsid w:val="006943B2"/>
    <w:rsid w:val="0069472E"/>
    <w:rsid w:val="0069493D"/>
    <w:rsid w:val="00694B59"/>
    <w:rsid w:val="00695027"/>
    <w:rsid w:val="006951AF"/>
    <w:rsid w:val="00695389"/>
    <w:rsid w:val="006953DA"/>
    <w:rsid w:val="00695751"/>
    <w:rsid w:val="00695938"/>
    <w:rsid w:val="006959E7"/>
    <w:rsid w:val="006959F0"/>
    <w:rsid w:val="00695A73"/>
    <w:rsid w:val="00695AE0"/>
    <w:rsid w:val="00695AF0"/>
    <w:rsid w:val="00695D08"/>
    <w:rsid w:val="00695E25"/>
    <w:rsid w:val="0069633D"/>
    <w:rsid w:val="00696467"/>
    <w:rsid w:val="006964FC"/>
    <w:rsid w:val="00696504"/>
    <w:rsid w:val="00696536"/>
    <w:rsid w:val="00696559"/>
    <w:rsid w:val="006965E9"/>
    <w:rsid w:val="006966DA"/>
    <w:rsid w:val="006967B8"/>
    <w:rsid w:val="006969C6"/>
    <w:rsid w:val="00696A19"/>
    <w:rsid w:val="00696F88"/>
    <w:rsid w:val="00696FE0"/>
    <w:rsid w:val="00697065"/>
    <w:rsid w:val="006970E6"/>
    <w:rsid w:val="006972A5"/>
    <w:rsid w:val="006973E9"/>
    <w:rsid w:val="006976ED"/>
    <w:rsid w:val="0069790D"/>
    <w:rsid w:val="00697A6E"/>
    <w:rsid w:val="00697AFF"/>
    <w:rsid w:val="00697D22"/>
    <w:rsid w:val="00697FC0"/>
    <w:rsid w:val="006A0070"/>
    <w:rsid w:val="006A009F"/>
    <w:rsid w:val="006A01E9"/>
    <w:rsid w:val="006A0596"/>
    <w:rsid w:val="006A06FE"/>
    <w:rsid w:val="006A072E"/>
    <w:rsid w:val="006A073C"/>
    <w:rsid w:val="006A0846"/>
    <w:rsid w:val="006A0B93"/>
    <w:rsid w:val="006A0BD5"/>
    <w:rsid w:val="006A0C74"/>
    <w:rsid w:val="006A0CED"/>
    <w:rsid w:val="006A0D20"/>
    <w:rsid w:val="006A0E23"/>
    <w:rsid w:val="006A0EA0"/>
    <w:rsid w:val="006A1436"/>
    <w:rsid w:val="006A1594"/>
    <w:rsid w:val="006A1696"/>
    <w:rsid w:val="006A17CC"/>
    <w:rsid w:val="006A18D9"/>
    <w:rsid w:val="006A19AC"/>
    <w:rsid w:val="006A1A0F"/>
    <w:rsid w:val="006A1B12"/>
    <w:rsid w:val="006A1B8C"/>
    <w:rsid w:val="006A1C7E"/>
    <w:rsid w:val="006A1CC4"/>
    <w:rsid w:val="006A1DC0"/>
    <w:rsid w:val="006A1DCF"/>
    <w:rsid w:val="006A1E7C"/>
    <w:rsid w:val="006A1ED6"/>
    <w:rsid w:val="006A1F5E"/>
    <w:rsid w:val="006A20AE"/>
    <w:rsid w:val="006A2308"/>
    <w:rsid w:val="006A24C7"/>
    <w:rsid w:val="006A2926"/>
    <w:rsid w:val="006A29DF"/>
    <w:rsid w:val="006A2BF0"/>
    <w:rsid w:val="006A2D3B"/>
    <w:rsid w:val="006A302A"/>
    <w:rsid w:val="006A3078"/>
    <w:rsid w:val="006A3365"/>
    <w:rsid w:val="006A3472"/>
    <w:rsid w:val="006A3474"/>
    <w:rsid w:val="006A38B3"/>
    <w:rsid w:val="006A3C10"/>
    <w:rsid w:val="006A408E"/>
    <w:rsid w:val="006A4122"/>
    <w:rsid w:val="006A42FB"/>
    <w:rsid w:val="006A4310"/>
    <w:rsid w:val="006A482C"/>
    <w:rsid w:val="006A48BE"/>
    <w:rsid w:val="006A4AFC"/>
    <w:rsid w:val="006A4B59"/>
    <w:rsid w:val="006A4D46"/>
    <w:rsid w:val="006A4FFA"/>
    <w:rsid w:val="006A5486"/>
    <w:rsid w:val="006A574E"/>
    <w:rsid w:val="006A57C2"/>
    <w:rsid w:val="006A59A5"/>
    <w:rsid w:val="006A5FE6"/>
    <w:rsid w:val="006A6016"/>
    <w:rsid w:val="006A6197"/>
    <w:rsid w:val="006A61FD"/>
    <w:rsid w:val="006A624D"/>
    <w:rsid w:val="006A6310"/>
    <w:rsid w:val="006A639C"/>
    <w:rsid w:val="006A64F3"/>
    <w:rsid w:val="006A6820"/>
    <w:rsid w:val="006A69BC"/>
    <w:rsid w:val="006A6DA6"/>
    <w:rsid w:val="006A706C"/>
    <w:rsid w:val="006A72DD"/>
    <w:rsid w:val="006A7326"/>
    <w:rsid w:val="006A735C"/>
    <w:rsid w:val="006A74D4"/>
    <w:rsid w:val="006A7A2E"/>
    <w:rsid w:val="006A7E6D"/>
    <w:rsid w:val="006A7ED0"/>
    <w:rsid w:val="006B035D"/>
    <w:rsid w:val="006B045E"/>
    <w:rsid w:val="006B0583"/>
    <w:rsid w:val="006B07C6"/>
    <w:rsid w:val="006B086D"/>
    <w:rsid w:val="006B0A53"/>
    <w:rsid w:val="006B0B64"/>
    <w:rsid w:val="006B100C"/>
    <w:rsid w:val="006B11F4"/>
    <w:rsid w:val="006B14D9"/>
    <w:rsid w:val="006B1524"/>
    <w:rsid w:val="006B167A"/>
    <w:rsid w:val="006B1699"/>
    <w:rsid w:val="006B17C4"/>
    <w:rsid w:val="006B1865"/>
    <w:rsid w:val="006B196B"/>
    <w:rsid w:val="006B1AC7"/>
    <w:rsid w:val="006B1CE0"/>
    <w:rsid w:val="006B2060"/>
    <w:rsid w:val="006B21AB"/>
    <w:rsid w:val="006B21F8"/>
    <w:rsid w:val="006B2237"/>
    <w:rsid w:val="006B2533"/>
    <w:rsid w:val="006B2683"/>
    <w:rsid w:val="006B28B9"/>
    <w:rsid w:val="006B2947"/>
    <w:rsid w:val="006B2AE6"/>
    <w:rsid w:val="006B2DAB"/>
    <w:rsid w:val="006B2E94"/>
    <w:rsid w:val="006B2EAA"/>
    <w:rsid w:val="006B3068"/>
    <w:rsid w:val="006B317F"/>
    <w:rsid w:val="006B32D3"/>
    <w:rsid w:val="006B3496"/>
    <w:rsid w:val="006B36AB"/>
    <w:rsid w:val="006B3778"/>
    <w:rsid w:val="006B3D14"/>
    <w:rsid w:val="006B3EDC"/>
    <w:rsid w:val="006B4173"/>
    <w:rsid w:val="006B419D"/>
    <w:rsid w:val="006B41C2"/>
    <w:rsid w:val="006B4350"/>
    <w:rsid w:val="006B45C4"/>
    <w:rsid w:val="006B480E"/>
    <w:rsid w:val="006B495D"/>
    <w:rsid w:val="006B4A02"/>
    <w:rsid w:val="006B4BC7"/>
    <w:rsid w:val="006B4C87"/>
    <w:rsid w:val="006B5495"/>
    <w:rsid w:val="006B556D"/>
    <w:rsid w:val="006B57A5"/>
    <w:rsid w:val="006B5929"/>
    <w:rsid w:val="006B5ABC"/>
    <w:rsid w:val="006B5BC3"/>
    <w:rsid w:val="006B5D9A"/>
    <w:rsid w:val="006B5ED0"/>
    <w:rsid w:val="006B5F1B"/>
    <w:rsid w:val="006B6121"/>
    <w:rsid w:val="006B61E1"/>
    <w:rsid w:val="006B631A"/>
    <w:rsid w:val="006B6462"/>
    <w:rsid w:val="006B669E"/>
    <w:rsid w:val="006B6781"/>
    <w:rsid w:val="006B67AB"/>
    <w:rsid w:val="006B6916"/>
    <w:rsid w:val="006B6EFE"/>
    <w:rsid w:val="006B7037"/>
    <w:rsid w:val="006B70FC"/>
    <w:rsid w:val="006B74B5"/>
    <w:rsid w:val="006B75AC"/>
    <w:rsid w:val="006B7730"/>
    <w:rsid w:val="006B7929"/>
    <w:rsid w:val="006B79F1"/>
    <w:rsid w:val="006B7E7F"/>
    <w:rsid w:val="006C0114"/>
    <w:rsid w:val="006C0821"/>
    <w:rsid w:val="006C0A6D"/>
    <w:rsid w:val="006C0BAA"/>
    <w:rsid w:val="006C0DA3"/>
    <w:rsid w:val="006C0E31"/>
    <w:rsid w:val="006C0EA7"/>
    <w:rsid w:val="006C10D9"/>
    <w:rsid w:val="006C13FB"/>
    <w:rsid w:val="006C17D3"/>
    <w:rsid w:val="006C1823"/>
    <w:rsid w:val="006C18FD"/>
    <w:rsid w:val="006C1E41"/>
    <w:rsid w:val="006C1F45"/>
    <w:rsid w:val="006C209D"/>
    <w:rsid w:val="006C219C"/>
    <w:rsid w:val="006C21BE"/>
    <w:rsid w:val="006C24C4"/>
    <w:rsid w:val="006C2627"/>
    <w:rsid w:val="006C263E"/>
    <w:rsid w:val="006C2A02"/>
    <w:rsid w:val="006C2FF4"/>
    <w:rsid w:val="006C3079"/>
    <w:rsid w:val="006C34F2"/>
    <w:rsid w:val="006C37B3"/>
    <w:rsid w:val="006C38F8"/>
    <w:rsid w:val="006C39EF"/>
    <w:rsid w:val="006C3B5F"/>
    <w:rsid w:val="006C3B92"/>
    <w:rsid w:val="006C3D59"/>
    <w:rsid w:val="006C3E93"/>
    <w:rsid w:val="006C3EA7"/>
    <w:rsid w:val="006C4042"/>
    <w:rsid w:val="006C4089"/>
    <w:rsid w:val="006C40EA"/>
    <w:rsid w:val="006C4665"/>
    <w:rsid w:val="006C4741"/>
    <w:rsid w:val="006C478B"/>
    <w:rsid w:val="006C4842"/>
    <w:rsid w:val="006C4B81"/>
    <w:rsid w:val="006C4BC7"/>
    <w:rsid w:val="006C51C0"/>
    <w:rsid w:val="006C55DF"/>
    <w:rsid w:val="006C57E8"/>
    <w:rsid w:val="006C598A"/>
    <w:rsid w:val="006C5A12"/>
    <w:rsid w:val="006C5EB3"/>
    <w:rsid w:val="006C601B"/>
    <w:rsid w:val="006C60D8"/>
    <w:rsid w:val="006C62CF"/>
    <w:rsid w:val="006C637F"/>
    <w:rsid w:val="006C6384"/>
    <w:rsid w:val="006C6423"/>
    <w:rsid w:val="006C6683"/>
    <w:rsid w:val="006C6884"/>
    <w:rsid w:val="006C6AD3"/>
    <w:rsid w:val="006C6BA9"/>
    <w:rsid w:val="006C6E25"/>
    <w:rsid w:val="006C6E84"/>
    <w:rsid w:val="006C6F20"/>
    <w:rsid w:val="006C7427"/>
    <w:rsid w:val="006C7498"/>
    <w:rsid w:val="006C78D7"/>
    <w:rsid w:val="006C7AE0"/>
    <w:rsid w:val="006C7D73"/>
    <w:rsid w:val="006C7E22"/>
    <w:rsid w:val="006C7E26"/>
    <w:rsid w:val="006C7FCE"/>
    <w:rsid w:val="006C7FD7"/>
    <w:rsid w:val="006C7FFB"/>
    <w:rsid w:val="006D018C"/>
    <w:rsid w:val="006D03F0"/>
    <w:rsid w:val="006D05B0"/>
    <w:rsid w:val="006D0666"/>
    <w:rsid w:val="006D0734"/>
    <w:rsid w:val="006D0749"/>
    <w:rsid w:val="006D0999"/>
    <w:rsid w:val="006D0A0D"/>
    <w:rsid w:val="006D0AA6"/>
    <w:rsid w:val="006D0B34"/>
    <w:rsid w:val="006D0DCE"/>
    <w:rsid w:val="006D0E0D"/>
    <w:rsid w:val="006D0E39"/>
    <w:rsid w:val="006D1054"/>
    <w:rsid w:val="006D12C9"/>
    <w:rsid w:val="006D14A7"/>
    <w:rsid w:val="006D1B2A"/>
    <w:rsid w:val="006D1EAD"/>
    <w:rsid w:val="006D1F4B"/>
    <w:rsid w:val="006D2235"/>
    <w:rsid w:val="006D254D"/>
    <w:rsid w:val="006D25C9"/>
    <w:rsid w:val="006D25E3"/>
    <w:rsid w:val="006D272A"/>
    <w:rsid w:val="006D286F"/>
    <w:rsid w:val="006D2AC6"/>
    <w:rsid w:val="006D2CF6"/>
    <w:rsid w:val="006D2E7A"/>
    <w:rsid w:val="006D2E8E"/>
    <w:rsid w:val="006D2ED0"/>
    <w:rsid w:val="006D2FEC"/>
    <w:rsid w:val="006D310A"/>
    <w:rsid w:val="006D3112"/>
    <w:rsid w:val="006D343B"/>
    <w:rsid w:val="006D3840"/>
    <w:rsid w:val="006D39B3"/>
    <w:rsid w:val="006D3CC8"/>
    <w:rsid w:val="006D4084"/>
    <w:rsid w:val="006D4B18"/>
    <w:rsid w:val="006D4B2B"/>
    <w:rsid w:val="006D4CE0"/>
    <w:rsid w:val="006D527E"/>
    <w:rsid w:val="006D539D"/>
    <w:rsid w:val="006D5462"/>
    <w:rsid w:val="006D54B3"/>
    <w:rsid w:val="006D585D"/>
    <w:rsid w:val="006D5C48"/>
    <w:rsid w:val="006D5D72"/>
    <w:rsid w:val="006D604E"/>
    <w:rsid w:val="006D61C8"/>
    <w:rsid w:val="006D69DA"/>
    <w:rsid w:val="006D6AB6"/>
    <w:rsid w:val="006D6FDE"/>
    <w:rsid w:val="006D7023"/>
    <w:rsid w:val="006D7356"/>
    <w:rsid w:val="006D7515"/>
    <w:rsid w:val="006D7749"/>
    <w:rsid w:val="006D780A"/>
    <w:rsid w:val="006D787D"/>
    <w:rsid w:val="006D7AD2"/>
    <w:rsid w:val="006D7F6E"/>
    <w:rsid w:val="006D7FAA"/>
    <w:rsid w:val="006E0147"/>
    <w:rsid w:val="006E01B0"/>
    <w:rsid w:val="006E0231"/>
    <w:rsid w:val="006E072C"/>
    <w:rsid w:val="006E087E"/>
    <w:rsid w:val="006E09FC"/>
    <w:rsid w:val="006E0B9F"/>
    <w:rsid w:val="006E0CFA"/>
    <w:rsid w:val="006E0D21"/>
    <w:rsid w:val="006E0F92"/>
    <w:rsid w:val="006E1097"/>
    <w:rsid w:val="006E111E"/>
    <w:rsid w:val="006E1326"/>
    <w:rsid w:val="006E1607"/>
    <w:rsid w:val="006E18AA"/>
    <w:rsid w:val="006E19A4"/>
    <w:rsid w:val="006E1A80"/>
    <w:rsid w:val="006E1AD4"/>
    <w:rsid w:val="006E1C7F"/>
    <w:rsid w:val="006E1CD5"/>
    <w:rsid w:val="006E1E00"/>
    <w:rsid w:val="006E1E46"/>
    <w:rsid w:val="006E1FA9"/>
    <w:rsid w:val="006E2138"/>
    <w:rsid w:val="006E2456"/>
    <w:rsid w:val="006E24DD"/>
    <w:rsid w:val="006E2672"/>
    <w:rsid w:val="006E2743"/>
    <w:rsid w:val="006E2771"/>
    <w:rsid w:val="006E29BB"/>
    <w:rsid w:val="006E2A2E"/>
    <w:rsid w:val="006E2AA7"/>
    <w:rsid w:val="006E2B08"/>
    <w:rsid w:val="006E3338"/>
    <w:rsid w:val="006E334C"/>
    <w:rsid w:val="006E33D6"/>
    <w:rsid w:val="006E3400"/>
    <w:rsid w:val="006E3677"/>
    <w:rsid w:val="006E39C9"/>
    <w:rsid w:val="006E3B1A"/>
    <w:rsid w:val="006E3BB2"/>
    <w:rsid w:val="006E40EB"/>
    <w:rsid w:val="006E411E"/>
    <w:rsid w:val="006E4321"/>
    <w:rsid w:val="006E441D"/>
    <w:rsid w:val="006E479C"/>
    <w:rsid w:val="006E487E"/>
    <w:rsid w:val="006E4A08"/>
    <w:rsid w:val="006E4C93"/>
    <w:rsid w:val="006E4E53"/>
    <w:rsid w:val="006E50FA"/>
    <w:rsid w:val="006E558E"/>
    <w:rsid w:val="006E5682"/>
    <w:rsid w:val="006E5825"/>
    <w:rsid w:val="006E58DF"/>
    <w:rsid w:val="006E58F5"/>
    <w:rsid w:val="006E59E0"/>
    <w:rsid w:val="006E5AFA"/>
    <w:rsid w:val="006E5B93"/>
    <w:rsid w:val="006E5C87"/>
    <w:rsid w:val="006E5DC0"/>
    <w:rsid w:val="006E5ECB"/>
    <w:rsid w:val="006E5F3B"/>
    <w:rsid w:val="006E5FCA"/>
    <w:rsid w:val="006E60AC"/>
    <w:rsid w:val="006E61D0"/>
    <w:rsid w:val="006E6368"/>
    <w:rsid w:val="006E63AD"/>
    <w:rsid w:val="006E6421"/>
    <w:rsid w:val="006E6422"/>
    <w:rsid w:val="006E642B"/>
    <w:rsid w:val="006E6897"/>
    <w:rsid w:val="006E68E6"/>
    <w:rsid w:val="006E6A6A"/>
    <w:rsid w:val="006E6A99"/>
    <w:rsid w:val="006E6D8A"/>
    <w:rsid w:val="006E6ECA"/>
    <w:rsid w:val="006E6F32"/>
    <w:rsid w:val="006E7106"/>
    <w:rsid w:val="006E754E"/>
    <w:rsid w:val="006E77E8"/>
    <w:rsid w:val="006E7847"/>
    <w:rsid w:val="006E798D"/>
    <w:rsid w:val="006E7CD7"/>
    <w:rsid w:val="006E7F0F"/>
    <w:rsid w:val="006E7F8C"/>
    <w:rsid w:val="006F00AD"/>
    <w:rsid w:val="006F02F5"/>
    <w:rsid w:val="006F040D"/>
    <w:rsid w:val="006F0508"/>
    <w:rsid w:val="006F05AF"/>
    <w:rsid w:val="006F08A7"/>
    <w:rsid w:val="006F08F7"/>
    <w:rsid w:val="006F0A5C"/>
    <w:rsid w:val="006F0B85"/>
    <w:rsid w:val="006F0BF8"/>
    <w:rsid w:val="006F0C79"/>
    <w:rsid w:val="006F0D4C"/>
    <w:rsid w:val="006F0DF9"/>
    <w:rsid w:val="006F0EB7"/>
    <w:rsid w:val="006F0F53"/>
    <w:rsid w:val="006F107D"/>
    <w:rsid w:val="006F12E9"/>
    <w:rsid w:val="006F1508"/>
    <w:rsid w:val="006F160A"/>
    <w:rsid w:val="006F1ABF"/>
    <w:rsid w:val="006F1AD6"/>
    <w:rsid w:val="006F1B0C"/>
    <w:rsid w:val="006F1DCA"/>
    <w:rsid w:val="006F1DCE"/>
    <w:rsid w:val="006F219A"/>
    <w:rsid w:val="006F2265"/>
    <w:rsid w:val="006F2410"/>
    <w:rsid w:val="006F2914"/>
    <w:rsid w:val="006F2ACF"/>
    <w:rsid w:val="006F2D7F"/>
    <w:rsid w:val="006F2FDC"/>
    <w:rsid w:val="006F30EA"/>
    <w:rsid w:val="006F31A4"/>
    <w:rsid w:val="006F347F"/>
    <w:rsid w:val="006F354B"/>
    <w:rsid w:val="006F3756"/>
    <w:rsid w:val="006F3953"/>
    <w:rsid w:val="006F39D9"/>
    <w:rsid w:val="006F3AA6"/>
    <w:rsid w:val="006F3EB8"/>
    <w:rsid w:val="006F3F6D"/>
    <w:rsid w:val="006F40B0"/>
    <w:rsid w:val="006F4341"/>
    <w:rsid w:val="006F4673"/>
    <w:rsid w:val="006F474D"/>
    <w:rsid w:val="006F4830"/>
    <w:rsid w:val="006F49F3"/>
    <w:rsid w:val="006F4F6C"/>
    <w:rsid w:val="006F51C1"/>
    <w:rsid w:val="006F52F6"/>
    <w:rsid w:val="006F53F2"/>
    <w:rsid w:val="006F53FA"/>
    <w:rsid w:val="006F540F"/>
    <w:rsid w:val="006F575A"/>
    <w:rsid w:val="006F5785"/>
    <w:rsid w:val="006F57AF"/>
    <w:rsid w:val="006F59BC"/>
    <w:rsid w:val="006F5DC4"/>
    <w:rsid w:val="006F5F10"/>
    <w:rsid w:val="006F5FB7"/>
    <w:rsid w:val="006F5FC9"/>
    <w:rsid w:val="006F6322"/>
    <w:rsid w:val="006F640A"/>
    <w:rsid w:val="006F652C"/>
    <w:rsid w:val="006F65B1"/>
    <w:rsid w:val="006F6726"/>
    <w:rsid w:val="006F689B"/>
    <w:rsid w:val="006F69DA"/>
    <w:rsid w:val="006F6A7D"/>
    <w:rsid w:val="006F6ABF"/>
    <w:rsid w:val="006F6B30"/>
    <w:rsid w:val="006F6BB8"/>
    <w:rsid w:val="006F6C02"/>
    <w:rsid w:val="006F6D3B"/>
    <w:rsid w:val="006F6D6F"/>
    <w:rsid w:val="006F6F12"/>
    <w:rsid w:val="006F6F20"/>
    <w:rsid w:val="006F794A"/>
    <w:rsid w:val="006F7994"/>
    <w:rsid w:val="006F7999"/>
    <w:rsid w:val="006F7AA3"/>
    <w:rsid w:val="006F7B59"/>
    <w:rsid w:val="006F7B61"/>
    <w:rsid w:val="006F7BCA"/>
    <w:rsid w:val="006F7D33"/>
    <w:rsid w:val="006F7DDC"/>
    <w:rsid w:val="00700041"/>
    <w:rsid w:val="00700182"/>
    <w:rsid w:val="00700358"/>
    <w:rsid w:val="007003F8"/>
    <w:rsid w:val="007005DC"/>
    <w:rsid w:val="0070098F"/>
    <w:rsid w:val="00700998"/>
    <w:rsid w:val="00700A2D"/>
    <w:rsid w:val="00700AA9"/>
    <w:rsid w:val="00700B41"/>
    <w:rsid w:val="00700C00"/>
    <w:rsid w:val="00700D94"/>
    <w:rsid w:val="00700EA5"/>
    <w:rsid w:val="00700F35"/>
    <w:rsid w:val="00700F38"/>
    <w:rsid w:val="00700F98"/>
    <w:rsid w:val="007011B3"/>
    <w:rsid w:val="007012B5"/>
    <w:rsid w:val="00701351"/>
    <w:rsid w:val="0070153F"/>
    <w:rsid w:val="00701585"/>
    <w:rsid w:val="007017DF"/>
    <w:rsid w:val="00701955"/>
    <w:rsid w:val="00701D74"/>
    <w:rsid w:val="00701F8B"/>
    <w:rsid w:val="00701FC6"/>
    <w:rsid w:val="00702059"/>
    <w:rsid w:val="007023A6"/>
    <w:rsid w:val="00702447"/>
    <w:rsid w:val="0070244A"/>
    <w:rsid w:val="00702545"/>
    <w:rsid w:val="00702913"/>
    <w:rsid w:val="00702AB9"/>
    <w:rsid w:val="00702B16"/>
    <w:rsid w:val="00702B82"/>
    <w:rsid w:val="00702CD7"/>
    <w:rsid w:val="00702D0E"/>
    <w:rsid w:val="00702EA1"/>
    <w:rsid w:val="00702EC9"/>
    <w:rsid w:val="00702F07"/>
    <w:rsid w:val="00702F77"/>
    <w:rsid w:val="0070318D"/>
    <w:rsid w:val="007031A3"/>
    <w:rsid w:val="00703600"/>
    <w:rsid w:val="00703DF5"/>
    <w:rsid w:val="00703EC6"/>
    <w:rsid w:val="00703F76"/>
    <w:rsid w:val="007040FB"/>
    <w:rsid w:val="007043C0"/>
    <w:rsid w:val="0070443F"/>
    <w:rsid w:val="007045D9"/>
    <w:rsid w:val="00704756"/>
    <w:rsid w:val="0070492E"/>
    <w:rsid w:val="00704AA2"/>
    <w:rsid w:val="00704AB2"/>
    <w:rsid w:val="00704ACB"/>
    <w:rsid w:val="00704BF6"/>
    <w:rsid w:val="00704EBF"/>
    <w:rsid w:val="00705080"/>
    <w:rsid w:val="007050B6"/>
    <w:rsid w:val="0070510C"/>
    <w:rsid w:val="007052A9"/>
    <w:rsid w:val="00705491"/>
    <w:rsid w:val="00705757"/>
    <w:rsid w:val="00705873"/>
    <w:rsid w:val="0070593E"/>
    <w:rsid w:val="00705A62"/>
    <w:rsid w:val="00705C47"/>
    <w:rsid w:val="00705C7D"/>
    <w:rsid w:val="00705D48"/>
    <w:rsid w:val="0070617C"/>
    <w:rsid w:val="00706284"/>
    <w:rsid w:val="00706340"/>
    <w:rsid w:val="0070638A"/>
    <w:rsid w:val="007065FA"/>
    <w:rsid w:val="00706769"/>
    <w:rsid w:val="00706832"/>
    <w:rsid w:val="007068B0"/>
    <w:rsid w:val="00706DB4"/>
    <w:rsid w:val="0070707A"/>
    <w:rsid w:val="0070749E"/>
    <w:rsid w:val="007074CE"/>
    <w:rsid w:val="007078B9"/>
    <w:rsid w:val="007078C7"/>
    <w:rsid w:val="00707908"/>
    <w:rsid w:val="00707BEC"/>
    <w:rsid w:val="00707C0C"/>
    <w:rsid w:val="00707CF6"/>
    <w:rsid w:val="00707D21"/>
    <w:rsid w:val="00710064"/>
    <w:rsid w:val="007100A0"/>
    <w:rsid w:val="007103B4"/>
    <w:rsid w:val="007106C1"/>
    <w:rsid w:val="007106D3"/>
    <w:rsid w:val="0071087B"/>
    <w:rsid w:val="00710989"/>
    <w:rsid w:val="007109FE"/>
    <w:rsid w:val="007110A4"/>
    <w:rsid w:val="00711148"/>
    <w:rsid w:val="0071121B"/>
    <w:rsid w:val="00711467"/>
    <w:rsid w:val="00711510"/>
    <w:rsid w:val="007115F6"/>
    <w:rsid w:val="00711778"/>
    <w:rsid w:val="00711877"/>
    <w:rsid w:val="007118B1"/>
    <w:rsid w:val="007119F3"/>
    <w:rsid w:val="00711D37"/>
    <w:rsid w:val="00711E5C"/>
    <w:rsid w:val="00711F55"/>
    <w:rsid w:val="00712124"/>
    <w:rsid w:val="00712231"/>
    <w:rsid w:val="00712503"/>
    <w:rsid w:val="007125B2"/>
    <w:rsid w:val="007125B3"/>
    <w:rsid w:val="0071284B"/>
    <w:rsid w:val="00712993"/>
    <w:rsid w:val="00712CA2"/>
    <w:rsid w:val="00712CF3"/>
    <w:rsid w:val="00713006"/>
    <w:rsid w:val="00713411"/>
    <w:rsid w:val="00713483"/>
    <w:rsid w:val="007135BA"/>
    <w:rsid w:val="007135C0"/>
    <w:rsid w:val="00713644"/>
    <w:rsid w:val="00713C64"/>
    <w:rsid w:val="007145AA"/>
    <w:rsid w:val="007145C4"/>
    <w:rsid w:val="00714654"/>
    <w:rsid w:val="0071466F"/>
    <w:rsid w:val="00714A74"/>
    <w:rsid w:val="00714B35"/>
    <w:rsid w:val="00714B4C"/>
    <w:rsid w:val="00714C0B"/>
    <w:rsid w:val="007150CD"/>
    <w:rsid w:val="0071519E"/>
    <w:rsid w:val="007151EF"/>
    <w:rsid w:val="00715233"/>
    <w:rsid w:val="007152F6"/>
    <w:rsid w:val="00715595"/>
    <w:rsid w:val="0071591E"/>
    <w:rsid w:val="00715A70"/>
    <w:rsid w:val="00715DDF"/>
    <w:rsid w:val="00715F61"/>
    <w:rsid w:val="00716024"/>
    <w:rsid w:val="00716199"/>
    <w:rsid w:val="0071640B"/>
    <w:rsid w:val="007164BA"/>
    <w:rsid w:val="00716694"/>
    <w:rsid w:val="007166C5"/>
    <w:rsid w:val="007166FA"/>
    <w:rsid w:val="00716D54"/>
    <w:rsid w:val="0071707C"/>
    <w:rsid w:val="0071707F"/>
    <w:rsid w:val="007170E1"/>
    <w:rsid w:val="00717126"/>
    <w:rsid w:val="0071738C"/>
    <w:rsid w:val="007173F9"/>
    <w:rsid w:val="00717596"/>
    <w:rsid w:val="007176D7"/>
    <w:rsid w:val="007178AC"/>
    <w:rsid w:val="00717A01"/>
    <w:rsid w:val="00717D74"/>
    <w:rsid w:val="00717DE5"/>
    <w:rsid w:val="00720255"/>
    <w:rsid w:val="007202A7"/>
    <w:rsid w:val="0072036B"/>
    <w:rsid w:val="007204D3"/>
    <w:rsid w:val="00720629"/>
    <w:rsid w:val="0072074D"/>
    <w:rsid w:val="007207F9"/>
    <w:rsid w:val="00720830"/>
    <w:rsid w:val="00720BA3"/>
    <w:rsid w:val="00720F01"/>
    <w:rsid w:val="00721474"/>
    <w:rsid w:val="007214A0"/>
    <w:rsid w:val="007215A9"/>
    <w:rsid w:val="007216C9"/>
    <w:rsid w:val="007218A7"/>
    <w:rsid w:val="0072199D"/>
    <w:rsid w:val="007219B4"/>
    <w:rsid w:val="00721BC1"/>
    <w:rsid w:val="00721BFC"/>
    <w:rsid w:val="00721C0C"/>
    <w:rsid w:val="00721D28"/>
    <w:rsid w:val="00721F87"/>
    <w:rsid w:val="00721FC6"/>
    <w:rsid w:val="0072235F"/>
    <w:rsid w:val="00722811"/>
    <w:rsid w:val="00722817"/>
    <w:rsid w:val="00722873"/>
    <w:rsid w:val="007229AF"/>
    <w:rsid w:val="00722B9B"/>
    <w:rsid w:val="00722BC0"/>
    <w:rsid w:val="00722DE9"/>
    <w:rsid w:val="00722E8B"/>
    <w:rsid w:val="00722E94"/>
    <w:rsid w:val="00723078"/>
    <w:rsid w:val="00723167"/>
    <w:rsid w:val="00723319"/>
    <w:rsid w:val="0072382C"/>
    <w:rsid w:val="00723877"/>
    <w:rsid w:val="007238FB"/>
    <w:rsid w:val="00723CDC"/>
    <w:rsid w:val="00723D05"/>
    <w:rsid w:val="00723DA2"/>
    <w:rsid w:val="00723FFE"/>
    <w:rsid w:val="007240D0"/>
    <w:rsid w:val="007242FF"/>
    <w:rsid w:val="00724370"/>
    <w:rsid w:val="007245B6"/>
    <w:rsid w:val="00724835"/>
    <w:rsid w:val="00724B47"/>
    <w:rsid w:val="00724B81"/>
    <w:rsid w:val="00724E75"/>
    <w:rsid w:val="00725072"/>
    <w:rsid w:val="0072508B"/>
    <w:rsid w:val="0072511A"/>
    <w:rsid w:val="007251D7"/>
    <w:rsid w:val="00725410"/>
    <w:rsid w:val="00725425"/>
    <w:rsid w:val="0072558C"/>
    <w:rsid w:val="00725590"/>
    <w:rsid w:val="007255C5"/>
    <w:rsid w:val="007256C0"/>
    <w:rsid w:val="00725F12"/>
    <w:rsid w:val="007261BE"/>
    <w:rsid w:val="00726377"/>
    <w:rsid w:val="007266DC"/>
    <w:rsid w:val="00726793"/>
    <w:rsid w:val="007268DC"/>
    <w:rsid w:val="00726A66"/>
    <w:rsid w:val="00726BEE"/>
    <w:rsid w:val="00726CF9"/>
    <w:rsid w:val="00726E22"/>
    <w:rsid w:val="00726FA5"/>
    <w:rsid w:val="00726FCD"/>
    <w:rsid w:val="00727070"/>
    <w:rsid w:val="00727088"/>
    <w:rsid w:val="007274DE"/>
    <w:rsid w:val="007277B4"/>
    <w:rsid w:val="00727826"/>
    <w:rsid w:val="0072782B"/>
    <w:rsid w:val="00727834"/>
    <w:rsid w:val="00727854"/>
    <w:rsid w:val="00727883"/>
    <w:rsid w:val="00727961"/>
    <w:rsid w:val="0072799A"/>
    <w:rsid w:val="007279F8"/>
    <w:rsid w:val="00727A7D"/>
    <w:rsid w:val="00727A9D"/>
    <w:rsid w:val="00727A9F"/>
    <w:rsid w:val="00727C15"/>
    <w:rsid w:val="00727CAB"/>
    <w:rsid w:val="00727E1D"/>
    <w:rsid w:val="00727E7F"/>
    <w:rsid w:val="00727F76"/>
    <w:rsid w:val="00730088"/>
    <w:rsid w:val="007303DA"/>
    <w:rsid w:val="0073068B"/>
    <w:rsid w:val="007306B4"/>
    <w:rsid w:val="007308DD"/>
    <w:rsid w:val="00730FC9"/>
    <w:rsid w:val="0073106A"/>
    <w:rsid w:val="00731185"/>
    <w:rsid w:val="00731361"/>
    <w:rsid w:val="007315AD"/>
    <w:rsid w:val="00731754"/>
    <w:rsid w:val="00731B37"/>
    <w:rsid w:val="00731CA9"/>
    <w:rsid w:val="00731E4F"/>
    <w:rsid w:val="00731EBE"/>
    <w:rsid w:val="00731F60"/>
    <w:rsid w:val="00732019"/>
    <w:rsid w:val="007323D0"/>
    <w:rsid w:val="007325D7"/>
    <w:rsid w:val="007327EE"/>
    <w:rsid w:val="007327F2"/>
    <w:rsid w:val="007328BE"/>
    <w:rsid w:val="00732A55"/>
    <w:rsid w:val="00732ADF"/>
    <w:rsid w:val="00732B4F"/>
    <w:rsid w:val="00732B50"/>
    <w:rsid w:val="00732C02"/>
    <w:rsid w:val="00732C2C"/>
    <w:rsid w:val="00732CEF"/>
    <w:rsid w:val="00732D64"/>
    <w:rsid w:val="00733018"/>
    <w:rsid w:val="007331F9"/>
    <w:rsid w:val="0073330F"/>
    <w:rsid w:val="007334FA"/>
    <w:rsid w:val="00733584"/>
    <w:rsid w:val="00733637"/>
    <w:rsid w:val="00733717"/>
    <w:rsid w:val="00733789"/>
    <w:rsid w:val="007338C8"/>
    <w:rsid w:val="00733DF6"/>
    <w:rsid w:val="00733E1D"/>
    <w:rsid w:val="007340AB"/>
    <w:rsid w:val="007342B1"/>
    <w:rsid w:val="00734342"/>
    <w:rsid w:val="007343B6"/>
    <w:rsid w:val="007344F2"/>
    <w:rsid w:val="007345CA"/>
    <w:rsid w:val="00734706"/>
    <w:rsid w:val="007349FC"/>
    <w:rsid w:val="00734C64"/>
    <w:rsid w:val="00734D8F"/>
    <w:rsid w:val="00734E43"/>
    <w:rsid w:val="00734E5F"/>
    <w:rsid w:val="00734ED7"/>
    <w:rsid w:val="00735077"/>
    <w:rsid w:val="00735203"/>
    <w:rsid w:val="0073555F"/>
    <w:rsid w:val="00735623"/>
    <w:rsid w:val="00735A19"/>
    <w:rsid w:val="00735A5E"/>
    <w:rsid w:val="00735AC3"/>
    <w:rsid w:val="00735FC6"/>
    <w:rsid w:val="00736025"/>
    <w:rsid w:val="007365A4"/>
    <w:rsid w:val="007366AB"/>
    <w:rsid w:val="00736866"/>
    <w:rsid w:val="007369DA"/>
    <w:rsid w:val="00736A1B"/>
    <w:rsid w:val="00736B0A"/>
    <w:rsid w:val="00736D4A"/>
    <w:rsid w:val="00736D4E"/>
    <w:rsid w:val="00736E44"/>
    <w:rsid w:val="00736F87"/>
    <w:rsid w:val="00737425"/>
    <w:rsid w:val="00737434"/>
    <w:rsid w:val="00737469"/>
    <w:rsid w:val="0073746C"/>
    <w:rsid w:val="00737820"/>
    <w:rsid w:val="0073792E"/>
    <w:rsid w:val="00737BB5"/>
    <w:rsid w:val="00737FAD"/>
    <w:rsid w:val="00740141"/>
    <w:rsid w:val="00740264"/>
    <w:rsid w:val="007403DD"/>
    <w:rsid w:val="0074052C"/>
    <w:rsid w:val="00740601"/>
    <w:rsid w:val="007406F5"/>
    <w:rsid w:val="0074073C"/>
    <w:rsid w:val="0074075D"/>
    <w:rsid w:val="00740867"/>
    <w:rsid w:val="00740938"/>
    <w:rsid w:val="00740968"/>
    <w:rsid w:val="007409E0"/>
    <w:rsid w:val="00740B2D"/>
    <w:rsid w:val="00740B79"/>
    <w:rsid w:val="00740D82"/>
    <w:rsid w:val="00740F18"/>
    <w:rsid w:val="007410DD"/>
    <w:rsid w:val="0074134C"/>
    <w:rsid w:val="0074168C"/>
    <w:rsid w:val="00741702"/>
    <w:rsid w:val="007417BC"/>
    <w:rsid w:val="007417F5"/>
    <w:rsid w:val="00741C94"/>
    <w:rsid w:val="00741EB8"/>
    <w:rsid w:val="00741FA9"/>
    <w:rsid w:val="00741FC3"/>
    <w:rsid w:val="007425C8"/>
    <w:rsid w:val="00742793"/>
    <w:rsid w:val="007427A7"/>
    <w:rsid w:val="00742A1E"/>
    <w:rsid w:val="00742A9B"/>
    <w:rsid w:val="00742AB7"/>
    <w:rsid w:val="00742DC0"/>
    <w:rsid w:val="00742E71"/>
    <w:rsid w:val="0074365B"/>
    <w:rsid w:val="00743704"/>
    <w:rsid w:val="0074373B"/>
    <w:rsid w:val="0074380E"/>
    <w:rsid w:val="00743AFC"/>
    <w:rsid w:val="00743C98"/>
    <w:rsid w:val="00743DDA"/>
    <w:rsid w:val="00743E7E"/>
    <w:rsid w:val="00743F6E"/>
    <w:rsid w:val="00744012"/>
    <w:rsid w:val="007443ED"/>
    <w:rsid w:val="00744B5A"/>
    <w:rsid w:val="00744B73"/>
    <w:rsid w:val="00744B95"/>
    <w:rsid w:val="00744E97"/>
    <w:rsid w:val="00744F6E"/>
    <w:rsid w:val="00744FDE"/>
    <w:rsid w:val="007451D8"/>
    <w:rsid w:val="00745235"/>
    <w:rsid w:val="007458FC"/>
    <w:rsid w:val="00745A78"/>
    <w:rsid w:val="00745B30"/>
    <w:rsid w:val="00745C80"/>
    <w:rsid w:val="00745D5E"/>
    <w:rsid w:val="00745FF4"/>
    <w:rsid w:val="0074604C"/>
    <w:rsid w:val="007464A4"/>
    <w:rsid w:val="007464BA"/>
    <w:rsid w:val="00746943"/>
    <w:rsid w:val="00746A51"/>
    <w:rsid w:val="00746A76"/>
    <w:rsid w:val="00746C79"/>
    <w:rsid w:val="00746CFC"/>
    <w:rsid w:val="00746D69"/>
    <w:rsid w:val="00746FDA"/>
    <w:rsid w:val="007474BB"/>
    <w:rsid w:val="0074781C"/>
    <w:rsid w:val="00747AD4"/>
    <w:rsid w:val="00747B23"/>
    <w:rsid w:val="00747E06"/>
    <w:rsid w:val="0075029B"/>
    <w:rsid w:val="007503F6"/>
    <w:rsid w:val="0075051D"/>
    <w:rsid w:val="007505B2"/>
    <w:rsid w:val="007507FD"/>
    <w:rsid w:val="00750907"/>
    <w:rsid w:val="00750A62"/>
    <w:rsid w:val="00750ACE"/>
    <w:rsid w:val="00750B37"/>
    <w:rsid w:val="00750CC8"/>
    <w:rsid w:val="00751121"/>
    <w:rsid w:val="0075150C"/>
    <w:rsid w:val="00751561"/>
    <w:rsid w:val="00751638"/>
    <w:rsid w:val="00751729"/>
    <w:rsid w:val="00751845"/>
    <w:rsid w:val="00751AB7"/>
    <w:rsid w:val="00751CDD"/>
    <w:rsid w:val="00751E5F"/>
    <w:rsid w:val="00751E8E"/>
    <w:rsid w:val="00751FF9"/>
    <w:rsid w:val="00752003"/>
    <w:rsid w:val="0075225E"/>
    <w:rsid w:val="00752310"/>
    <w:rsid w:val="0075262D"/>
    <w:rsid w:val="00753629"/>
    <w:rsid w:val="0075377C"/>
    <w:rsid w:val="0075391C"/>
    <w:rsid w:val="00753A7E"/>
    <w:rsid w:val="00753BCE"/>
    <w:rsid w:val="00753DAA"/>
    <w:rsid w:val="00753FE0"/>
    <w:rsid w:val="007540D5"/>
    <w:rsid w:val="00754181"/>
    <w:rsid w:val="00754586"/>
    <w:rsid w:val="007545AC"/>
    <w:rsid w:val="0075466D"/>
    <w:rsid w:val="007549DE"/>
    <w:rsid w:val="00754B81"/>
    <w:rsid w:val="00754BC0"/>
    <w:rsid w:val="00754BD4"/>
    <w:rsid w:val="00754ECC"/>
    <w:rsid w:val="00755028"/>
    <w:rsid w:val="00755098"/>
    <w:rsid w:val="00755234"/>
    <w:rsid w:val="0075531F"/>
    <w:rsid w:val="00755366"/>
    <w:rsid w:val="00755418"/>
    <w:rsid w:val="007554FB"/>
    <w:rsid w:val="00755568"/>
    <w:rsid w:val="00755605"/>
    <w:rsid w:val="00755630"/>
    <w:rsid w:val="00755638"/>
    <w:rsid w:val="0075579F"/>
    <w:rsid w:val="00755818"/>
    <w:rsid w:val="0075585F"/>
    <w:rsid w:val="007558FC"/>
    <w:rsid w:val="00755D07"/>
    <w:rsid w:val="00755D5D"/>
    <w:rsid w:val="00755DCB"/>
    <w:rsid w:val="00755F5E"/>
    <w:rsid w:val="007560B4"/>
    <w:rsid w:val="0075611D"/>
    <w:rsid w:val="0075618E"/>
    <w:rsid w:val="0075657E"/>
    <w:rsid w:val="00756847"/>
    <w:rsid w:val="00756983"/>
    <w:rsid w:val="00756ABF"/>
    <w:rsid w:val="00756D03"/>
    <w:rsid w:val="00756E05"/>
    <w:rsid w:val="00756EFF"/>
    <w:rsid w:val="00756F10"/>
    <w:rsid w:val="0075707D"/>
    <w:rsid w:val="007572A5"/>
    <w:rsid w:val="00757491"/>
    <w:rsid w:val="00757532"/>
    <w:rsid w:val="00757551"/>
    <w:rsid w:val="007578B3"/>
    <w:rsid w:val="00757A45"/>
    <w:rsid w:val="00757D5B"/>
    <w:rsid w:val="0076017B"/>
    <w:rsid w:val="00760388"/>
    <w:rsid w:val="007608C5"/>
    <w:rsid w:val="007609EB"/>
    <w:rsid w:val="00760A91"/>
    <w:rsid w:val="00760D9A"/>
    <w:rsid w:val="00760F6E"/>
    <w:rsid w:val="007613A4"/>
    <w:rsid w:val="007614CE"/>
    <w:rsid w:val="0076150F"/>
    <w:rsid w:val="007615C0"/>
    <w:rsid w:val="007617F7"/>
    <w:rsid w:val="00761922"/>
    <w:rsid w:val="00761CB2"/>
    <w:rsid w:val="00761CD1"/>
    <w:rsid w:val="00761CE0"/>
    <w:rsid w:val="00761DA8"/>
    <w:rsid w:val="00761F49"/>
    <w:rsid w:val="007621DD"/>
    <w:rsid w:val="007623A5"/>
    <w:rsid w:val="00762741"/>
    <w:rsid w:val="007629A0"/>
    <w:rsid w:val="00762AC3"/>
    <w:rsid w:val="00762C94"/>
    <w:rsid w:val="00762DC3"/>
    <w:rsid w:val="007630A8"/>
    <w:rsid w:val="007631BC"/>
    <w:rsid w:val="007631E4"/>
    <w:rsid w:val="007633A9"/>
    <w:rsid w:val="007636DD"/>
    <w:rsid w:val="00763756"/>
    <w:rsid w:val="007637B1"/>
    <w:rsid w:val="00763902"/>
    <w:rsid w:val="0076396B"/>
    <w:rsid w:val="00763AD7"/>
    <w:rsid w:val="00763ADF"/>
    <w:rsid w:val="00763B91"/>
    <w:rsid w:val="00763CE0"/>
    <w:rsid w:val="00763EEF"/>
    <w:rsid w:val="007641FE"/>
    <w:rsid w:val="00764239"/>
    <w:rsid w:val="007643AA"/>
    <w:rsid w:val="00764456"/>
    <w:rsid w:val="00764662"/>
    <w:rsid w:val="00764BEA"/>
    <w:rsid w:val="00765060"/>
    <w:rsid w:val="00765220"/>
    <w:rsid w:val="007653A9"/>
    <w:rsid w:val="007656F5"/>
    <w:rsid w:val="007658F4"/>
    <w:rsid w:val="00765A87"/>
    <w:rsid w:val="00765BD5"/>
    <w:rsid w:val="00765D4C"/>
    <w:rsid w:val="00765F22"/>
    <w:rsid w:val="00765F25"/>
    <w:rsid w:val="007661D6"/>
    <w:rsid w:val="007661E6"/>
    <w:rsid w:val="007662A4"/>
    <w:rsid w:val="007662F2"/>
    <w:rsid w:val="007663E1"/>
    <w:rsid w:val="0076650B"/>
    <w:rsid w:val="00766521"/>
    <w:rsid w:val="007665B5"/>
    <w:rsid w:val="00766AE1"/>
    <w:rsid w:val="00766B3A"/>
    <w:rsid w:val="00766C23"/>
    <w:rsid w:val="00766C6F"/>
    <w:rsid w:val="00766D1E"/>
    <w:rsid w:val="0076715C"/>
    <w:rsid w:val="00767298"/>
    <w:rsid w:val="00767348"/>
    <w:rsid w:val="0076794E"/>
    <w:rsid w:val="00767AC0"/>
    <w:rsid w:val="00767B3C"/>
    <w:rsid w:val="00767CA8"/>
    <w:rsid w:val="00767DE7"/>
    <w:rsid w:val="00767EEC"/>
    <w:rsid w:val="00767FF4"/>
    <w:rsid w:val="0077004E"/>
    <w:rsid w:val="00770255"/>
    <w:rsid w:val="00770902"/>
    <w:rsid w:val="007709A3"/>
    <w:rsid w:val="00770CB1"/>
    <w:rsid w:val="00770E08"/>
    <w:rsid w:val="00770E37"/>
    <w:rsid w:val="00770E93"/>
    <w:rsid w:val="00770F00"/>
    <w:rsid w:val="007713D9"/>
    <w:rsid w:val="00771738"/>
    <w:rsid w:val="00771999"/>
    <w:rsid w:val="00771C4A"/>
    <w:rsid w:val="00771DA4"/>
    <w:rsid w:val="00771E48"/>
    <w:rsid w:val="00771F02"/>
    <w:rsid w:val="00771FEE"/>
    <w:rsid w:val="0077205C"/>
    <w:rsid w:val="007720AC"/>
    <w:rsid w:val="00772536"/>
    <w:rsid w:val="007725C2"/>
    <w:rsid w:val="00772643"/>
    <w:rsid w:val="007726AB"/>
    <w:rsid w:val="00772C6D"/>
    <w:rsid w:val="00772F28"/>
    <w:rsid w:val="00773001"/>
    <w:rsid w:val="00773133"/>
    <w:rsid w:val="00773434"/>
    <w:rsid w:val="00773629"/>
    <w:rsid w:val="0077379E"/>
    <w:rsid w:val="007738C9"/>
    <w:rsid w:val="0077393E"/>
    <w:rsid w:val="00773BF1"/>
    <w:rsid w:val="00773C2C"/>
    <w:rsid w:val="00773E32"/>
    <w:rsid w:val="00773F7A"/>
    <w:rsid w:val="00774023"/>
    <w:rsid w:val="007741B9"/>
    <w:rsid w:val="00774588"/>
    <w:rsid w:val="00774807"/>
    <w:rsid w:val="00774875"/>
    <w:rsid w:val="00774AA6"/>
    <w:rsid w:val="00774FA1"/>
    <w:rsid w:val="00775028"/>
    <w:rsid w:val="007751D8"/>
    <w:rsid w:val="00775273"/>
    <w:rsid w:val="00775331"/>
    <w:rsid w:val="00775565"/>
    <w:rsid w:val="00775614"/>
    <w:rsid w:val="00775750"/>
    <w:rsid w:val="007757D1"/>
    <w:rsid w:val="007757D3"/>
    <w:rsid w:val="007757DE"/>
    <w:rsid w:val="0077589E"/>
    <w:rsid w:val="00775AA3"/>
    <w:rsid w:val="00775F57"/>
    <w:rsid w:val="007764BF"/>
    <w:rsid w:val="00776625"/>
    <w:rsid w:val="00776791"/>
    <w:rsid w:val="00776F2F"/>
    <w:rsid w:val="00776F87"/>
    <w:rsid w:val="00776F97"/>
    <w:rsid w:val="0077701C"/>
    <w:rsid w:val="00777186"/>
    <w:rsid w:val="007773B0"/>
    <w:rsid w:val="00777536"/>
    <w:rsid w:val="007776B3"/>
    <w:rsid w:val="007778E7"/>
    <w:rsid w:val="00777A58"/>
    <w:rsid w:val="00777F0E"/>
    <w:rsid w:val="0078004F"/>
    <w:rsid w:val="0078071D"/>
    <w:rsid w:val="007807A0"/>
    <w:rsid w:val="007807CC"/>
    <w:rsid w:val="007808FC"/>
    <w:rsid w:val="00780955"/>
    <w:rsid w:val="0078097D"/>
    <w:rsid w:val="00780A69"/>
    <w:rsid w:val="00780B01"/>
    <w:rsid w:val="00780FCE"/>
    <w:rsid w:val="00780FD8"/>
    <w:rsid w:val="00781355"/>
    <w:rsid w:val="00781522"/>
    <w:rsid w:val="007815B0"/>
    <w:rsid w:val="00781AA2"/>
    <w:rsid w:val="00781C13"/>
    <w:rsid w:val="00781E88"/>
    <w:rsid w:val="007821D8"/>
    <w:rsid w:val="00782423"/>
    <w:rsid w:val="00782796"/>
    <w:rsid w:val="00783162"/>
    <w:rsid w:val="007833BC"/>
    <w:rsid w:val="007836BD"/>
    <w:rsid w:val="0078371C"/>
    <w:rsid w:val="007838D2"/>
    <w:rsid w:val="007839C1"/>
    <w:rsid w:val="00783AAB"/>
    <w:rsid w:val="00783C1C"/>
    <w:rsid w:val="00783C83"/>
    <w:rsid w:val="00783CEF"/>
    <w:rsid w:val="00783E5B"/>
    <w:rsid w:val="00783FF9"/>
    <w:rsid w:val="007840DC"/>
    <w:rsid w:val="00784454"/>
    <w:rsid w:val="0078447F"/>
    <w:rsid w:val="007844EC"/>
    <w:rsid w:val="007848B2"/>
    <w:rsid w:val="00784A05"/>
    <w:rsid w:val="00784A25"/>
    <w:rsid w:val="00784B9F"/>
    <w:rsid w:val="00784D30"/>
    <w:rsid w:val="00784D97"/>
    <w:rsid w:val="007850A2"/>
    <w:rsid w:val="0078525A"/>
    <w:rsid w:val="007852E3"/>
    <w:rsid w:val="00785464"/>
    <w:rsid w:val="007854DB"/>
    <w:rsid w:val="0078561D"/>
    <w:rsid w:val="00785908"/>
    <w:rsid w:val="00785C5C"/>
    <w:rsid w:val="00785F45"/>
    <w:rsid w:val="00786238"/>
    <w:rsid w:val="007862C8"/>
    <w:rsid w:val="00786850"/>
    <w:rsid w:val="00786BCA"/>
    <w:rsid w:val="00786C34"/>
    <w:rsid w:val="00786EB7"/>
    <w:rsid w:val="00786F54"/>
    <w:rsid w:val="007870F2"/>
    <w:rsid w:val="0078734E"/>
    <w:rsid w:val="007878B2"/>
    <w:rsid w:val="007879D0"/>
    <w:rsid w:val="00787A89"/>
    <w:rsid w:val="00787C3A"/>
    <w:rsid w:val="00787E06"/>
    <w:rsid w:val="00787F70"/>
    <w:rsid w:val="0079017A"/>
    <w:rsid w:val="00790286"/>
    <w:rsid w:val="0079033E"/>
    <w:rsid w:val="007904FC"/>
    <w:rsid w:val="00790926"/>
    <w:rsid w:val="00790A7D"/>
    <w:rsid w:val="00791549"/>
    <w:rsid w:val="00791574"/>
    <w:rsid w:val="00791704"/>
    <w:rsid w:val="00791754"/>
    <w:rsid w:val="00791A02"/>
    <w:rsid w:val="00791A47"/>
    <w:rsid w:val="00791AA4"/>
    <w:rsid w:val="00791E85"/>
    <w:rsid w:val="00792020"/>
    <w:rsid w:val="00792036"/>
    <w:rsid w:val="007922C2"/>
    <w:rsid w:val="00792BDE"/>
    <w:rsid w:val="00792D4C"/>
    <w:rsid w:val="00792DDF"/>
    <w:rsid w:val="00792F0E"/>
    <w:rsid w:val="00792F2E"/>
    <w:rsid w:val="00793038"/>
    <w:rsid w:val="00793085"/>
    <w:rsid w:val="00793735"/>
    <w:rsid w:val="00793A46"/>
    <w:rsid w:val="00793C04"/>
    <w:rsid w:val="00794197"/>
    <w:rsid w:val="0079443D"/>
    <w:rsid w:val="00794468"/>
    <w:rsid w:val="007947BC"/>
    <w:rsid w:val="00794A2D"/>
    <w:rsid w:val="00794C66"/>
    <w:rsid w:val="00794D5F"/>
    <w:rsid w:val="00795227"/>
    <w:rsid w:val="007952E2"/>
    <w:rsid w:val="00795412"/>
    <w:rsid w:val="007954A7"/>
    <w:rsid w:val="0079563E"/>
    <w:rsid w:val="00795697"/>
    <w:rsid w:val="00795870"/>
    <w:rsid w:val="00795A40"/>
    <w:rsid w:val="00795DD9"/>
    <w:rsid w:val="0079602E"/>
    <w:rsid w:val="0079623C"/>
    <w:rsid w:val="0079624F"/>
    <w:rsid w:val="0079648D"/>
    <w:rsid w:val="007965EC"/>
    <w:rsid w:val="00796688"/>
    <w:rsid w:val="007967A1"/>
    <w:rsid w:val="007969F7"/>
    <w:rsid w:val="00796A19"/>
    <w:rsid w:val="00796B5F"/>
    <w:rsid w:val="00796B90"/>
    <w:rsid w:val="00796CDD"/>
    <w:rsid w:val="00796E8F"/>
    <w:rsid w:val="00797164"/>
    <w:rsid w:val="007972EB"/>
    <w:rsid w:val="00797396"/>
    <w:rsid w:val="0079740B"/>
    <w:rsid w:val="007976FE"/>
    <w:rsid w:val="00797A41"/>
    <w:rsid w:val="00797AAA"/>
    <w:rsid w:val="00797E10"/>
    <w:rsid w:val="00797E75"/>
    <w:rsid w:val="00797FAA"/>
    <w:rsid w:val="007A0021"/>
    <w:rsid w:val="007A02BE"/>
    <w:rsid w:val="007A03FA"/>
    <w:rsid w:val="007A05B1"/>
    <w:rsid w:val="007A06C3"/>
    <w:rsid w:val="007A0CD4"/>
    <w:rsid w:val="007A0CF5"/>
    <w:rsid w:val="007A0DB2"/>
    <w:rsid w:val="007A1223"/>
    <w:rsid w:val="007A14BA"/>
    <w:rsid w:val="007A1525"/>
    <w:rsid w:val="007A15AD"/>
    <w:rsid w:val="007A17CC"/>
    <w:rsid w:val="007A17E4"/>
    <w:rsid w:val="007A1805"/>
    <w:rsid w:val="007A199D"/>
    <w:rsid w:val="007A1F6C"/>
    <w:rsid w:val="007A212A"/>
    <w:rsid w:val="007A23A8"/>
    <w:rsid w:val="007A25B3"/>
    <w:rsid w:val="007A2A14"/>
    <w:rsid w:val="007A2C23"/>
    <w:rsid w:val="007A2EBF"/>
    <w:rsid w:val="007A302E"/>
    <w:rsid w:val="007A322D"/>
    <w:rsid w:val="007A334B"/>
    <w:rsid w:val="007A417B"/>
    <w:rsid w:val="007A4289"/>
    <w:rsid w:val="007A4344"/>
    <w:rsid w:val="007A4706"/>
    <w:rsid w:val="007A4AB0"/>
    <w:rsid w:val="007A4B8C"/>
    <w:rsid w:val="007A5133"/>
    <w:rsid w:val="007A5279"/>
    <w:rsid w:val="007A538B"/>
    <w:rsid w:val="007A53C5"/>
    <w:rsid w:val="007A5703"/>
    <w:rsid w:val="007A5A59"/>
    <w:rsid w:val="007A5B15"/>
    <w:rsid w:val="007A5E03"/>
    <w:rsid w:val="007A5E10"/>
    <w:rsid w:val="007A5E32"/>
    <w:rsid w:val="007A5EA5"/>
    <w:rsid w:val="007A601D"/>
    <w:rsid w:val="007A6383"/>
    <w:rsid w:val="007A665B"/>
    <w:rsid w:val="007A669E"/>
    <w:rsid w:val="007A6988"/>
    <w:rsid w:val="007A6A35"/>
    <w:rsid w:val="007A6AA3"/>
    <w:rsid w:val="007A6CAF"/>
    <w:rsid w:val="007A6EC0"/>
    <w:rsid w:val="007A70F3"/>
    <w:rsid w:val="007A7122"/>
    <w:rsid w:val="007A7462"/>
    <w:rsid w:val="007A74B8"/>
    <w:rsid w:val="007A750E"/>
    <w:rsid w:val="007A77EE"/>
    <w:rsid w:val="007A77F2"/>
    <w:rsid w:val="007A78DE"/>
    <w:rsid w:val="007A7934"/>
    <w:rsid w:val="007A7962"/>
    <w:rsid w:val="007A796C"/>
    <w:rsid w:val="007A79DB"/>
    <w:rsid w:val="007A7ED5"/>
    <w:rsid w:val="007B02E9"/>
    <w:rsid w:val="007B0514"/>
    <w:rsid w:val="007B0655"/>
    <w:rsid w:val="007B06C7"/>
    <w:rsid w:val="007B08E8"/>
    <w:rsid w:val="007B0904"/>
    <w:rsid w:val="007B0C83"/>
    <w:rsid w:val="007B0D3A"/>
    <w:rsid w:val="007B1136"/>
    <w:rsid w:val="007B12B6"/>
    <w:rsid w:val="007B142B"/>
    <w:rsid w:val="007B14B1"/>
    <w:rsid w:val="007B15B6"/>
    <w:rsid w:val="007B176A"/>
    <w:rsid w:val="007B17C0"/>
    <w:rsid w:val="007B1A76"/>
    <w:rsid w:val="007B1DCF"/>
    <w:rsid w:val="007B2204"/>
    <w:rsid w:val="007B2265"/>
    <w:rsid w:val="007B22F8"/>
    <w:rsid w:val="007B25F5"/>
    <w:rsid w:val="007B264D"/>
    <w:rsid w:val="007B2900"/>
    <w:rsid w:val="007B291B"/>
    <w:rsid w:val="007B2D86"/>
    <w:rsid w:val="007B2DD0"/>
    <w:rsid w:val="007B2DE1"/>
    <w:rsid w:val="007B3074"/>
    <w:rsid w:val="007B3271"/>
    <w:rsid w:val="007B330A"/>
    <w:rsid w:val="007B3485"/>
    <w:rsid w:val="007B383B"/>
    <w:rsid w:val="007B38AD"/>
    <w:rsid w:val="007B38E2"/>
    <w:rsid w:val="007B3F53"/>
    <w:rsid w:val="007B4157"/>
    <w:rsid w:val="007B45A9"/>
    <w:rsid w:val="007B4942"/>
    <w:rsid w:val="007B4B1E"/>
    <w:rsid w:val="007B4D6E"/>
    <w:rsid w:val="007B51BB"/>
    <w:rsid w:val="007B521B"/>
    <w:rsid w:val="007B542C"/>
    <w:rsid w:val="007B555A"/>
    <w:rsid w:val="007B5855"/>
    <w:rsid w:val="007B5E02"/>
    <w:rsid w:val="007B5E16"/>
    <w:rsid w:val="007B5FBC"/>
    <w:rsid w:val="007B611D"/>
    <w:rsid w:val="007B61F4"/>
    <w:rsid w:val="007B681C"/>
    <w:rsid w:val="007B6BC1"/>
    <w:rsid w:val="007B6C75"/>
    <w:rsid w:val="007B6EF4"/>
    <w:rsid w:val="007B6FFD"/>
    <w:rsid w:val="007B70E0"/>
    <w:rsid w:val="007B7101"/>
    <w:rsid w:val="007B718F"/>
    <w:rsid w:val="007B72E4"/>
    <w:rsid w:val="007B74B2"/>
    <w:rsid w:val="007B799F"/>
    <w:rsid w:val="007B79F8"/>
    <w:rsid w:val="007B7A60"/>
    <w:rsid w:val="007B7A83"/>
    <w:rsid w:val="007B7D4B"/>
    <w:rsid w:val="007C0007"/>
    <w:rsid w:val="007C0088"/>
    <w:rsid w:val="007C01D5"/>
    <w:rsid w:val="007C0280"/>
    <w:rsid w:val="007C0414"/>
    <w:rsid w:val="007C077D"/>
    <w:rsid w:val="007C0787"/>
    <w:rsid w:val="007C0D27"/>
    <w:rsid w:val="007C0E5A"/>
    <w:rsid w:val="007C1084"/>
    <w:rsid w:val="007C110F"/>
    <w:rsid w:val="007C1308"/>
    <w:rsid w:val="007C13A3"/>
    <w:rsid w:val="007C1461"/>
    <w:rsid w:val="007C163F"/>
    <w:rsid w:val="007C19B1"/>
    <w:rsid w:val="007C1A90"/>
    <w:rsid w:val="007C1B26"/>
    <w:rsid w:val="007C1F0A"/>
    <w:rsid w:val="007C2173"/>
    <w:rsid w:val="007C2295"/>
    <w:rsid w:val="007C246F"/>
    <w:rsid w:val="007C25D4"/>
    <w:rsid w:val="007C2603"/>
    <w:rsid w:val="007C27AB"/>
    <w:rsid w:val="007C28EA"/>
    <w:rsid w:val="007C2AA7"/>
    <w:rsid w:val="007C2D97"/>
    <w:rsid w:val="007C31DA"/>
    <w:rsid w:val="007C3415"/>
    <w:rsid w:val="007C391D"/>
    <w:rsid w:val="007C39A0"/>
    <w:rsid w:val="007C3A14"/>
    <w:rsid w:val="007C3AEE"/>
    <w:rsid w:val="007C3B60"/>
    <w:rsid w:val="007C3E96"/>
    <w:rsid w:val="007C3FDD"/>
    <w:rsid w:val="007C40C7"/>
    <w:rsid w:val="007C4139"/>
    <w:rsid w:val="007C43CB"/>
    <w:rsid w:val="007C44A3"/>
    <w:rsid w:val="007C4515"/>
    <w:rsid w:val="007C4749"/>
    <w:rsid w:val="007C4B23"/>
    <w:rsid w:val="007C4F7C"/>
    <w:rsid w:val="007C5135"/>
    <w:rsid w:val="007C52D0"/>
    <w:rsid w:val="007C530A"/>
    <w:rsid w:val="007C5412"/>
    <w:rsid w:val="007C5435"/>
    <w:rsid w:val="007C54BC"/>
    <w:rsid w:val="007C5733"/>
    <w:rsid w:val="007C5734"/>
    <w:rsid w:val="007C57FE"/>
    <w:rsid w:val="007C5814"/>
    <w:rsid w:val="007C5C3C"/>
    <w:rsid w:val="007C5C50"/>
    <w:rsid w:val="007C61BF"/>
    <w:rsid w:val="007C61C2"/>
    <w:rsid w:val="007C62E5"/>
    <w:rsid w:val="007C6368"/>
    <w:rsid w:val="007C637C"/>
    <w:rsid w:val="007C6676"/>
    <w:rsid w:val="007C67B7"/>
    <w:rsid w:val="007C6C8D"/>
    <w:rsid w:val="007C6D42"/>
    <w:rsid w:val="007C6D61"/>
    <w:rsid w:val="007C6DD0"/>
    <w:rsid w:val="007C6E69"/>
    <w:rsid w:val="007C6F68"/>
    <w:rsid w:val="007C704E"/>
    <w:rsid w:val="007C7340"/>
    <w:rsid w:val="007C78FC"/>
    <w:rsid w:val="007C79C1"/>
    <w:rsid w:val="007C7A27"/>
    <w:rsid w:val="007C7D2C"/>
    <w:rsid w:val="007C7E9B"/>
    <w:rsid w:val="007C7EA4"/>
    <w:rsid w:val="007C7EEE"/>
    <w:rsid w:val="007D017C"/>
    <w:rsid w:val="007D02EC"/>
    <w:rsid w:val="007D04BD"/>
    <w:rsid w:val="007D0552"/>
    <w:rsid w:val="007D0681"/>
    <w:rsid w:val="007D06DC"/>
    <w:rsid w:val="007D076E"/>
    <w:rsid w:val="007D080C"/>
    <w:rsid w:val="007D0844"/>
    <w:rsid w:val="007D087C"/>
    <w:rsid w:val="007D0D4A"/>
    <w:rsid w:val="007D0D8B"/>
    <w:rsid w:val="007D0E58"/>
    <w:rsid w:val="007D0F66"/>
    <w:rsid w:val="007D12E9"/>
    <w:rsid w:val="007D12EE"/>
    <w:rsid w:val="007D1383"/>
    <w:rsid w:val="007D15B9"/>
    <w:rsid w:val="007D17A6"/>
    <w:rsid w:val="007D18BD"/>
    <w:rsid w:val="007D1916"/>
    <w:rsid w:val="007D1924"/>
    <w:rsid w:val="007D19C4"/>
    <w:rsid w:val="007D1A83"/>
    <w:rsid w:val="007D1F15"/>
    <w:rsid w:val="007D2002"/>
    <w:rsid w:val="007D223E"/>
    <w:rsid w:val="007D2328"/>
    <w:rsid w:val="007D2C07"/>
    <w:rsid w:val="007D2DEC"/>
    <w:rsid w:val="007D2E9D"/>
    <w:rsid w:val="007D30BA"/>
    <w:rsid w:val="007D3373"/>
    <w:rsid w:val="007D33BB"/>
    <w:rsid w:val="007D33D5"/>
    <w:rsid w:val="007D378A"/>
    <w:rsid w:val="007D39BF"/>
    <w:rsid w:val="007D3A4A"/>
    <w:rsid w:val="007D3B79"/>
    <w:rsid w:val="007D3E66"/>
    <w:rsid w:val="007D3FB6"/>
    <w:rsid w:val="007D4263"/>
    <w:rsid w:val="007D426F"/>
    <w:rsid w:val="007D479A"/>
    <w:rsid w:val="007D4ABC"/>
    <w:rsid w:val="007D4BFF"/>
    <w:rsid w:val="007D4DD3"/>
    <w:rsid w:val="007D504A"/>
    <w:rsid w:val="007D50A9"/>
    <w:rsid w:val="007D5297"/>
    <w:rsid w:val="007D52D1"/>
    <w:rsid w:val="007D534C"/>
    <w:rsid w:val="007D537D"/>
    <w:rsid w:val="007D54DC"/>
    <w:rsid w:val="007D55A0"/>
    <w:rsid w:val="007D55A8"/>
    <w:rsid w:val="007D55F5"/>
    <w:rsid w:val="007D5762"/>
    <w:rsid w:val="007D57DC"/>
    <w:rsid w:val="007D5B24"/>
    <w:rsid w:val="007D5F0E"/>
    <w:rsid w:val="007D6332"/>
    <w:rsid w:val="007D6518"/>
    <w:rsid w:val="007D67BA"/>
    <w:rsid w:val="007D7065"/>
    <w:rsid w:val="007D7155"/>
    <w:rsid w:val="007D72AE"/>
    <w:rsid w:val="007D747B"/>
    <w:rsid w:val="007D761F"/>
    <w:rsid w:val="007D7871"/>
    <w:rsid w:val="007D7F26"/>
    <w:rsid w:val="007E0083"/>
    <w:rsid w:val="007E0105"/>
    <w:rsid w:val="007E02D1"/>
    <w:rsid w:val="007E06E5"/>
    <w:rsid w:val="007E07D2"/>
    <w:rsid w:val="007E0B82"/>
    <w:rsid w:val="007E0E8F"/>
    <w:rsid w:val="007E0FF3"/>
    <w:rsid w:val="007E1251"/>
    <w:rsid w:val="007E12B0"/>
    <w:rsid w:val="007E1481"/>
    <w:rsid w:val="007E157C"/>
    <w:rsid w:val="007E1635"/>
    <w:rsid w:val="007E18D8"/>
    <w:rsid w:val="007E1FC7"/>
    <w:rsid w:val="007E23B5"/>
    <w:rsid w:val="007E2532"/>
    <w:rsid w:val="007E2672"/>
    <w:rsid w:val="007E29AD"/>
    <w:rsid w:val="007E2A12"/>
    <w:rsid w:val="007E2CEF"/>
    <w:rsid w:val="007E2E72"/>
    <w:rsid w:val="007E30BF"/>
    <w:rsid w:val="007E30E9"/>
    <w:rsid w:val="007E3261"/>
    <w:rsid w:val="007E326D"/>
    <w:rsid w:val="007E3362"/>
    <w:rsid w:val="007E3691"/>
    <w:rsid w:val="007E36BA"/>
    <w:rsid w:val="007E36F2"/>
    <w:rsid w:val="007E3721"/>
    <w:rsid w:val="007E398A"/>
    <w:rsid w:val="007E39E2"/>
    <w:rsid w:val="007E3A03"/>
    <w:rsid w:val="007E3C36"/>
    <w:rsid w:val="007E3D78"/>
    <w:rsid w:val="007E3E16"/>
    <w:rsid w:val="007E4021"/>
    <w:rsid w:val="007E43C6"/>
    <w:rsid w:val="007E458B"/>
    <w:rsid w:val="007E46E8"/>
    <w:rsid w:val="007E46FA"/>
    <w:rsid w:val="007E48D4"/>
    <w:rsid w:val="007E4C61"/>
    <w:rsid w:val="007E4CAC"/>
    <w:rsid w:val="007E4CE0"/>
    <w:rsid w:val="007E4FD7"/>
    <w:rsid w:val="007E54D4"/>
    <w:rsid w:val="007E568B"/>
    <w:rsid w:val="007E571E"/>
    <w:rsid w:val="007E5D93"/>
    <w:rsid w:val="007E674F"/>
    <w:rsid w:val="007E675D"/>
    <w:rsid w:val="007E6802"/>
    <w:rsid w:val="007E68BD"/>
    <w:rsid w:val="007E6A0C"/>
    <w:rsid w:val="007E6AE0"/>
    <w:rsid w:val="007E6B23"/>
    <w:rsid w:val="007E6B35"/>
    <w:rsid w:val="007E6B8F"/>
    <w:rsid w:val="007E6F52"/>
    <w:rsid w:val="007E7163"/>
    <w:rsid w:val="007E787E"/>
    <w:rsid w:val="007E7B5D"/>
    <w:rsid w:val="007E7C54"/>
    <w:rsid w:val="007E7E1C"/>
    <w:rsid w:val="007F002F"/>
    <w:rsid w:val="007F00E9"/>
    <w:rsid w:val="007F0150"/>
    <w:rsid w:val="007F0286"/>
    <w:rsid w:val="007F0293"/>
    <w:rsid w:val="007F02BD"/>
    <w:rsid w:val="007F0353"/>
    <w:rsid w:val="007F04E5"/>
    <w:rsid w:val="007F0510"/>
    <w:rsid w:val="007F0565"/>
    <w:rsid w:val="007F0944"/>
    <w:rsid w:val="007F0999"/>
    <w:rsid w:val="007F09AC"/>
    <w:rsid w:val="007F0B37"/>
    <w:rsid w:val="007F0CC7"/>
    <w:rsid w:val="007F0DF0"/>
    <w:rsid w:val="007F0F30"/>
    <w:rsid w:val="007F11CA"/>
    <w:rsid w:val="007F1612"/>
    <w:rsid w:val="007F1B90"/>
    <w:rsid w:val="007F1BEF"/>
    <w:rsid w:val="007F1C27"/>
    <w:rsid w:val="007F1F5E"/>
    <w:rsid w:val="007F2073"/>
    <w:rsid w:val="007F2216"/>
    <w:rsid w:val="007F23D9"/>
    <w:rsid w:val="007F2418"/>
    <w:rsid w:val="007F271D"/>
    <w:rsid w:val="007F2A35"/>
    <w:rsid w:val="007F2F37"/>
    <w:rsid w:val="007F306A"/>
    <w:rsid w:val="007F3073"/>
    <w:rsid w:val="007F30DD"/>
    <w:rsid w:val="007F3267"/>
    <w:rsid w:val="007F331C"/>
    <w:rsid w:val="007F33BC"/>
    <w:rsid w:val="007F35B9"/>
    <w:rsid w:val="007F3AE2"/>
    <w:rsid w:val="007F417C"/>
    <w:rsid w:val="007F440C"/>
    <w:rsid w:val="007F45CD"/>
    <w:rsid w:val="007F45EC"/>
    <w:rsid w:val="007F4638"/>
    <w:rsid w:val="007F4899"/>
    <w:rsid w:val="007F4BBB"/>
    <w:rsid w:val="007F4C30"/>
    <w:rsid w:val="007F4C3C"/>
    <w:rsid w:val="007F4C8F"/>
    <w:rsid w:val="007F4EE6"/>
    <w:rsid w:val="007F501F"/>
    <w:rsid w:val="007F5026"/>
    <w:rsid w:val="007F52BD"/>
    <w:rsid w:val="007F5532"/>
    <w:rsid w:val="007F5759"/>
    <w:rsid w:val="007F57BC"/>
    <w:rsid w:val="007F5A26"/>
    <w:rsid w:val="007F5BDA"/>
    <w:rsid w:val="007F5DA7"/>
    <w:rsid w:val="007F5F17"/>
    <w:rsid w:val="007F5FEE"/>
    <w:rsid w:val="007F6033"/>
    <w:rsid w:val="007F6056"/>
    <w:rsid w:val="007F614B"/>
    <w:rsid w:val="007F61CD"/>
    <w:rsid w:val="007F6369"/>
    <w:rsid w:val="007F6550"/>
    <w:rsid w:val="007F6717"/>
    <w:rsid w:val="007F686A"/>
    <w:rsid w:val="007F6B7A"/>
    <w:rsid w:val="007F6C39"/>
    <w:rsid w:val="007F6F06"/>
    <w:rsid w:val="007F6F0F"/>
    <w:rsid w:val="007F7083"/>
    <w:rsid w:val="007F71A1"/>
    <w:rsid w:val="007F721C"/>
    <w:rsid w:val="007F76D6"/>
    <w:rsid w:val="007F7DEC"/>
    <w:rsid w:val="0080012C"/>
    <w:rsid w:val="00800248"/>
    <w:rsid w:val="00800272"/>
    <w:rsid w:val="008002F4"/>
    <w:rsid w:val="00800634"/>
    <w:rsid w:val="0080071C"/>
    <w:rsid w:val="00800B94"/>
    <w:rsid w:val="00800C78"/>
    <w:rsid w:val="00800E8F"/>
    <w:rsid w:val="008011D0"/>
    <w:rsid w:val="008011F2"/>
    <w:rsid w:val="0080127A"/>
    <w:rsid w:val="008016F8"/>
    <w:rsid w:val="00801A87"/>
    <w:rsid w:val="00801CCB"/>
    <w:rsid w:val="00801E6B"/>
    <w:rsid w:val="00801F6B"/>
    <w:rsid w:val="00801FCC"/>
    <w:rsid w:val="00801FF3"/>
    <w:rsid w:val="008021AB"/>
    <w:rsid w:val="008022BA"/>
    <w:rsid w:val="00802373"/>
    <w:rsid w:val="0080242D"/>
    <w:rsid w:val="00802531"/>
    <w:rsid w:val="00802609"/>
    <w:rsid w:val="00802653"/>
    <w:rsid w:val="008028BC"/>
    <w:rsid w:val="008029EA"/>
    <w:rsid w:val="00802F02"/>
    <w:rsid w:val="00803060"/>
    <w:rsid w:val="00803066"/>
    <w:rsid w:val="008031CC"/>
    <w:rsid w:val="00803625"/>
    <w:rsid w:val="00803992"/>
    <w:rsid w:val="008039D9"/>
    <w:rsid w:val="00803D7B"/>
    <w:rsid w:val="0080408B"/>
    <w:rsid w:val="00804171"/>
    <w:rsid w:val="008043BC"/>
    <w:rsid w:val="00804638"/>
    <w:rsid w:val="008046D4"/>
    <w:rsid w:val="008046D9"/>
    <w:rsid w:val="0080476F"/>
    <w:rsid w:val="0080479F"/>
    <w:rsid w:val="0080490E"/>
    <w:rsid w:val="00804A91"/>
    <w:rsid w:val="00804BCC"/>
    <w:rsid w:val="00804DFA"/>
    <w:rsid w:val="00804F12"/>
    <w:rsid w:val="0080527F"/>
    <w:rsid w:val="00805323"/>
    <w:rsid w:val="008055EE"/>
    <w:rsid w:val="008058C8"/>
    <w:rsid w:val="00805994"/>
    <w:rsid w:val="00805BC1"/>
    <w:rsid w:val="00805BE0"/>
    <w:rsid w:val="00805DA6"/>
    <w:rsid w:val="00805FE0"/>
    <w:rsid w:val="00806503"/>
    <w:rsid w:val="008065DB"/>
    <w:rsid w:val="00806833"/>
    <w:rsid w:val="008068AA"/>
    <w:rsid w:val="00806A39"/>
    <w:rsid w:val="00806B0C"/>
    <w:rsid w:val="00806BE8"/>
    <w:rsid w:val="00806E06"/>
    <w:rsid w:val="00806F1A"/>
    <w:rsid w:val="008070E4"/>
    <w:rsid w:val="008074C2"/>
    <w:rsid w:val="008074FF"/>
    <w:rsid w:val="0080756D"/>
    <w:rsid w:val="00807578"/>
    <w:rsid w:val="00807D2A"/>
    <w:rsid w:val="00807DD2"/>
    <w:rsid w:val="00807F01"/>
    <w:rsid w:val="00807F1B"/>
    <w:rsid w:val="0081000E"/>
    <w:rsid w:val="00810087"/>
    <w:rsid w:val="008100FF"/>
    <w:rsid w:val="008102CB"/>
    <w:rsid w:val="008103AD"/>
    <w:rsid w:val="0081044A"/>
    <w:rsid w:val="008104B9"/>
    <w:rsid w:val="0081061D"/>
    <w:rsid w:val="00810B08"/>
    <w:rsid w:val="00810B74"/>
    <w:rsid w:val="00810B9A"/>
    <w:rsid w:val="00810E1E"/>
    <w:rsid w:val="00810E76"/>
    <w:rsid w:val="00810ECE"/>
    <w:rsid w:val="00810EFC"/>
    <w:rsid w:val="00810FAD"/>
    <w:rsid w:val="0081112E"/>
    <w:rsid w:val="008113D7"/>
    <w:rsid w:val="00811579"/>
    <w:rsid w:val="0081167F"/>
    <w:rsid w:val="008116DB"/>
    <w:rsid w:val="00811730"/>
    <w:rsid w:val="00811733"/>
    <w:rsid w:val="00811A91"/>
    <w:rsid w:val="00811B21"/>
    <w:rsid w:val="00811CBC"/>
    <w:rsid w:val="00811FD5"/>
    <w:rsid w:val="00812090"/>
    <w:rsid w:val="00812097"/>
    <w:rsid w:val="008122A5"/>
    <w:rsid w:val="00812391"/>
    <w:rsid w:val="0081261E"/>
    <w:rsid w:val="0081261F"/>
    <w:rsid w:val="00812BBC"/>
    <w:rsid w:val="00812C62"/>
    <w:rsid w:val="00812D50"/>
    <w:rsid w:val="00812EC6"/>
    <w:rsid w:val="00813023"/>
    <w:rsid w:val="0081345B"/>
    <w:rsid w:val="0081372A"/>
    <w:rsid w:val="0081388F"/>
    <w:rsid w:val="008138A8"/>
    <w:rsid w:val="00813C16"/>
    <w:rsid w:val="00813DAC"/>
    <w:rsid w:val="00813EC8"/>
    <w:rsid w:val="00814031"/>
    <w:rsid w:val="0081409A"/>
    <w:rsid w:val="00814620"/>
    <w:rsid w:val="00814772"/>
    <w:rsid w:val="008147EE"/>
    <w:rsid w:val="00814863"/>
    <w:rsid w:val="008149A7"/>
    <w:rsid w:val="00814B5D"/>
    <w:rsid w:val="00814B60"/>
    <w:rsid w:val="00814E4C"/>
    <w:rsid w:val="00814E9C"/>
    <w:rsid w:val="00814FE2"/>
    <w:rsid w:val="00814FE7"/>
    <w:rsid w:val="0081513C"/>
    <w:rsid w:val="008151D9"/>
    <w:rsid w:val="00815361"/>
    <w:rsid w:val="008154DC"/>
    <w:rsid w:val="00815951"/>
    <w:rsid w:val="0081599D"/>
    <w:rsid w:val="00815C6C"/>
    <w:rsid w:val="00815D75"/>
    <w:rsid w:val="00815F2E"/>
    <w:rsid w:val="00816084"/>
    <w:rsid w:val="00816A60"/>
    <w:rsid w:val="00816ED0"/>
    <w:rsid w:val="00816FBC"/>
    <w:rsid w:val="00817341"/>
    <w:rsid w:val="008175B3"/>
    <w:rsid w:val="0081763E"/>
    <w:rsid w:val="00817788"/>
    <w:rsid w:val="008177C0"/>
    <w:rsid w:val="00817826"/>
    <w:rsid w:val="0081789B"/>
    <w:rsid w:val="00817C52"/>
    <w:rsid w:val="00817E6C"/>
    <w:rsid w:val="00817FD2"/>
    <w:rsid w:val="00817FFB"/>
    <w:rsid w:val="008205AB"/>
    <w:rsid w:val="00820649"/>
    <w:rsid w:val="00820668"/>
    <w:rsid w:val="008206DC"/>
    <w:rsid w:val="00820A49"/>
    <w:rsid w:val="00820A4A"/>
    <w:rsid w:val="00820EFF"/>
    <w:rsid w:val="00821157"/>
    <w:rsid w:val="0082131E"/>
    <w:rsid w:val="00821753"/>
    <w:rsid w:val="008219ED"/>
    <w:rsid w:val="00821C12"/>
    <w:rsid w:val="00821C6A"/>
    <w:rsid w:val="00822586"/>
    <w:rsid w:val="0082283B"/>
    <w:rsid w:val="0082298E"/>
    <w:rsid w:val="00822A7D"/>
    <w:rsid w:val="00822AAE"/>
    <w:rsid w:val="00822DE2"/>
    <w:rsid w:val="00822F80"/>
    <w:rsid w:val="0082300F"/>
    <w:rsid w:val="0082303F"/>
    <w:rsid w:val="008231E9"/>
    <w:rsid w:val="00823277"/>
    <w:rsid w:val="0082346A"/>
    <w:rsid w:val="008234E7"/>
    <w:rsid w:val="008235F4"/>
    <w:rsid w:val="008237B0"/>
    <w:rsid w:val="008239BA"/>
    <w:rsid w:val="00823B0D"/>
    <w:rsid w:val="00823E1E"/>
    <w:rsid w:val="0082424C"/>
    <w:rsid w:val="008243D0"/>
    <w:rsid w:val="008244E4"/>
    <w:rsid w:val="008246D5"/>
    <w:rsid w:val="00824797"/>
    <w:rsid w:val="008249D8"/>
    <w:rsid w:val="00824D22"/>
    <w:rsid w:val="00824F65"/>
    <w:rsid w:val="00825183"/>
    <w:rsid w:val="0082536E"/>
    <w:rsid w:val="008254E7"/>
    <w:rsid w:val="00826163"/>
    <w:rsid w:val="0082623A"/>
    <w:rsid w:val="00826312"/>
    <w:rsid w:val="00826369"/>
    <w:rsid w:val="008264CE"/>
    <w:rsid w:val="008265F8"/>
    <w:rsid w:val="00826675"/>
    <w:rsid w:val="0082681F"/>
    <w:rsid w:val="008268D0"/>
    <w:rsid w:val="00826A48"/>
    <w:rsid w:val="00826B0C"/>
    <w:rsid w:val="00826C60"/>
    <w:rsid w:val="00826E1A"/>
    <w:rsid w:val="00826F0A"/>
    <w:rsid w:val="00827036"/>
    <w:rsid w:val="008274A9"/>
    <w:rsid w:val="0082755E"/>
    <w:rsid w:val="00827561"/>
    <w:rsid w:val="00827649"/>
    <w:rsid w:val="00827A1E"/>
    <w:rsid w:val="00827BF7"/>
    <w:rsid w:val="00827C6C"/>
    <w:rsid w:val="00827CCB"/>
    <w:rsid w:val="008303E5"/>
    <w:rsid w:val="008304B0"/>
    <w:rsid w:val="00830665"/>
    <w:rsid w:val="00830726"/>
    <w:rsid w:val="008307C6"/>
    <w:rsid w:val="0083093E"/>
    <w:rsid w:val="008309BF"/>
    <w:rsid w:val="00830AB0"/>
    <w:rsid w:val="00830FC5"/>
    <w:rsid w:val="008311A2"/>
    <w:rsid w:val="0083142C"/>
    <w:rsid w:val="0083168C"/>
    <w:rsid w:val="00831877"/>
    <w:rsid w:val="008319F1"/>
    <w:rsid w:val="00831A34"/>
    <w:rsid w:val="00831C1F"/>
    <w:rsid w:val="00831F4A"/>
    <w:rsid w:val="0083219A"/>
    <w:rsid w:val="008324DC"/>
    <w:rsid w:val="00832A64"/>
    <w:rsid w:val="00832BA5"/>
    <w:rsid w:val="00832BC3"/>
    <w:rsid w:val="00832CC4"/>
    <w:rsid w:val="00832EC9"/>
    <w:rsid w:val="0083338C"/>
    <w:rsid w:val="00833902"/>
    <w:rsid w:val="00833A59"/>
    <w:rsid w:val="00833AD2"/>
    <w:rsid w:val="00833B21"/>
    <w:rsid w:val="00833C19"/>
    <w:rsid w:val="008342FB"/>
    <w:rsid w:val="008346A2"/>
    <w:rsid w:val="00834719"/>
    <w:rsid w:val="00834738"/>
    <w:rsid w:val="008347D6"/>
    <w:rsid w:val="00834821"/>
    <w:rsid w:val="008348F9"/>
    <w:rsid w:val="008349ED"/>
    <w:rsid w:val="00834E8F"/>
    <w:rsid w:val="00834ED9"/>
    <w:rsid w:val="00834EF5"/>
    <w:rsid w:val="008352F6"/>
    <w:rsid w:val="008357F8"/>
    <w:rsid w:val="00835885"/>
    <w:rsid w:val="00835A5A"/>
    <w:rsid w:val="00835E1A"/>
    <w:rsid w:val="00835F1B"/>
    <w:rsid w:val="00835F2D"/>
    <w:rsid w:val="008361FA"/>
    <w:rsid w:val="00836629"/>
    <w:rsid w:val="008366CB"/>
    <w:rsid w:val="0083698B"/>
    <w:rsid w:val="008369CD"/>
    <w:rsid w:val="00836A98"/>
    <w:rsid w:val="00836C37"/>
    <w:rsid w:val="00836E98"/>
    <w:rsid w:val="008370E3"/>
    <w:rsid w:val="00837109"/>
    <w:rsid w:val="0083714E"/>
    <w:rsid w:val="008371F8"/>
    <w:rsid w:val="00837278"/>
    <w:rsid w:val="00837377"/>
    <w:rsid w:val="0083740B"/>
    <w:rsid w:val="0083743D"/>
    <w:rsid w:val="008374DF"/>
    <w:rsid w:val="008375DB"/>
    <w:rsid w:val="008376B8"/>
    <w:rsid w:val="008376F4"/>
    <w:rsid w:val="0083781C"/>
    <w:rsid w:val="00837921"/>
    <w:rsid w:val="00837CEA"/>
    <w:rsid w:val="00837F0D"/>
    <w:rsid w:val="00840107"/>
    <w:rsid w:val="0084013D"/>
    <w:rsid w:val="00840549"/>
    <w:rsid w:val="00840671"/>
    <w:rsid w:val="008406CE"/>
    <w:rsid w:val="0084075E"/>
    <w:rsid w:val="00840A49"/>
    <w:rsid w:val="00840D8D"/>
    <w:rsid w:val="00840E6E"/>
    <w:rsid w:val="00840FDE"/>
    <w:rsid w:val="008413DB"/>
    <w:rsid w:val="008414B1"/>
    <w:rsid w:val="00841BD1"/>
    <w:rsid w:val="00841D24"/>
    <w:rsid w:val="00841E5B"/>
    <w:rsid w:val="00841F35"/>
    <w:rsid w:val="008420EC"/>
    <w:rsid w:val="008421B5"/>
    <w:rsid w:val="0084269D"/>
    <w:rsid w:val="008426E2"/>
    <w:rsid w:val="00842754"/>
    <w:rsid w:val="00842865"/>
    <w:rsid w:val="00842E72"/>
    <w:rsid w:val="00842F79"/>
    <w:rsid w:val="00842FAD"/>
    <w:rsid w:val="00843009"/>
    <w:rsid w:val="00843063"/>
    <w:rsid w:val="008431F6"/>
    <w:rsid w:val="00843214"/>
    <w:rsid w:val="00843341"/>
    <w:rsid w:val="0084359E"/>
    <w:rsid w:val="008435AF"/>
    <w:rsid w:val="00843803"/>
    <w:rsid w:val="008438E8"/>
    <w:rsid w:val="00843B61"/>
    <w:rsid w:val="00843C5A"/>
    <w:rsid w:val="00843F7C"/>
    <w:rsid w:val="00843F96"/>
    <w:rsid w:val="0084405B"/>
    <w:rsid w:val="008440B8"/>
    <w:rsid w:val="008444E7"/>
    <w:rsid w:val="008445EC"/>
    <w:rsid w:val="00844631"/>
    <w:rsid w:val="00844811"/>
    <w:rsid w:val="00844932"/>
    <w:rsid w:val="00844DBF"/>
    <w:rsid w:val="00844E8B"/>
    <w:rsid w:val="00844E8D"/>
    <w:rsid w:val="0084550D"/>
    <w:rsid w:val="00845588"/>
    <w:rsid w:val="00845682"/>
    <w:rsid w:val="008456A4"/>
    <w:rsid w:val="00845934"/>
    <w:rsid w:val="00845945"/>
    <w:rsid w:val="00845B68"/>
    <w:rsid w:val="00845BE3"/>
    <w:rsid w:val="00845E3D"/>
    <w:rsid w:val="008460F0"/>
    <w:rsid w:val="0084612C"/>
    <w:rsid w:val="008463C1"/>
    <w:rsid w:val="008469A3"/>
    <w:rsid w:val="00846B03"/>
    <w:rsid w:val="00846B1B"/>
    <w:rsid w:val="00846F74"/>
    <w:rsid w:val="008470C7"/>
    <w:rsid w:val="008470F1"/>
    <w:rsid w:val="0084732A"/>
    <w:rsid w:val="0084789D"/>
    <w:rsid w:val="00847AC3"/>
    <w:rsid w:val="00847B65"/>
    <w:rsid w:val="00847CB7"/>
    <w:rsid w:val="00847DFB"/>
    <w:rsid w:val="00847E51"/>
    <w:rsid w:val="00847E9F"/>
    <w:rsid w:val="00847EC8"/>
    <w:rsid w:val="00850168"/>
    <w:rsid w:val="00850412"/>
    <w:rsid w:val="008505E5"/>
    <w:rsid w:val="00850722"/>
    <w:rsid w:val="00850859"/>
    <w:rsid w:val="00850BE0"/>
    <w:rsid w:val="008511E2"/>
    <w:rsid w:val="00851430"/>
    <w:rsid w:val="0085154B"/>
    <w:rsid w:val="008515CE"/>
    <w:rsid w:val="008516F5"/>
    <w:rsid w:val="00851BB1"/>
    <w:rsid w:val="00851FBD"/>
    <w:rsid w:val="0085201D"/>
    <w:rsid w:val="00852031"/>
    <w:rsid w:val="008524EC"/>
    <w:rsid w:val="00852656"/>
    <w:rsid w:val="008526D1"/>
    <w:rsid w:val="00852963"/>
    <w:rsid w:val="00852A28"/>
    <w:rsid w:val="00852E7F"/>
    <w:rsid w:val="00852FB4"/>
    <w:rsid w:val="00853012"/>
    <w:rsid w:val="0085336C"/>
    <w:rsid w:val="00853454"/>
    <w:rsid w:val="00853475"/>
    <w:rsid w:val="008535C5"/>
    <w:rsid w:val="00853780"/>
    <w:rsid w:val="008537B0"/>
    <w:rsid w:val="00853955"/>
    <w:rsid w:val="00853A68"/>
    <w:rsid w:val="00853ADB"/>
    <w:rsid w:val="00853AE8"/>
    <w:rsid w:val="00853D81"/>
    <w:rsid w:val="00853F62"/>
    <w:rsid w:val="00853FE0"/>
    <w:rsid w:val="0085401D"/>
    <w:rsid w:val="00854155"/>
    <w:rsid w:val="008548DB"/>
    <w:rsid w:val="008548FB"/>
    <w:rsid w:val="00854D6C"/>
    <w:rsid w:val="008550B2"/>
    <w:rsid w:val="008552F9"/>
    <w:rsid w:val="00855508"/>
    <w:rsid w:val="0085561D"/>
    <w:rsid w:val="0085574C"/>
    <w:rsid w:val="0085585F"/>
    <w:rsid w:val="00855A8F"/>
    <w:rsid w:val="00855B84"/>
    <w:rsid w:val="00855E6D"/>
    <w:rsid w:val="00855F5C"/>
    <w:rsid w:val="00856033"/>
    <w:rsid w:val="008567BD"/>
    <w:rsid w:val="00856956"/>
    <w:rsid w:val="00856A23"/>
    <w:rsid w:val="00856A36"/>
    <w:rsid w:val="00856FB0"/>
    <w:rsid w:val="00856FC3"/>
    <w:rsid w:val="00857031"/>
    <w:rsid w:val="008573A0"/>
    <w:rsid w:val="0085778E"/>
    <w:rsid w:val="00857989"/>
    <w:rsid w:val="00857AA4"/>
    <w:rsid w:val="00857BC9"/>
    <w:rsid w:val="00857F5D"/>
    <w:rsid w:val="00857FA6"/>
    <w:rsid w:val="00860169"/>
    <w:rsid w:val="00860235"/>
    <w:rsid w:val="00860241"/>
    <w:rsid w:val="008604E0"/>
    <w:rsid w:val="00860555"/>
    <w:rsid w:val="008606D5"/>
    <w:rsid w:val="0086098F"/>
    <w:rsid w:val="008609EA"/>
    <w:rsid w:val="00860DB5"/>
    <w:rsid w:val="00860DE9"/>
    <w:rsid w:val="0086124C"/>
    <w:rsid w:val="00861309"/>
    <w:rsid w:val="0086138C"/>
    <w:rsid w:val="008614AD"/>
    <w:rsid w:val="0086156F"/>
    <w:rsid w:val="00861753"/>
    <w:rsid w:val="00861A55"/>
    <w:rsid w:val="00861AA3"/>
    <w:rsid w:val="00861C81"/>
    <w:rsid w:val="00861DAD"/>
    <w:rsid w:val="00861F47"/>
    <w:rsid w:val="00862068"/>
    <w:rsid w:val="0086210B"/>
    <w:rsid w:val="008621A3"/>
    <w:rsid w:val="008626A7"/>
    <w:rsid w:val="00862794"/>
    <w:rsid w:val="008629B3"/>
    <w:rsid w:val="00862AB5"/>
    <w:rsid w:val="00862D39"/>
    <w:rsid w:val="00862F7E"/>
    <w:rsid w:val="00862FC2"/>
    <w:rsid w:val="00863068"/>
    <w:rsid w:val="00863103"/>
    <w:rsid w:val="0086315C"/>
    <w:rsid w:val="0086355A"/>
    <w:rsid w:val="008635BF"/>
    <w:rsid w:val="008635D5"/>
    <w:rsid w:val="00863618"/>
    <w:rsid w:val="00863727"/>
    <w:rsid w:val="0086381C"/>
    <w:rsid w:val="00863835"/>
    <w:rsid w:val="00863BCE"/>
    <w:rsid w:val="00863CF5"/>
    <w:rsid w:val="00863E13"/>
    <w:rsid w:val="00863EDD"/>
    <w:rsid w:val="00864223"/>
    <w:rsid w:val="008642A9"/>
    <w:rsid w:val="008644A8"/>
    <w:rsid w:val="00864644"/>
    <w:rsid w:val="00864915"/>
    <w:rsid w:val="008649DD"/>
    <w:rsid w:val="00864A09"/>
    <w:rsid w:val="00864B0C"/>
    <w:rsid w:val="00864C48"/>
    <w:rsid w:val="00864CB2"/>
    <w:rsid w:val="00864DAB"/>
    <w:rsid w:val="008650E6"/>
    <w:rsid w:val="0086515A"/>
    <w:rsid w:val="00865260"/>
    <w:rsid w:val="00865269"/>
    <w:rsid w:val="008652AD"/>
    <w:rsid w:val="00865489"/>
    <w:rsid w:val="008656E9"/>
    <w:rsid w:val="008657FF"/>
    <w:rsid w:val="0086596A"/>
    <w:rsid w:val="00865A92"/>
    <w:rsid w:val="00865AF7"/>
    <w:rsid w:val="00866193"/>
    <w:rsid w:val="00866462"/>
    <w:rsid w:val="008664DC"/>
    <w:rsid w:val="00866738"/>
    <w:rsid w:val="00866778"/>
    <w:rsid w:val="00866792"/>
    <w:rsid w:val="00866AA2"/>
    <w:rsid w:val="00866C82"/>
    <w:rsid w:val="00866F86"/>
    <w:rsid w:val="0086701E"/>
    <w:rsid w:val="008673C4"/>
    <w:rsid w:val="008675CA"/>
    <w:rsid w:val="008675D7"/>
    <w:rsid w:val="008677B2"/>
    <w:rsid w:val="00867817"/>
    <w:rsid w:val="0086789E"/>
    <w:rsid w:val="00867C03"/>
    <w:rsid w:val="00867EA1"/>
    <w:rsid w:val="00870007"/>
    <w:rsid w:val="0087040C"/>
    <w:rsid w:val="008709E2"/>
    <w:rsid w:val="00870CEB"/>
    <w:rsid w:val="00871118"/>
    <w:rsid w:val="00871278"/>
    <w:rsid w:val="008714DB"/>
    <w:rsid w:val="00871526"/>
    <w:rsid w:val="00871705"/>
    <w:rsid w:val="0087193D"/>
    <w:rsid w:val="00871C10"/>
    <w:rsid w:val="00871C43"/>
    <w:rsid w:val="00871CBF"/>
    <w:rsid w:val="00872352"/>
    <w:rsid w:val="008726B3"/>
    <w:rsid w:val="00872770"/>
    <w:rsid w:val="008727A9"/>
    <w:rsid w:val="008733C4"/>
    <w:rsid w:val="00873415"/>
    <w:rsid w:val="0087349B"/>
    <w:rsid w:val="008735F7"/>
    <w:rsid w:val="00873740"/>
    <w:rsid w:val="0087391D"/>
    <w:rsid w:val="0087398A"/>
    <w:rsid w:val="008739E5"/>
    <w:rsid w:val="00873BE1"/>
    <w:rsid w:val="00873C1E"/>
    <w:rsid w:val="00873DF2"/>
    <w:rsid w:val="00873F55"/>
    <w:rsid w:val="00874025"/>
    <w:rsid w:val="0087425C"/>
    <w:rsid w:val="008745FF"/>
    <w:rsid w:val="0087464D"/>
    <w:rsid w:val="0087491D"/>
    <w:rsid w:val="00874E86"/>
    <w:rsid w:val="00875103"/>
    <w:rsid w:val="008751D0"/>
    <w:rsid w:val="00875213"/>
    <w:rsid w:val="008752A5"/>
    <w:rsid w:val="008752DC"/>
    <w:rsid w:val="008753B5"/>
    <w:rsid w:val="00875788"/>
    <w:rsid w:val="00875A24"/>
    <w:rsid w:val="00875A54"/>
    <w:rsid w:val="00875BB3"/>
    <w:rsid w:val="00875DCB"/>
    <w:rsid w:val="00875F09"/>
    <w:rsid w:val="00875FC8"/>
    <w:rsid w:val="00875FFE"/>
    <w:rsid w:val="0087609A"/>
    <w:rsid w:val="0087626B"/>
    <w:rsid w:val="008769E0"/>
    <w:rsid w:val="00876A6E"/>
    <w:rsid w:val="00876ABD"/>
    <w:rsid w:val="00876C28"/>
    <w:rsid w:val="00876D77"/>
    <w:rsid w:val="00876D8C"/>
    <w:rsid w:val="00876DC5"/>
    <w:rsid w:val="00876E3A"/>
    <w:rsid w:val="008771B3"/>
    <w:rsid w:val="0087725E"/>
    <w:rsid w:val="0087742B"/>
    <w:rsid w:val="008776B7"/>
    <w:rsid w:val="0087777B"/>
    <w:rsid w:val="008777AE"/>
    <w:rsid w:val="0087787B"/>
    <w:rsid w:val="00877CF3"/>
    <w:rsid w:val="00877FBA"/>
    <w:rsid w:val="0088023A"/>
    <w:rsid w:val="008802BD"/>
    <w:rsid w:val="008802BF"/>
    <w:rsid w:val="008803ED"/>
    <w:rsid w:val="00880558"/>
    <w:rsid w:val="008808B8"/>
    <w:rsid w:val="00880DA5"/>
    <w:rsid w:val="0088165D"/>
    <w:rsid w:val="008816FB"/>
    <w:rsid w:val="008817BD"/>
    <w:rsid w:val="008817CF"/>
    <w:rsid w:val="008818DE"/>
    <w:rsid w:val="00881977"/>
    <w:rsid w:val="00881DCF"/>
    <w:rsid w:val="0088202A"/>
    <w:rsid w:val="008820FE"/>
    <w:rsid w:val="00882265"/>
    <w:rsid w:val="008823B1"/>
    <w:rsid w:val="00882477"/>
    <w:rsid w:val="008824F4"/>
    <w:rsid w:val="0088257B"/>
    <w:rsid w:val="008826B8"/>
    <w:rsid w:val="008827FE"/>
    <w:rsid w:val="00882805"/>
    <w:rsid w:val="00882910"/>
    <w:rsid w:val="00882B68"/>
    <w:rsid w:val="00882BB4"/>
    <w:rsid w:val="00882DAA"/>
    <w:rsid w:val="00882EFE"/>
    <w:rsid w:val="008830FB"/>
    <w:rsid w:val="0088314A"/>
    <w:rsid w:val="0088324D"/>
    <w:rsid w:val="00883447"/>
    <w:rsid w:val="00883448"/>
    <w:rsid w:val="00883557"/>
    <w:rsid w:val="00883829"/>
    <w:rsid w:val="008838D0"/>
    <w:rsid w:val="00883962"/>
    <w:rsid w:val="00883D73"/>
    <w:rsid w:val="00883EB1"/>
    <w:rsid w:val="00884110"/>
    <w:rsid w:val="0088416C"/>
    <w:rsid w:val="00884262"/>
    <w:rsid w:val="00884465"/>
    <w:rsid w:val="00884562"/>
    <w:rsid w:val="00884822"/>
    <w:rsid w:val="0088484D"/>
    <w:rsid w:val="00884A66"/>
    <w:rsid w:val="00884C46"/>
    <w:rsid w:val="00884C66"/>
    <w:rsid w:val="00885187"/>
    <w:rsid w:val="008852C0"/>
    <w:rsid w:val="008852C8"/>
    <w:rsid w:val="008854DD"/>
    <w:rsid w:val="00885560"/>
    <w:rsid w:val="0088568E"/>
    <w:rsid w:val="008856E0"/>
    <w:rsid w:val="00885954"/>
    <w:rsid w:val="00886066"/>
    <w:rsid w:val="00886380"/>
    <w:rsid w:val="00886600"/>
    <w:rsid w:val="00886625"/>
    <w:rsid w:val="00886817"/>
    <w:rsid w:val="00886AD8"/>
    <w:rsid w:val="00886D08"/>
    <w:rsid w:val="00886D47"/>
    <w:rsid w:val="0088723B"/>
    <w:rsid w:val="0088726B"/>
    <w:rsid w:val="00887464"/>
    <w:rsid w:val="0088759A"/>
    <w:rsid w:val="00887697"/>
    <w:rsid w:val="00887742"/>
    <w:rsid w:val="00887A93"/>
    <w:rsid w:val="00887EAD"/>
    <w:rsid w:val="008900C8"/>
    <w:rsid w:val="0089029E"/>
    <w:rsid w:val="0089085C"/>
    <w:rsid w:val="00890ABA"/>
    <w:rsid w:val="00890B7C"/>
    <w:rsid w:val="00890CB9"/>
    <w:rsid w:val="008910B0"/>
    <w:rsid w:val="008912CF"/>
    <w:rsid w:val="0089142D"/>
    <w:rsid w:val="00891726"/>
    <w:rsid w:val="00891A44"/>
    <w:rsid w:val="00891AA5"/>
    <w:rsid w:val="00891BC6"/>
    <w:rsid w:val="00891E54"/>
    <w:rsid w:val="00892339"/>
    <w:rsid w:val="00892386"/>
    <w:rsid w:val="00892539"/>
    <w:rsid w:val="00892574"/>
    <w:rsid w:val="00892908"/>
    <w:rsid w:val="00892C41"/>
    <w:rsid w:val="00892CE2"/>
    <w:rsid w:val="00892D97"/>
    <w:rsid w:val="008932DA"/>
    <w:rsid w:val="00893556"/>
    <w:rsid w:val="0089359B"/>
    <w:rsid w:val="00893697"/>
    <w:rsid w:val="00893698"/>
    <w:rsid w:val="00893A77"/>
    <w:rsid w:val="00893B08"/>
    <w:rsid w:val="00893E6A"/>
    <w:rsid w:val="00894215"/>
    <w:rsid w:val="00894292"/>
    <w:rsid w:val="00894441"/>
    <w:rsid w:val="0089453A"/>
    <w:rsid w:val="0089462F"/>
    <w:rsid w:val="0089486A"/>
    <w:rsid w:val="00894881"/>
    <w:rsid w:val="008948C5"/>
    <w:rsid w:val="00894968"/>
    <w:rsid w:val="00894A6B"/>
    <w:rsid w:val="00894B56"/>
    <w:rsid w:val="008950A4"/>
    <w:rsid w:val="008950BE"/>
    <w:rsid w:val="008951D0"/>
    <w:rsid w:val="0089558C"/>
    <w:rsid w:val="00895E67"/>
    <w:rsid w:val="00895F28"/>
    <w:rsid w:val="00895F84"/>
    <w:rsid w:val="00896219"/>
    <w:rsid w:val="008964A5"/>
    <w:rsid w:val="00896557"/>
    <w:rsid w:val="00896582"/>
    <w:rsid w:val="00896683"/>
    <w:rsid w:val="00896C7F"/>
    <w:rsid w:val="00896CC0"/>
    <w:rsid w:val="00896E63"/>
    <w:rsid w:val="00896EE7"/>
    <w:rsid w:val="00897100"/>
    <w:rsid w:val="0089729D"/>
    <w:rsid w:val="00897720"/>
    <w:rsid w:val="00897899"/>
    <w:rsid w:val="00897B5E"/>
    <w:rsid w:val="00897BD3"/>
    <w:rsid w:val="00897C5E"/>
    <w:rsid w:val="00897CE0"/>
    <w:rsid w:val="00897D5E"/>
    <w:rsid w:val="008A01BD"/>
    <w:rsid w:val="008A02D9"/>
    <w:rsid w:val="008A043F"/>
    <w:rsid w:val="008A0865"/>
    <w:rsid w:val="008A109F"/>
    <w:rsid w:val="008A111F"/>
    <w:rsid w:val="008A1327"/>
    <w:rsid w:val="008A1377"/>
    <w:rsid w:val="008A1649"/>
    <w:rsid w:val="008A177A"/>
    <w:rsid w:val="008A18CD"/>
    <w:rsid w:val="008A1CA1"/>
    <w:rsid w:val="008A1EAC"/>
    <w:rsid w:val="008A2618"/>
    <w:rsid w:val="008A268A"/>
    <w:rsid w:val="008A2918"/>
    <w:rsid w:val="008A2C56"/>
    <w:rsid w:val="008A3104"/>
    <w:rsid w:val="008A34DE"/>
    <w:rsid w:val="008A3526"/>
    <w:rsid w:val="008A355D"/>
    <w:rsid w:val="008A37C6"/>
    <w:rsid w:val="008A37E9"/>
    <w:rsid w:val="008A38A0"/>
    <w:rsid w:val="008A3903"/>
    <w:rsid w:val="008A3D04"/>
    <w:rsid w:val="008A3E32"/>
    <w:rsid w:val="008A416E"/>
    <w:rsid w:val="008A421C"/>
    <w:rsid w:val="008A4492"/>
    <w:rsid w:val="008A45A8"/>
    <w:rsid w:val="008A4B42"/>
    <w:rsid w:val="008A4DA6"/>
    <w:rsid w:val="008A4DED"/>
    <w:rsid w:val="008A5279"/>
    <w:rsid w:val="008A5512"/>
    <w:rsid w:val="008A55E8"/>
    <w:rsid w:val="008A5611"/>
    <w:rsid w:val="008A5632"/>
    <w:rsid w:val="008A5642"/>
    <w:rsid w:val="008A573D"/>
    <w:rsid w:val="008A5927"/>
    <w:rsid w:val="008A59BC"/>
    <w:rsid w:val="008A5EEF"/>
    <w:rsid w:val="008A6000"/>
    <w:rsid w:val="008A605D"/>
    <w:rsid w:val="008A6077"/>
    <w:rsid w:val="008A6160"/>
    <w:rsid w:val="008A61C3"/>
    <w:rsid w:val="008A62E1"/>
    <w:rsid w:val="008A62E8"/>
    <w:rsid w:val="008A632B"/>
    <w:rsid w:val="008A63B1"/>
    <w:rsid w:val="008A6460"/>
    <w:rsid w:val="008A654A"/>
    <w:rsid w:val="008A67DD"/>
    <w:rsid w:val="008A694A"/>
    <w:rsid w:val="008A6A50"/>
    <w:rsid w:val="008A6D61"/>
    <w:rsid w:val="008A7130"/>
    <w:rsid w:val="008A729B"/>
    <w:rsid w:val="008A72C5"/>
    <w:rsid w:val="008A7484"/>
    <w:rsid w:val="008A7492"/>
    <w:rsid w:val="008A7605"/>
    <w:rsid w:val="008A7801"/>
    <w:rsid w:val="008A791E"/>
    <w:rsid w:val="008A79AB"/>
    <w:rsid w:val="008A7AAB"/>
    <w:rsid w:val="008A7B03"/>
    <w:rsid w:val="008A7D14"/>
    <w:rsid w:val="008A7D61"/>
    <w:rsid w:val="008A7D7B"/>
    <w:rsid w:val="008A7DB4"/>
    <w:rsid w:val="008A7EE4"/>
    <w:rsid w:val="008B05E4"/>
    <w:rsid w:val="008B07C1"/>
    <w:rsid w:val="008B0911"/>
    <w:rsid w:val="008B0A3B"/>
    <w:rsid w:val="008B0C30"/>
    <w:rsid w:val="008B0DDF"/>
    <w:rsid w:val="008B0E13"/>
    <w:rsid w:val="008B0E48"/>
    <w:rsid w:val="008B0E52"/>
    <w:rsid w:val="008B0ECD"/>
    <w:rsid w:val="008B0EFD"/>
    <w:rsid w:val="008B0F39"/>
    <w:rsid w:val="008B10AB"/>
    <w:rsid w:val="008B1529"/>
    <w:rsid w:val="008B15D0"/>
    <w:rsid w:val="008B17AE"/>
    <w:rsid w:val="008B183C"/>
    <w:rsid w:val="008B1961"/>
    <w:rsid w:val="008B1B91"/>
    <w:rsid w:val="008B1C57"/>
    <w:rsid w:val="008B1D79"/>
    <w:rsid w:val="008B1E41"/>
    <w:rsid w:val="008B226C"/>
    <w:rsid w:val="008B289C"/>
    <w:rsid w:val="008B34C2"/>
    <w:rsid w:val="008B3A64"/>
    <w:rsid w:val="008B3A69"/>
    <w:rsid w:val="008B3AE3"/>
    <w:rsid w:val="008B3CE1"/>
    <w:rsid w:val="008B3F01"/>
    <w:rsid w:val="008B3F41"/>
    <w:rsid w:val="008B3F42"/>
    <w:rsid w:val="008B4182"/>
    <w:rsid w:val="008B4394"/>
    <w:rsid w:val="008B43BF"/>
    <w:rsid w:val="008B455C"/>
    <w:rsid w:val="008B458F"/>
    <w:rsid w:val="008B4642"/>
    <w:rsid w:val="008B46E8"/>
    <w:rsid w:val="008B4848"/>
    <w:rsid w:val="008B49B9"/>
    <w:rsid w:val="008B4BC0"/>
    <w:rsid w:val="008B5202"/>
    <w:rsid w:val="008B542D"/>
    <w:rsid w:val="008B549C"/>
    <w:rsid w:val="008B56B8"/>
    <w:rsid w:val="008B58BD"/>
    <w:rsid w:val="008B5D0A"/>
    <w:rsid w:val="008B6498"/>
    <w:rsid w:val="008B664A"/>
    <w:rsid w:val="008B67DF"/>
    <w:rsid w:val="008B6901"/>
    <w:rsid w:val="008B6AD8"/>
    <w:rsid w:val="008B6B54"/>
    <w:rsid w:val="008B6B81"/>
    <w:rsid w:val="008B6C7A"/>
    <w:rsid w:val="008B6C9C"/>
    <w:rsid w:val="008B7639"/>
    <w:rsid w:val="008B78F7"/>
    <w:rsid w:val="008B7B88"/>
    <w:rsid w:val="008B7BB5"/>
    <w:rsid w:val="008B7C68"/>
    <w:rsid w:val="008B7D44"/>
    <w:rsid w:val="008B7E18"/>
    <w:rsid w:val="008C0013"/>
    <w:rsid w:val="008C01E9"/>
    <w:rsid w:val="008C0635"/>
    <w:rsid w:val="008C06A0"/>
    <w:rsid w:val="008C08C4"/>
    <w:rsid w:val="008C08D1"/>
    <w:rsid w:val="008C0917"/>
    <w:rsid w:val="008C0A65"/>
    <w:rsid w:val="008C0C13"/>
    <w:rsid w:val="008C0CD9"/>
    <w:rsid w:val="008C0D71"/>
    <w:rsid w:val="008C0E6F"/>
    <w:rsid w:val="008C0F4E"/>
    <w:rsid w:val="008C1035"/>
    <w:rsid w:val="008C10CB"/>
    <w:rsid w:val="008C128B"/>
    <w:rsid w:val="008C1495"/>
    <w:rsid w:val="008C166E"/>
    <w:rsid w:val="008C18AD"/>
    <w:rsid w:val="008C1A73"/>
    <w:rsid w:val="008C1C0B"/>
    <w:rsid w:val="008C1CCA"/>
    <w:rsid w:val="008C1D2A"/>
    <w:rsid w:val="008C1D3C"/>
    <w:rsid w:val="008C1D93"/>
    <w:rsid w:val="008C1DEF"/>
    <w:rsid w:val="008C1E3E"/>
    <w:rsid w:val="008C1F01"/>
    <w:rsid w:val="008C217A"/>
    <w:rsid w:val="008C21D2"/>
    <w:rsid w:val="008C25F2"/>
    <w:rsid w:val="008C27D3"/>
    <w:rsid w:val="008C2995"/>
    <w:rsid w:val="008C2AEF"/>
    <w:rsid w:val="008C2C7A"/>
    <w:rsid w:val="008C2D89"/>
    <w:rsid w:val="008C311D"/>
    <w:rsid w:val="008C346A"/>
    <w:rsid w:val="008C3830"/>
    <w:rsid w:val="008C3839"/>
    <w:rsid w:val="008C397F"/>
    <w:rsid w:val="008C3B6C"/>
    <w:rsid w:val="008C3BB3"/>
    <w:rsid w:val="008C3BB4"/>
    <w:rsid w:val="008C42E7"/>
    <w:rsid w:val="008C43AC"/>
    <w:rsid w:val="008C44F9"/>
    <w:rsid w:val="008C454D"/>
    <w:rsid w:val="008C472D"/>
    <w:rsid w:val="008C4893"/>
    <w:rsid w:val="008C492A"/>
    <w:rsid w:val="008C4989"/>
    <w:rsid w:val="008C4E11"/>
    <w:rsid w:val="008C4F1E"/>
    <w:rsid w:val="008C50FF"/>
    <w:rsid w:val="008C5217"/>
    <w:rsid w:val="008C5260"/>
    <w:rsid w:val="008C5341"/>
    <w:rsid w:val="008C5410"/>
    <w:rsid w:val="008C5585"/>
    <w:rsid w:val="008C56E5"/>
    <w:rsid w:val="008C5946"/>
    <w:rsid w:val="008C5B50"/>
    <w:rsid w:val="008C5C32"/>
    <w:rsid w:val="008C643A"/>
    <w:rsid w:val="008C6648"/>
    <w:rsid w:val="008C670B"/>
    <w:rsid w:val="008C6738"/>
    <w:rsid w:val="008C6967"/>
    <w:rsid w:val="008C6A3B"/>
    <w:rsid w:val="008C6AA1"/>
    <w:rsid w:val="008C6C45"/>
    <w:rsid w:val="008C769F"/>
    <w:rsid w:val="008C77BD"/>
    <w:rsid w:val="008C77CD"/>
    <w:rsid w:val="008C7832"/>
    <w:rsid w:val="008C7879"/>
    <w:rsid w:val="008C791D"/>
    <w:rsid w:val="008C798F"/>
    <w:rsid w:val="008C7A39"/>
    <w:rsid w:val="008C7B72"/>
    <w:rsid w:val="008C7E2F"/>
    <w:rsid w:val="008C7FC9"/>
    <w:rsid w:val="008D0131"/>
    <w:rsid w:val="008D01D0"/>
    <w:rsid w:val="008D031E"/>
    <w:rsid w:val="008D041E"/>
    <w:rsid w:val="008D0785"/>
    <w:rsid w:val="008D0B62"/>
    <w:rsid w:val="008D0BC1"/>
    <w:rsid w:val="008D0EAE"/>
    <w:rsid w:val="008D115E"/>
    <w:rsid w:val="008D1325"/>
    <w:rsid w:val="008D14D7"/>
    <w:rsid w:val="008D156D"/>
    <w:rsid w:val="008D1598"/>
    <w:rsid w:val="008D160B"/>
    <w:rsid w:val="008D178F"/>
    <w:rsid w:val="008D17B7"/>
    <w:rsid w:val="008D1B7E"/>
    <w:rsid w:val="008D1F04"/>
    <w:rsid w:val="008D1F1F"/>
    <w:rsid w:val="008D205D"/>
    <w:rsid w:val="008D240F"/>
    <w:rsid w:val="008D29EA"/>
    <w:rsid w:val="008D2E5F"/>
    <w:rsid w:val="008D2F23"/>
    <w:rsid w:val="008D2F3F"/>
    <w:rsid w:val="008D3062"/>
    <w:rsid w:val="008D30AC"/>
    <w:rsid w:val="008D33DC"/>
    <w:rsid w:val="008D3462"/>
    <w:rsid w:val="008D37F2"/>
    <w:rsid w:val="008D386F"/>
    <w:rsid w:val="008D3AE8"/>
    <w:rsid w:val="008D412D"/>
    <w:rsid w:val="008D432B"/>
    <w:rsid w:val="008D4545"/>
    <w:rsid w:val="008D462F"/>
    <w:rsid w:val="008D46FB"/>
    <w:rsid w:val="008D47C3"/>
    <w:rsid w:val="008D4877"/>
    <w:rsid w:val="008D49B5"/>
    <w:rsid w:val="008D4C99"/>
    <w:rsid w:val="008D4E52"/>
    <w:rsid w:val="008D4E55"/>
    <w:rsid w:val="008D4EB3"/>
    <w:rsid w:val="008D51EF"/>
    <w:rsid w:val="008D51FC"/>
    <w:rsid w:val="008D538B"/>
    <w:rsid w:val="008D5548"/>
    <w:rsid w:val="008D566F"/>
    <w:rsid w:val="008D570A"/>
    <w:rsid w:val="008D5730"/>
    <w:rsid w:val="008D578E"/>
    <w:rsid w:val="008D584A"/>
    <w:rsid w:val="008D5AF5"/>
    <w:rsid w:val="008D5DDF"/>
    <w:rsid w:val="008D603F"/>
    <w:rsid w:val="008D6119"/>
    <w:rsid w:val="008D6441"/>
    <w:rsid w:val="008D684F"/>
    <w:rsid w:val="008D68EF"/>
    <w:rsid w:val="008D69CA"/>
    <w:rsid w:val="008D6A47"/>
    <w:rsid w:val="008D6BF7"/>
    <w:rsid w:val="008D6FDB"/>
    <w:rsid w:val="008D7022"/>
    <w:rsid w:val="008D70AD"/>
    <w:rsid w:val="008D70C9"/>
    <w:rsid w:val="008D7249"/>
    <w:rsid w:val="008D730A"/>
    <w:rsid w:val="008D7467"/>
    <w:rsid w:val="008D7488"/>
    <w:rsid w:val="008D75F0"/>
    <w:rsid w:val="008D77A3"/>
    <w:rsid w:val="008D798A"/>
    <w:rsid w:val="008D7C97"/>
    <w:rsid w:val="008D7CBA"/>
    <w:rsid w:val="008D7E6B"/>
    <w:rsid w:val="008D7ECD"/>
    <w:rsid w:val="008D7EE8"/>
    <w:rsid w:val="008E0145"/>
    <w:rsid w:val="008E025B"/>
    <w:rsid w:val="008E02D8"/>
    <w:rsid w:val="008E059F"/>
    <w:rsid w:val="008E061D"/>
    <w:rsid w:val="008E075C"/>
    <w:rsid w:val="008E08BE"/>
    <w:rsid w:val="008E0B07"/>
    <w:rsid w:val="008E0C31"/>
    <w:rsid w:val="008E1070"/>
    <w:rsid w:val="008E161A"/>
    <w:rsid w:val="008E1991"/>
    <w:rsid w:val="008E1D40"/>
    <w:rsid w:val="008E1F6C"/>
    <w:rsid w:val="008E21D9"/>
    <w:rsid w:val="008E24DD"/>
    <w:rsid w:val="008E24E0"/>
    <w:rsid w:val="008E26FF"/>
    <w:rsid w:val="008E271E"/>
    <w:rsid w:val="008E2789"/>
    <w:rsid w:val="008E2800"/>
    <w:rsid w:val="008E28A0"/>
    <w:rsid w:val="008E28C1"/>
    <w:rsid w:val="008E2A17"/>
    <w:rsid w:val="008E2AC1"/>
    <w:rsid w:val="008E2C9D"/>
    <w:rsid w:val="008E2D41"/>
    <w:rsid w:val="008E2D52"/>
    <w:rsid w:val="008E2D54"/>
    <w:rsid w:val="008E37E9"/>
    <w:rsid w:val="008E3817"/>
    <w:rsid w:val="008E3A28"/>
    <w:rsid w:val="008E3AB5"/>
    <w:rsid w:val="008E3B6B"/>
    <w:rsid w:val="008E3C34"/>
    <w:rsid w:val="008E3C3E"/>
    <w:rsid w:val="008E3C58"/>
    <w:rsid w:val="008E4551"/>
    <w:rsid w:val="008E45C4"/>
    <w:rsid w:val="008E45F7"/>
    <w:rsid w:val="008E4704"/>
    <w:rsid w:val="008E48EE"/>
    <w:rsid w:val="008E4FA2"/>
    <w:rsid w:val="008E5B7A"/>
    <w:rsid w:val="008E5E59"/>
    <w:rsid w:val="008E648F"/>
    <w:rsid w:val="008E6995"/>
    <w:rsid w:val="008E69AE"/>
    <w:rsid w:val="008E6A35"/>
    <w:rsid w:val="008E6CC3"/>
    <w:rsid w:val="008E6DD6"/>
    <w:rsid w:val="008E6FFC"/>
    <w:rsid w:val="008E721E"/>
    <w:rsid w:val="008E729A"/>
    <w:rsid w:val="008E72C3"/>
    <w:rsid w:val="008E74D8"/>
    <w:rsid w:val="008E75EB"/>
    <w:rsid w:val="008E768F"/>
    <w:rsid w:val="008E76C8"/>
    <w:rsid w:val="008E7769"/>
    <w:rsid w:val="008E7785"/>
    <w:rsid w:val="008E794A"/>
    <w:rsid w:val="008E7C73"/>
    <w:rsid w:val="008E7D27"/>
    <w:rsid w:val="008E7F25"/>
    <w:rsid w:val="008F019B"/>
    <w:rsid w:val="008F028B"/>
    <w:rsid w:val="008F05EB"/>
    <w:rsid w:val="008F0659"/>
    <w:rsid w:val="008F08E0"/>
    <w:rsid w:val="008F0982"/>
    <w:rsid w:val="008F0D5C"/>
    <w:rsid w:val="008F0D5F"/>
    <w:rsid w:val="008F0F27"/>
    <w:rsid w:val="008F146A"/>
    <w:rsid w:val="008F14C6"/>
    <w:rsid w:val="008F17D2"/>
    <w:rsid w:val="008F1A19"/>
    <w:rsid w:val="008F1BD9"/>
    <w:rsid w:val="008F1E9E"/>
    <w:rsid w:val="008F1F0C"/>
    <w:rsid w:val="008F203E"/>
    <w:rsid w:val="008F2166"/>
    <w:rsid w:val="008F21B6"/>
    <w:rsid w:val="008F2209"/>
    <w:rsid w:val="008F239D"/>
    <w:rsid w:val="008F2512"/>
    <w:rsid w:val="008F2615"/>
    <w:rsid w:val="008F2941"/>
    <w:rsid w:val="008F296E"/>
    <w:rsid w:val="008F2A2B"/>
    <w:rsid w:val="008F2AEA"/>
    <w:rsid w:val="008F2E97"/>
    <w:rsid w:val="008F3074"/>
    <w:rsid w:val="008F3146"/>
    <w:rsid w:val="008F31A5"/>
    <w:rsid w:val="008F31DE"/>
    <w:rsid w:val="008F3813"/>
    <w:rsid w:val="008F3892"/>
    <w:rsid w:val="008F392E"/>
    <w:rsid w:val="008F39FB"/>
    <w:rsid w:val="008F3A13"/>
    <w:rsid w:val="008F3BBE"/>
    <w:rsid w:val="008F3D65"/>
    <w:rsid w:val="008F3E02"/>
    <w:rsid w:val="008F3E0A"/>
    <w:rsid w:val="008F3E0F"/>
    <w:rsid w:val="008F3E8D"/>
    <w:rsid w:val="008F3F4C"/>
    <w:rsid w:val="008F4083"/>
    <w:rsid w:val="008F421A"/>
    <w:rsid w:val="008F429F"/>
    <w:rsid w:val="008F433A"/>
    <w:rsid w:val="008F44BE"/>
    <w:rsid w:val="008F4505"/>
    <w:rsid w:val="008F45B5"/>
    <w:rsid w:val="008F4681"/>
    <w:rsid w:val="008F4AE6"/>
    <w:rsid w:val="008F4B79"/>
    <w:rsid w:val="008F4BCA"/>
    <w:rsid w:val="008F4BEC"/>
    <w:rsid w:val="008F4DBD"/>
    <w:rsid w:val="008F5047"/>
    <w:rsid w:val="008F50E4"/>
    <w:rsid w:val="008F51A4"/>
    <w:rsid w:val="008F5245"/>
    <w:rsid w:val="008F52B1"/>
    <w:rsid w:val="008F55C7"/>
    <w:rsid w:val="008F5660"/>
    <w:rsid w:val="008F5779"/>
    <w:rsid w:val="008F58D4"/>
    <w:rsid w:val="008F5D86"/>
    <w:rsid w:val="008F5F2B"/>
    <w:rsid w:val="008F5F52"/>
    <w:rsid w:val="008F62F6"/>
    <w:rsid w:val="008F639A"/>
    <w:rsid w:val="008F64DB"/>
    <w:rsid w:val="008F6554"/>
    <w:rsid w:val="008F6582"/>
    <w:rsid w:val="008F6712"/>
    <w:rsid w:val="008F6BCF"/>
    <w:rsid w:val="008F6D6F"/>
    <w:rsid w:val="008F6DAB"/>
    <w:rsid w:val="008F6DC4"/>
    <w:rsid w:val="008F6EC3"/>
    <w:rsid w:val="008F7270"/>
    <w:rsid w:val="008F756F"/>
    <w:rsid w:val="008F7769"/>
    <w:rsid w:val="008F7A20"/>
    <w:rsid w:val="008F7DC2"/>
    <w:rsid w:val="008F7FA1"/>
    <w:rsid w:val="008F7FF5"/>
    <w:rsid w:val="00900021"/>
    <w:rsid w:val="0090013F"/>
    <w:rsid w:val="009003DE"/>
    <w:rsid w:val="0090092C"/>
    <w:rsid w:val="00900982"/>
    <w:rsid w:val="00900B89"/>
    <w:rsid w:val="00900CFB"/>
    <w:rsid w:val="00900D2C"/>
    <w:rsid w:val="00900D43"/>
    <w:rsid w:val="00900D9E"/>
    <w:rsid w:val="00900DA1"/>
    <w:rsid w:val="00900E5F"/>
    <w:rsid w:val="00901285"/>
    <w:rsid w:val="00901382"/>
    <w:rsid w:val="00901465"/>
    <w:rsid w:val="009018D9"/>
    <w:rsid w:val="00901A1C"/>
    <w:rsid w:val="00901A57"/>
    <w:rsid w:val="00901EB6"/>
    <w:rsid w:val="0090205B"/>
    <w:rsid w:val="009020F7"/>
    <w:rsid w:val="0090223A"/>
    <w:rsid w:val="009023B9"/>
    <w:rsid w:val="0090270E"/>
    <w:rsid w:val="0090277A"/>
    <w:rsid w:val="009028D4"/>
    <w:rsid w:val="00902BB9"/>
    <w:rsid w:val="00902E3B"/>
    <w:rsid w:val="00902FF6"/>
    <w:rsid w:val="009030C7"/>
    <w:rsid w:val="0090327F"/>
    <w:rsid w:val="009033DD"/>
    <w:rsid w:val="0090367A"/>
    <w:rsid w:val="009036DF"/>
    <w:rsid w:val="00903874"/>
    <w:rsid w:val="00903966"/>
    <w:rsid w:val="00903998"/>
    <w:rsid w:val="00903A5B"/>
    <w:rsid w:val="00903A97"/>
    <w:rsid w:val="00903C3A"/>
    <w:rsid w:val="00903CD4"/>
    <w:rsid w:val="00903CDA"/>
    <w:rsid w:val="00903DF8"/>
    <w:rsid w:val="00903E98"/>
    <w:rsid w:val="00903EEB"/>
    <w:rsid w:val="00903F48"/>
    <w:rsid w:val="00903F53"/>
    <w:rsid w:val="00903F65"/>
    <w:rsid w:val="00903F72"/>
    <w:rsid w:val="00904020"/>
    <w:rsid w:val="0090424B"/>
    <w:rsid w:val="009043CF"/>
    <w:rsid w:val="00904514"/>
    <w:rsid w:val="00904552"/>
    <w:rsid w:val="0090490F"/>
    <w:rsid w:val="00904A2A"/>
    <w:rsid w:val="0090503F"/>
    <w:rsid w:val="00905309"/>
    <w:rsid w:val="00905578"/>
    <w:rsid w:val="00905A1E"/>
    <w:rsid w:val="00905C85"/>
    <w:rsid w:val="00905E35"/>
    <w:rsid w:val="00905E5D"/>
    <w:rsid w:val="00905F84"/>
    <w:rsid w:val="00905FF8"/>
    <w:rsid w:val="0090608A"/>
    <w:rsid w:val="009064C0"/>
    <w:rsid w:val="00906710"/>
    <w:rsid w:val="00906780"/>
    <w:rsid w:val="00906D8A"/>
    <w:rsid w:val="00907011"/>
    <w:rsid w:val="009073AC"/>
    <w:rsid w:val="009074FB"/>
    <w:rsid w:val="0090751D"/>
    <w:rsid w:val="00907710"/>
    <w:rsid w:val="009077DD"/>
    <w:rsid w:val="00907E6D"/>
    <w:rsid w:val="00910093"/>
    <w:rsid w:val="009100DA"/>
    <w:rsid w:val="009101DF"/>
    <w:rsid w:val="009102D5"/>
    <w:rsid w:val="00910341"/>
    <w:rsid w:val="009103C3"/>
    <w:rsid w:val="00910422"/>
    <w:rsid w:val="00910473"/>
    <w:rsid w:val="0091073A"/>
    <w:rsid w:val="009108A4"/>
    <w:rsid w:val="00910916"/>
    <w:rsid w:val="00910BA7"/>
    <w:rsid w:val="00910C27"/>
    <w:rsid w:val="00910C96"/>
    <w:rsid w:val="00910D53"/>
    <w:rsid w:val="00910DE4"/>
    <w:rsid w:val="00910FE7"/>
    <w:rsid w:val="00911071"/>
    <w:rsid w:val="00911794"/>
    <w:rsid w:val="00911B2F"/>
    <w:rsid w:val="00911B77"/>
    <w:rsid w:val="00911E2C"/>
    <w:rsid w:val="00911F75"/>
    <w:rsid w:val="00911FE3"/>
    <w:rsid w:val="009121F0"/>
    <w:rsid w:val="0091239B"/>
    <w:rsid w:val="00912457"/>
    <w:rsid w:val="009124F7"/>
    <w:rsid w:val="00912722"/>
    <w:rsid w:val="00912743"/>
    <w:rsid w:val="00912786"/>
    <w:rsid w:val="009129D8"/>
    <w:rsid w:val="00912A6E"/>
    <w:rsid w:val="00912ACE"/>
    <w:rsid w:val="00912AE6"/>
    <w:rsid w:val="00912C5C"/>
    <w:rsid w:val="00912E08"/>
    <w:rsid w:val="00912E87"/>
    <w:rsid w:val="00912E99"/>
    <w:rsid w:val="00912FB9"/>
    <w:rsid w:val="009131BD"/>
    <w:rsid w:val="0091355C"/>
    <w:rsid w:val="009135C9"/>
    <w:rsid w:val="00913678"/>
    <w:rsid w:val="009139C4"/>
    <w:rsid w:val="00913A6A"/>
    <w:rsid w:val="00913DCF"/>
    <w:rsid w:val="00913EC0"/>
    <w:rsid w:val="00914075"/>
    <w:rsid w:val="009140D7"/>
    <w:rsid w:val="00914202"/>
    <w:rsid w:val="0091439B"/>
    <w:rsid w:val="00914431"/>
    <w:rsid w:val="00914495"/>
    <w:rsid w:val="00914846"/>
    <w:rsid w:val="009148CF"/>
    <w:rsid w:val="00914C5B"/>
    <w:rsid w:val="00914C89"/>
    <w:rsid w:val="00914D15"/>
    <w:rsid w:val="00914D78"/>
    <w:rsid w:val="00914E4D"/>
    <w:rsid w:val="00915238"/>
    <w:rsid w:val="00915544"/>
    <w:rsid w:val="009155C5"/>
    <w:rsid w:val="0091571A"/>
    <w:rsid w:val="009159E0"/>
    <w:rsid w:val="00915B68"/>
    <w:rsid w:val="00915D63"/>
    <w:rsid w:val="00915FA1"/>
    <w:rsid w:val="00916034"/>
    <w:rsid w:val="00916167"/>
    <w:rsid w:val="009163B3"/>
    <w:rsid w:val="0091645B"/>
    <w:rsid w:val="009165DE"/>
    <w:rsid w:val="00916628"/>
    <w:rsid w:val="009166D0"/>
    <w:rsid w:val="009167E9"/>
    <w:rsid w:val="0091687C"/>
    <w:rsid w:val="00916A19"/>
    <w:rsid w:val="00916D06"/>
    <w:rsid w:val="00916D37"/>
    <w:rsid w:val="00916DD0"/>
    <w:rsid w:val="009172D5"/>
    <w:rsid w:val="00917345"/>
    <w:rsid w:val="009173C8"/>
    <w:rsid w:val="0091746D"/>
    <w:rsid w:val="009174CC"/>
    <w:rsid w:val="0091777C"/>
    <w:rsid w:val="00917A31"/>
    <w:rsid w:val="00917BDB"/>
    <w:rsid w:val="00917C15"/>
    <w:rsid w:val="00917F00"/>
    <w:rsid w:val="0092003F"/>
    <w:rsid w:val="00920126"/>
    <w:rsid w:val="00920148"/>
    <w:rsid w:val="00920247"/>
    <w:rsid w:val="009202AF"/>
    <w:rsid w:val="00920403"/>
    <w:rsid w:val="0092078E"/>
    <w:rsid w:val="00920954"/>
    <w:rsid w:val="00920A2C"/>
    <w:rsid w:val="00920A48"/>
    <w:rsid w:val="00920BD0"/>
    <w:rsid w:val="00920D6D"/>
    <w:rsid w:val="00920F23"/>
    <w:rsid w:val="0092134A"/>
    <w:rsid w:val="009213CC"/>
    <w:rsid w:val="00921646"/>
    <w:rsid w:val="00921BBD"/>
    <w:rsid w:val="009223EB"/>
    <w:rsid w:val="00922400"/>
    <w:rsid w:val="009225D3"/>
    <w:rsid w:val="0092261B"/>
    <w:rsid w:val="009226EC"/>
    <w:rsid w:val="009227F3"/>
    <w:rsid w:val="009228FB"/>
    <w:rsid w:val="00922A37"/>
    <w:rsid w:val="00922AA7"/>
    <w:rsid w:val="00922EE7"/>
    <w:rsid w:val="00922F08"/>
    <w:rsid w:val="00922F95"/>
    <w:rsid w:val="00922FA8"/>
    <w:rsid w:val="00923105"/>
    <w:rsid w:val="00923158"/>
    <w:rsid w:val="00923382"/>
    <w:rsid w:val="00923629"/>
    <w:rsid w:val="00923734"/>
    <w:rsid w:val="00923778"/>
    <w:rsid w:val="00923788"/>
    <w:rsid w:val="009239E6"/>
    <w:rsid w:val="00923A2A"/>
    <w:rsid w:val="00923EB6"/>
    <w:rsid w:val="00923F2A"/>
    <w:rsid w:val="009242B8"/>
    <w:rsid w:val="00924389"/>
    <w:rsid w:val="009243EB"/>
    <w:rsid w:val="00924799"/>
    <w:rsid w:val="009247E2"/>
    <w:rsid w:val="00924A6B"/>
    <w:rsid w:val="00924EB0"/>
    <w:rsid w:val="009251CA"/>
    <w:rsid w:val="009251CF"/>
    <w:rsid w:val="0092528D"/>
    <w:rsid w:val="0092543F"/>
    <w:rsid w:val="00925637"/>
    <w:rsid w:val="0092567C"/>
    <w:rsid w:val="00925882"/>
    <w:rsid w:val="0092589F"/>
    <w:rsid w:val="00925B50"/>
    <w:rsid w:val="00925F6E"/>
    <w:rsid w:val="00925FDA"/>
    <w:rsid w:val="009260B1"/>
    <w:rsid w:val="009264E6"/>
    <w:rsid w:val="00926579"/>
    <w:rsid w:val="00926923"/>
    <w:rsid w:val="00926AF6"/>
    <w:rsid w:val="00926CD7"/>
    <w:rsid w:val="00926E24"/>
    <w:rsid w:val="0092716D"/>
    <w:rsid w:val="00927181"/>
    <w:rsid w:val="00927431"/>
    <w:rsid w:val="0092765F"/>
    <w:rsid w:val="0092775E"/>
    <w:rsid w:val="0092795F"/>
    <w:rsid w:val="00927AD4"/>
    <w:rsid w:val="00927BCB"/>
    <w:rsid w:val="00927E8F"/>
    <w:rsid w:val="00927FC1"/>
    <w:rsid w:val="0093004D"/>
    <w:rsid w:val="0093041E"/>
    <w:rsid w:val="00930473"/>
    <w:rsid w:val="0093069C"/>
    <w:rsid w:val="0093090A"/>
    <w:rsid w:val="009309C2"/>
    <w:rsid w:val="009309F1"/>
    <w:rsid w:val="00930CC5"/>
    <w:rsid w:val="00930EDB"/>
    <w:rsid w:val="00930F96"/>
    <w:rsid w:val="0093100C"/>
    <w:rsid w:val="009311F1"/>
    <w:rsid w:val="009312C9"/>
    <w:rsid w:val="009313E2"/>
    <w:rsid w:val="00931496"/>
    <w:rsid w:val="009314E2"/>
    <w:rsid w:val="00932405"/>
    <w:rsid w:val="0093270D"/>
    <w:rsid w:val="009328E5"/>
    <w:rsid w:val="009328F0"/>
    <w:rsid w:val="00932A92"/>
    <w:rsid w:val="00932AD4"/>
    <w:rsid w:val="00932B0A"/>
    <w:rsid w:val="00932D1F"/>
    <w:rsid w:val="00932DE9"/>
    <w:rsid w:val="00932FC6"/>
    <w:rsid w:val="00933412"/>
    <w:rsid w:val="0093341A"/>
    <w:rsid w:val="009336F0"/>
    <w:rsid w:val="009338F3"/>
    <w:rsid w:val="0093397E"/>
    <w:rsid w:val="00933A8E"/>
    <w:rsid w:val="00933BA3"/>
    <w:rsid w:val="00933C4D"/>
    <w:rsid w:val="00933F01"/>
    <w:rsid w:val="00933FFA"/>
    <w:rsid w:val="00934377"/>
    <w:rsid w:val="00934573"/>
    <w:rsid w:val="009345DF"/>
    <w:rsid w:val="009346BB"/>
    <w:rsid w:val="00934762"/>
    <w:rsid w:val="00935182"/>
    <w:rsid w:val="009352E8"/>
    <w:rsid w:val="009353FA"/>
    <w:rsid w:val="0093559A"/>
    <w:rsid w:val="009355E2"/>
    <w:rsid w:val="00935661"/>
    <w:rsid w:val="009357BF"/>
    <w:rsid w:val="00935840"/>
    <w:rsid w:val="00935B91"/>
    <w:rsid w:val="00935C60"/>
    <w:rsid w:val="00935DAE"/>
    <w:rsid w:val="00935DB0"/>
    <w:rsid w:val="00935E7D"/>
    <w:rsid w:val="00935E7E"/>
    <w:rsid w:val="00935F41"/>
    <w:rsid w:val="00935FEA"/>
    <w:rsid w:val="00936243"/>
    <w:rsid w:val="009362F1"/>
    <w:rsid w:val="009363A8"/>
    <w:rsid w:val="0093661F"/>
    <w:rsid w:val="00936EE4"/>
    <w:rsid w:val="00936EEB"/>
    <w:rsid w:val="0093704E"/>
    <w:rsid w:val="0093713B"/>
    <w:rsid w:val="009373AA"/>
    <w:rsid w:val="009373DF"/>
    <w:rsid w:val="0093744F"/>
    <w:rsid w:val="009374C0"/>
    <w:rsid w:val="00937626"/>
    <w:rsid w:val="009377FC"/>
    <w:rsid w:val="009378A0"/>
    <w:rsid w:val="0093790D"/>
    <w:rsid w:val="00937A20"/>
    <w:rsid w:val="00937A87"/>
    <w:rsid w:val="00937CE2"/>
    <w:rsid w:val="00937E5A"/>
    <w:rsid w:val="00937F09"/>
    <w:rsid w:val="00937FB4"/>
    <w:rsid w:val="00940482"/>
    <w:rsid w:val="00940AA6"/>
    <w:rsid w:val="00940B09"/>
    <w:rsid w:val="00940BD9"/>
    <w:rsid w:val="00940DF6"/>
    <w:rsid w:val="00940FCC"/>
    <w:rsid w:val="009414E2"/>
    <w:rsid w:val="009416BD"/>
    <w:rsid w:val="009418E4"/>
    <w:rsid w:val="0094193B"/>
    <w:rsid w:val="00941D3B"/>
    <w:rsid w:val="00941F02"/>
    <w:rsid w:val="00941FAD"/>
    <w:rsid w:val="0094211C"/>
    <w:rsid w:val="009421C7"/>
    <w:rsid w:val="0094230C"/>
    <w:rsid w:val="009424B2"/>
    <w:rsid w:val="009426C2"/>
    <w:rsid w:val="00942782"/>
    <w:rsid w:val="009427FF"/>
    <w:rsid w:val="00942808"/>
    <w:rsid w:val="00942D20"/>
    <w:rsid w:val="00942DEE"/>
    <w:rsid w:val="0094356F"/>
    <w:rsid w:val="00943B3A"/>
    <w:rsid w:val="00943B85"/>
    <w:rsid w:val="00943C55"/>
    <w:rsid w:val="00943F1A"/>
    <w:rsid w:val="00943F64"/>
    <w:rsid w:val="009443CA"/>
    <w:rsid w:val="009445A8"/>
    <w:rsid w:val="00944623"/>
    <w:rsid w:val="009446B6"/>
    <w:rsid w:val="00944749"/>
    <w:rsid w:val="00944A09"/>
    <w:rsid w:val="00944E26"/>
    <w:rsid w:val="00944F1B"/>
    <w:rsid w:val="009451C6"/>
    <w:rsid w:val="00945215"/>
    <w:rsid w:val="009453F3"/>
    <w:rsid w:val="009453F6"/>
    <w:rsid w:val="00945754"/>
    <w:rsid w:val="00945BF3"/>
    <w:rsid w:val="00945CDF"/>
    <w:rsid w:val="00945D1B"/>
    <w:rsid w:val="00945D9D"/>
    <w:rsid w:val="00945ECA"/>
    <w:rsid w:val="00945FF9"/>
    <w:rsid w:val="009460E6"/>
    <w:rsid w:val="009463FF"/>
    <w:rsid w:val="009464D5"/>
    <w:rsid w:val="00946509"/>
    <w:rsid w:val="0094660A"/>
    <w:rsid w:val="009466E3"/>
    <w:rsid w:val="0094673D"/>
    <w:rsid w:val="00946800"/>
    <w:rsid w:val="0094692E"/>
    <w:rsid w:val="00946A47"/>
    <w:rsid w:val="00946AB6"/>
    <w:rsid w:val="00946C39"/>
    <w:rsid w:val="00946C42"/>
    <w:rsid w:val="00946DEA"/>
    <w:rsid w:val="00946EFF"/>
    <w:rsid w:val="00947375"/>
    <w:rsid w:val="009473E9"/>
    <w:rsid w:val="009476E5"/>
    <w:rsid w:val="0094771A"/>
    <w:rsid w:val="00947810"/>
    <w:rsid w:val="009478E6"/>
    <w:rsid w:val="0094791C"/>
    <w:rsid w:val="00947E4B"/>
    <w:rsid w:val="00947E94"/>
    <w:rsid w:val="00947EC7"/>
    <w:rsid w:val="00950012"/>
    <w:rsid w:val="009500B7"/>
    <w:rsid w:val="0095025E"/>
    <w:rsid w:val="0095045F"/>
    <w:rsid w:val="00950507"/>
    <w:rsid w:val="009506FE"/>
    <w:rsid w:val="009507D9"/>
    <w:rsid w:val="00950920"/>
    <w:rsid w:val="00950AB6"/>
    <w:rsid w:val="00950BFD"/>
    <w:rsid w:val="00950CFC"/>
    <w:rsid w:val="00950F2F"/>
    <w:rsid w:val="00951028"/>
    <w:rsid w:val="00951057"/>
    <w:rsid w:val="00951185"/>
    <w:rsid w:val="009511CE"/>
    <w:rsid w:val="00951504"/>
    <w:rsid w:val="009518DD"/>
    <w:rsid w:val="0095191C"/>
    <w:rsid w:val="0095192E"/>
    <w:rsid w:val="00951979"/>
    <w:rsid w:val="009519B7"/>
    <w:rsid w:val="00951A8E"/>
    <w:rsid w:val="00951C09"/>
    <w:rsid w:val="00951C6A"/>
    <w:rsid w:val="00951DA1"/>
    <w:rsid w:val="00951FF1"/>
    <w:rsid w:val="009526C3"/>
    <w:rsid w:val="0095273C"/>
    <w:rsid w:val="0095275D"/>
    <w:rsid w:val="00952811"/>
    <w:rsid w:val="0095283E"/>
    <w:rsid w:val="009528E7"/>
    <w:rsid w:val="00952935"/>
    <w:rsid w:val="0095294C"/>
    <w:rsid w:val="00952B1B"/>
    <w:rsid w:val="00952B2C"/>
    <w:rsid w:val="009531A0"/>
    <w:rsid w:val="00953531"/>
    <w:rsid w:val="0095363F"/>
    <w:rsid w:val="00953786"/>
    <w:rsid w:val="00953A36"/>
    <w:rsid w:val="00953BBE"/>
    <w:rsid w:val="0095413A"/>
    <w:rsid w:val="00954285"/>
    <w:rsid w:val="00954802"/>
    <w:rsid w:val="00954B07"/>
    <w:rsid w:val="00954B95"/>
    <w:rsid w:val="00954DEA"/>
    <w:rsid w:val="00954FD0"/>
    <w:rsid w:val="009552D4"/>
    <w:rsid w:val="00955342"/>
    <w:rsid w:val="0095538A"/>
    <w:rsid w:val="00955505"/>
    <w:rsid w:val="009555D1"/>
    <w:rsid w:val="00955C3F"/>
    <w:rsid w:val="00955C45"/>
    <w:rsid w:val="00955C6E"/>
    <w:rsid w:val="00955D9A"/>
    <w:rsid w:val="00955DB7"/>
    <w:rsid w:val="00955FD5"/>
    <w:rsid w:val="00956268"/>
    <w:rsid w:val="009565FA"/>
    <w:rsid w:val="00956961"/>
    <w:rsid w:val="00956BB3"/>
    <w:rsid w:val="00956D70"/>
    <w:rsid w:val="00956E9E"/>
    <w:rsid w:val="009571B7"/>
    <w:rsid w:val="00957231"/>
    <w:rsid w:val="00957374"/>
    <w:rsid w:val="009574AB"/>
    <w:rsid w:val="009575A5"/>
    <w:rsid w:val="00957712"/>
    <w:rsid w:val="009577A6"/>
    <w:rsid w:val="009578E6"/>
    <w:rsid w:val="00957B70"/>
    <w:rsid w:val="00957C7D"/>
    <w:rsid w:val="00957E73"/>
    <w:rsid w:val="009600DA"/>
    <w:rsid w:val="00960295"/>
    <w:rsid w:val="0096043F"/>
    <w:rsid w:val="0096048C"/>
    <w:rsid w:val="00960628"/>
    <w:rsid w:val="009609C2"/>
    <w:rsid w:val="00960A91"/>
    <w:rsid w:val="00960AB3"/>
    <w:rsid w:val="00960EC0"/>
    <w:rsid w:val="00960F79"/>
    <w:rsid w:val="00961090"/>
    <w:rsid w:val="009611F0"/>
    <w:rsid w:val="00961319"/>
    <w:rsid w:val="00961503"/>
    <w:rsid w:val="00961506"/>
    <w:rsid w:val="0096166D"/>
    <w:rsid w:val="00961967"/>
    <w:rsid w:val="00961B40"/>
    <w:rsid w:val="00961E24"/>
    <w:rsid w:val="00961EFD"/>
    <w:rsid w:val="00961F26"/>
    <w:rsid w:val="009620B6"/>
    <w:rsid w:val="009620E5"/>
    <w:rsid w:val="009620FF"/>
    <w:rsid w:val="0096210B"/>
    <w:rsid w:val="009621F2"/>
    <w:rsid w:val="0096283F"/>
    <w:rsid w:val="0096292D"/>
    <w:rsid w:val="00962A85"/>
    <w:rsid w:val="00962BB7"/>
    <w:rsid w:val="00962EFA"/>
    <w:rsid w:val="00962F8D"/>
    <w:rsid w:val="009630BB"/>
    <w:rsid w:val="00963141"/>
    <w:rsid w:val="009633D0"/>
    <w:rsid w:val="009634D0"/>
    <w:rsid w:val="009634E7"/>
    <w:rsid w:val="0096376C"/>
    <w:rsid w:val="009638D9"/>
    <w:rsid w:val="00963A1D"/>
    <w:rsid w:val="00963AE4"/>
    <w:rsid w:val="00963B86"/>
    <w:rsid w:val="00963F0A"/>
    <w:rsid w:val="0096415E"/>
    <w:rsid w:val="0096420C"/>
    <w:rsid w:val="00964301"/>
    <w:rsid w:val="009644EE"/>
    <w:rsid w:val="009645E2"/>
    <w:rsid w:val="00964879"/>
    <w:rsid w:val="009649EB"/>
    <w:rsid w:val="00965025"/>
    <w:rsid w:val="009652BA"/>
    <w:rsid w:val="009652D1"/>
    <w:rsid w:val="009653BC"/>
    <w:rsid w:val="00965659"/>
    <w:rsid w:val="00965C4C"/>
    <w:rsid w:val="00965D1D"/>
    <w:rsid w:val="0096608F"/>
    <w:rsid w:val="009661C4"/>
    <w:rsid w:val="009662BB"/>
    <w:rsid w:val="00966499"/>
    <w:rsid w:val="00966B95"/>
    <w:rsid w:val="00966C7B"/>
    <w:rsid w:val="00966C8D"/>
    <w:rsid w:val="0096723D"/>
    <w:rsid w:val="009673BC"/>
    <w:rsid w:val="0096776B"/>
    <w:rsid w:val="00967876"/>
    <w:rsid w:val="009679C5"/>
    <w:rsid w:val="009679D6"/>
    <w:rsid w:val="00967C08"/>
    <w:rsid w:val="00967E55"/>
    <w:rsid w:val="009702AE"/>
    <w:rsid w:val="009702F4"/>
    <w:rsid w:val="00970420"/>
    <w:rsid w:val="00970F3C"/>
    <w:rsid w:val="00971007"/>
    <w:rsid w:val="0097101E"/>
    <w:rsid w:val="00971243"/>
    <w:rsid w:val="009717AB"/>
    <w:rsid w:val="009718E6"/>
    <w:rsid w:val="00971BB9"/>
    <w:rsid w:val="00971DCD"/>
    <w:rsid w:val="00971EB6"/>
    <w:rsid w:val="00972BFF"/>
    <w:rsid w:val="00972D04"/>
    <w:rsid w:val="00972FA4"/>
    <w:rsid w:val="009730F8"/>
    <w:rsid w:val="00973544"/>
    <w:rsid w:val="009737D5"/>
    <w:rsid w:val="00973A2D"/>
    <w:rsid w:val="00973B8F"/>
    <w:rsid w:val="00974032"/>
    <w:rsid w:val="00974114"/>
    <w:rsid w:val="00974204"/>
    <w:rsid w:val="009742B2"/>
    <w:rsid w:val="0097457E"/>
    <w:rsid w:val="0097464A"/>
    <w:rsid w:val="009747F7"/>
    <w:rsid w:val="00974844"/>
    <w:rsid w:val="0097484A"/>
    <w:rsid w:val="0097489F"/>
    <w:rsid w:val="009749F6"/>
    <w:rsid w:val="00974BC6"/>
    <w:rsid w:val="00974CCB"/>
    <w:rsid w:val="00974F8C"/>
    <w:rsid w:val="009750EE"/>
    <w:rsid w:val="009753A8"/>
    <w:rsid w:val="009753E1"/>
    <w:rsid w:val="0097549E"/>
    <w:rsid w:val="009754EC"/>
    <w:rsid w:val="009757B8"/>
    <w:rsid w:val="00975B74"/>
    <w:rsid w:val="00975CB9"/>
    <w:rsid w:val="00975CBD"/>
    <w:rsid w:val="00975CF2"/>
    <w:rsid w:val="00976040"/>
    <w:rsid w:val="00976044"/>
    <w:rsid w:val="009764A6"/>
    <w:rsid w:val="0097651C"/>
    <w:rsid w:val="009765EA"/>
    <w:rsid w:val="0097687D"/>
    <w:rsid w:val="0097691D"/>
    <w:rsid w:val="00976975"/>
    <w:rsid w:val="00976F63"/>
    <w:rsid w:val="009772F4"/>
    <w:rsid w:val="0097797B"/>
    <w:rsid w:val="00977B5B"/>
    <w:rsid w:val="00977BFB"/>
    <w:rsid w:val="00977C5A"/>
    <w:rsid w:val="00977D08"/>
    <w:rsid w:val="009800F1"/>
    <w:rsid w:val="00980173"/>
    <w:rsid w:val="009801AA"/>
    <w:rsid w:val="009802B2"/>
    <w:rsid w:val="0098062C"/>
    <w:rsid w:val="0098084C"/>
    <w:rsid w:val="00980959"/>
    <w:rsid w:val="00980A7E"/>
    <w:rsid w:val="00981077"/>
    <w:rsid w:val="0098124B"/>
    <w:rsid w:val="009813A3"/>
    <w:rsid w:val="009814D0"/>
    <w:rsid w:val="009816D3"/>
    <w:rsid w:val="009817AF"/>
    <w:rsid w:val="0098180C"/>
    <w:rsid w:val="00982070"/>
    <w:rsid w:val="00982129"/>
    <w:rsid w:val="009821BE"/>
    <w:rsid w:val="009825CE"/>
    <w:rsid w:val="009825D4"/>
    <w:rsid w:val="009827FD"/>
    <w:rsid w:val="00982812"/>
    <w:rsid w:val="00982BA7"/>
    <w:rsid w:val="00982C60"/>
    <w:rsid w:val="00982C8D"/>
    <w:rsid w:val="00982C9F"/>
    <w:rsid w:val="00982F09"/>
    <w:rsid w:val="00983076"/>
    <w:rsid w:val="009830B8"/>
    <w:rsid w:val="0098312A"/>
    <w:rsid w:val="00983598"/>
    <w:rsid w:val="00983942"/>
    <w:rsid w:val="00983960"/>
    <w:rsid w:val="00983A25"/>
    <w:rsid w:val="00983B70"/>
    <w:rsid w:val="00983BBA"/>
    <w:rsid w:val="0098415C"/>
    <w:rsid w:val="00984390"/>
    <w:rsid w:val="009847A7"/>
    <w:rsid w:val="009849BF"/>
    <w:rsid w:val="00984AB6"/>
    <w:rsid w:val="00984ADA"/>
    <w:rsid w:val="00984FCE"/>
    <w:rsid w:val="0098501A"/>
    <w:rsid w:val="00985225"/>
    <w:rsid w:val="00985342"/>
    <w:rsid w:val="0098548D"/>
    <w:rsid w:val="00985729"/>
    <w:rsid w:val="0098593B"/>
    <w:rsid w:val="00985EBA"/>
    <w:rsid w:val="009864B3"/>
    <w:rsid w:val="009864C9"/>
    <w:rsid w:val="00986539"/>
    <w:rsid w:val="0098654E"/>
    <w:rsid w:val="00986B71"/>
    <w:rsid w:val="00986B85"/>
    <w:rsid w:val="009870BA"/>
    <w:rsid w:val="009870DB"/>
    <w:rsid w:val="009870DC"/>
    <w:rsid w:val="00987260"/>
    <w:rsid w:val="009875D8"/>
    <w:rsid w:val="00987694"/>
    <w:rsid w:val="00987705"/>
    <w:rsid w:val="00987DC1"/>
    <w:rsid w:val="00987EDC"/>
    <w:rsid w:val="009902A5"/>
    <w:rsid w:val="009903B3"/>
    <w:rsid w:val="00990434"/>
    <w:rsid w:val="0099052D"/>
    <w:rsid w:val="009905A3"/>
    <w:rsid w:val="0099069B"/>
    <w:rsid w:val="0099082D"/>
    <w:rsid w:val="00991445"/>
    <w:rsid w:val="0099152C"/>
    <w:rsid w:val="00991876"/>
    <w:rsid w:val="00991BF5"/>
    <w:rsid w:val="00991C04"/>
    <w:rsid w:val="00991C53"/>
    <w:rsid w:val="00991FD4"/>
    <w:rsid w:val="00991FFD"/>
    <w:rsid w:val="0099208D"/>
    <w:rsid w:val="009920BF"/>
    <w:rsid w:val="009923C0"/>
    <w:rsid w:val="009925BE"/>
    <w:rsid w:val="0099287B"/>
    <w:rsid w:val="00992B0A"/>
    <w:rsid w:val="00992BBA"/>
    <w:rsid w:val="00992D2C"/>
    <w:rsid w:val="00992D98"/>
    <w:rsid w:val="00993209"/>
    <w:rsid w:val="00993241"/>
    <w:rsid w:val="009932B3"/>
    <w:rsid w:val="009933B7"/>
    <w:rsid w:val="0099357C"/>
    <w:rsid w:val="0099360F"/>
    <w:rsid w:val="00993825"/>
    <w:rsid w:val="00993B34"/>
    <w:rsid w:val="00993C40"/>
    <w:rsid w:val="00993C9C"/>
    <w:rsid w:val="00993CDE"/>
    <w:rsid w:val="00993DA8"/>
    <w:rsid w:val="00993E22"/>
    <w:rsid w:val="00993E89"/>
    <w:rsid w:val="00994045"/>
    <w:rsid w:val="0099416A"/>
    <w:rsid w:val="009941B0"/>
    <w:rsid w:val="0099447C"/>
    <w:rsid w:val="0099467E"/>
    <w:rsid w:val="00994868"/>
    <w:rsid w:val="009949B6"/>
    <w:rsid w:val="00994AF8"/>
    <w:rsid w:val="00994D7C"/>
    <w:rsid w:val="00994F63"/>
    <w:rsid w:val="00994F86"/>
    <w:rsid w:val="0099516F"/>
    <w:rsid w:val="009953A1"/>
    <w:rsid w:val="00995512"/>
    <w:rsid w:val="009958A2"/>
    <w:rsid w:val="00995C43"/>
    <w:rsid w:val="00995D9A"/>
    <w:rsid w:val="00995EA3"/>
    <w:rsid w:val="00995EAE"/>
    <w:rsid w:val="00995FC5"/>
    <w:rsid w:val="00996283"/>
    <w:rsid w:val="009963B8"/>
    <w:rsid w:val="009964EC"/>
    <w:rsid w:val="00996668"/>
    <w:rsid w:val="009969F4"/>
    <w:rsid w:val="00996E60"/>
    <w:rsid w:val="00996F23"/>
    <w:rsid w:val="00997275"/>
    <w:rsid w:val="009972FF"/>
    <w:rsid w:val="009973CC"/>
    <w:rsid w:val="00997435"/>
    <w:rsid w:val="009975D4"/>
    <w:rsid w:val="00997698"/>
    <w:rsid w:val="00997A19"/>
    <w:rsid w:val="00997B07"/>
    <w:rsid w:val="00997B16"/>
    <w:rsid w:val="00997E33"/>
    <w:rsid w:val="00997EF7"/>
    <w:rsid w:val="009A042E"/>
    <w:rsid w:val="009A074E"/>
    <w:rsid w:val="009A09E3"/>
    <w:rsid w:val="009A0BD5"/>
    <w:rsid w:val="009A124F"/>
    <w:rsid w:val="009A162E"/>
    <w:rsid w:val="009A16A1"/>
    <w:rsid w:val="009A174A"/>
    <w:rsid w:val="009A18CE"/>
    <w:rsid w:val="009A1A41"/>
    <w:rsid w:val="009A1B85"/>
    <w:rsid w:val="009A1BB1"/>
    <w:rsid w:val="009A1C3B"/>
    <w:rsid w:val="009A1F90"/>
    <w:rsid w:val="009A20F0"/>
    <w:rsid w:val="009A2179"/>
    <w:rsid w:val="009A21F8"/>
    <w:rsid w:val="009A2304"/>
    <w:rsid w:val="009A2E3F"/>
    <w:rsid w:val="009A2F15"/>
    <w:rsid w:val="009A326E"/>
    <w:rsid w:val="009A343B"/>
    <w:rsid w:val="009A34BF"/>
    <w:rsid w:val="009A35BE"/>
    <w:rsid w:val="009A3C7B"/>
    <w:rsid w:val="009A3E66"/>
    <w:rsid w:val="009A3F4D"/>
    <w:rsid w:val="009A3F8D"/>
    <w:rsid w:val="009A3F9A"/>
    <w:rsid w:val="009A40A3"/>
    <w:rsid w:val="009A41F2"/>
    <w:rsid w:val="009A4599"/>
    <w:rsid w:val="009A45AE"/>
    <w:rsid w:val="009A4649"/>
    <w:rsid w:val="009A499A"/>
    <w:rsid w:val="009A4AEB"/>
    <w:rsid w:val="009A4B40"/>
    <w:rsid w:val="009A4DDE"/>
    <w:rsid w:val="009A5278"/>
    <w:rsid w:val="009A536C"/>
    <w:rsid w:val="009A54B4"/>
    <w:rsid w:val="009A5621"/>
    <w:rsid w:val="009A570F"/>
    <w:rsid w:val="009A5B08"/>
    <w:rsid w:val="009A5B95"/>
    <w:rsid w:val="009A5EBF"/>
    <w:rsid w:val="009A6021"/>
    <w:rsid w:val="009A6030"/>
    <w:rsid w:val="009A60AB"/>
    <w:rsid w:val="009A6189"/>
    <w:rsid w:val="009A631D"/>
    <w:rsid w:val="009A634B"/>
    <w:rsid w:val="009A6470"/>
    <w:rsid w:val="009A663D"/>
    <w:rsid w:val="009A6784"/>
    <w:rsid w:val="009A6AA1"/>
    <w:rsid w:val="009A6C0D"/>
    <w:rsid w:val="009A6C67"/>
    <w:rsid w:val="009A6CAD"/>
    <w:rsid w:val="009A6E3B"/>
    <w:rsid w:val="009A6FF1"/>
    <w:rsid w:val="009A70D2"/>
    <w:rsid w:val="009A716F"/>
    <w:rsid w:val="009A7343"/>
    <w:rsid w:val="009A7551"/>
    <w:rsid w:val="009A76C1"/>
    <w:rsid w:val="009A791E"/>
    <w:rsid w:val="009A79AC"/>
    <w:rsid w:val="009A7F3F"/>
    <w:rsid w:val="009B000E"/>
    <w:rsid w:val="009B00AE"/>
    <w:rsid w:val="009B0650"/>
    <w:rsid w:val="009B0845"/>
    <w:rsid w:val="009B0A5E"/>
    <w:rsid w:val="009B0FD8"/>
    <w:rsid w:val="009B137B"/>
    <w:rsid w:val="009B1398"/>
    <w:rsid w:val="009B1577"/>
    <w:rsid w:val="009B1613"/>
    <w:rsid w:val="009B1638"/>
    <w:rsid w:val="009B16DE"/>
    <w:rsid w:val="009B17DC"/>
    <w:rsid w:val="009B17E1"/>
    <w:rsid w:val="009B1826"/>
    <w:rsid w:val="009B1984"/>
    <w:rsid w:val="009B1986"/>
    <w:rsid w:val="009B1DE0"/>
    <w:rsid w:val="009B1DE1"/>
    <w:rsid w:val="009B1DEE"/>
    <w:rsid w:val="009B1EA2"/>
    <w:rsid w:val="009B2000"/>
    <w:rsid w:val="009B22F1"/>
    <w:rsid w:val="009B23C6"/>
    <w:rsid w:val="009B23CA"/>
    <w:rsid w:val="009B277D"/>
    <w:rsid w:val="009B27D8"/>
    <w:rsid w:val="009B29D3"/>
    <w:rsid w:val="009B29F0"/>
    <w:rsid w:val="009B2A70"/>
    <w:rsid w:val="009B2A7E"/>
    <w:rsid w:val="009B2ADE"/>
    <w:rsid w:val="009B2FF8"/>
    <w:rsid w:val="009B3269"/>
    <w:rsid w:val="009B3366"/>
    <w:rsid w:val="009B3657"/>
    <w:rsid w:val="009B3690"/>
    <w:rsid w:val="009B3A63"/>
    <w:rsid w:val="009B3B40"/>
    <w:rsid w:val="009B3BCA"/>
    <w:rsid w:val="009B3C81"/>
    <w:rsid w:val="009B401B"/>
    <w:rsid w:val="009B4124"/>
    <w:rsid w:val="009B4413"/>
    <w:rsid w:val="009B44C9"/>
    <w:rsid w:val="009B4506"/>
    <w:rsid w:val="009B48BE"/>
    <w:rsid w:val="009B4B80"/>
    <w:rsid w:val="009B4CBD"/>
    <w:rsid w:val="009B4D02"/>
    <w:rsid w:val="009B4D2A"/>
    <w:rsid w:val="009B4D73"/>
    <w:rsid w:val="009B5214"/>
    <w:rsid w:val="009B52F9"/>
    <w:rsid w:val="009B5435"/>
    <w:rsid w:val="009B546F"/>
    <w:rsid w:val="009B557B"/>
    <w:rsid w:val="009B5868"/>
    <w:rsid w:val="009B5C63"/>
    <w:rsid w:val="009B5D24"/>
    <w:rsid w:val="009B5D4A"/>
    <w:rsid w:val="009B5DF3"/>
    <w:rsid w:val="009B625B"/>
    <w:rsid w:val="009B6316"/>
    <w:rsid w:val="009B633E"/>
    <w:rsid w:val="009B6503"/>
    <w:rsid w:val="009B67A6"/>
    <w:rsid w:val="009B67CD"/>
    <w:rsid w:val="009B681B"/>
    <w:rsid w:val="009B6ACD"/>
    <w:rsid w:val="009B6D8D"/>
    <w:rsid w:val="009B6D9E"/>
    <w:rsid w:val="009B6F82"/>
    <w:rsid w:val="009B6FE5"/>
    <w:rsid w:val="009B7056"/>
    <w:rsid w:val="009B7177"/>
    <w:rsid w:val="009B760B"/>
    <w:rsid w:val="009B767A"/>
    <w:rsid w:val="009B78EE"/>
    <w:rsid w:val="009B7A05"/>
    <w:rsid w:val="009B7A2C"/>
    <w:rsid w:val="009B7A95"/>
    <w:rsid w:val="009B7C48"/>
    <w:rsid w:val="009B7D1C"/>
    <w:rsid w:val="009B7EE7"/>
    <w:rsid w:val="009B7F26"/>
    <w:rsid w:val="009B7FB7"/>
    <w:rsid w:val="009C0574"/>
    <w:rsid w:val="009C085D"/>
    <w:rsid w:val="009C1087"/>
    <w:rsid w:val="009C123B"/>
    <w:rsid w:val="009C134E"/>
    <w:rsid w:val="009C135F"/>
    <w:rsid w:val="009C1928"/>
    <w:rsid w:val="009C1D5E"/>
    <w:rsid w:val="009C1DBB"/>
    <w:rsid w:val="009C1EE1"/>
    <w:rsid w:val="009C1F39"/>
    <w:rsid w:val="009C1FC1"/>
    <w:rsid w:val="009C22B1"/>
    <w:rsid w:val="009C236D"/>
    <w:rsid w:val="009C254A"/>
    <w:rsid w:val="009C2715"/>
    <w:rsid w:val="009C28B3"/>
    <w:rsid w:val="009C29D6"/>
    <w:rsid w:val="009C2BCC"/>
    <w:rsid w:val="009C2D5E"/>
    <w:rsid w:val="009C2D93"/>
    <w:rsid w:val="009C2EF0"/>
    <w:rsid w:val="009C3104"/>
    <w:rsid w:val="009C315F"/>
    <w:rsid w:val="009C326D"/>
    <w:rsid w:val="009C3779"/>
    <w:rsid w:val="009C37A3"/>
    <w:rsid w:val="009C3A83"/>
    <w:rsid w:val="009C3ACE"/>
    <w:rsid w:val="009C3BB3"/>
    <w:rsid w:val="009C3BBB"/>
    <w:rsid w:val="009C3DBD"/>
    <w:rsid w:val="009C3E06"/>
    <w:rsid w:val="009C3E62"/>
    <w:rsid w:val="009C3EB9"/>
    <w:rsid w:val="009C3EF4"/>
    <w:rsid w:val="009C3F37"/>
    <w:rsid w:val="009C3FB1"/>
    <w:rsid w:val="009C3FEA"/>
    <w:rsid w:val="009C4101"/>
    <w:rsid w:val="009C4169"/>
    <w:rsid w:val="009C466E"/>
    <w:rsid w:val="009C47C5"/>
    <w:rsid w:val="009C4A01"/>
    <w:rsid w:val="009C4BF6"/>
    <w:rsid w:val="009C4C78"/>
    <w:rsid w:val="009C4E65"/>
    <w:rsid w:val="009C4ED5"/>
    <w:rsid w:val="009C4EE4"/>
    <w:rsid w:val="009C517E"/>
    <w:rsid w:val="009C51BC"/>
    <w:rsid w:val="009C5308"/>
    <w:rsid w:val="009C5354"/>
    <w:rsid w:val="009C53C7"/>
    <w:rsid w:val="009C5684"/>
    <w:rsid w:val="009C57CF"/>
    <w:rsid w:val="009C5A9E"/>
    <w:rsid w:val="009C5B90"/>
    <w:rsid w:val="009C5BFB"/>
    <w:rsid w:val="009C5D8D"/>
    <w:rsid w:val="009C5FA5"/>
    <w:rsid w:val="009C61F9"/>
    <w:rsid w:val="009C665E"/>
    <w:rsid w:val="009C684F"/>
    <w:rsid w:val="009C695F"/>
    <w:rsid w:val="009C69D6"/>
    <w:rsid w:val="009C6CAD"/>
    <w:rsid w:val="009C6CDE"/>
    <w:rsid w:val="009C6FD4"/>
    <w:rsid w:val="009C710D"/>
    <w:rsid w:val="009C715B"/>
    <w:rsid w:val="009C719E"/>
    <w:rsid w:val="009C7840"/>
    <w:rsid w:val="009C7A73"/>
    <w:rsid w:val="009C7D64"/>
    <w:rsid w:val="009C7DA2"/>
    <w:rsid w:val="009C7F78"/>
    <w:rsid w:val="009C7FD9"/>
    <w:rsid w:val="009D03F0"/>
    <w:rsid w:val="009D0643"/>
    <w:rsid w:val="009D06D4"/>
    <w:rsid w:val="009D06F0"/>
    <w:rsid w:val="009D07FF"/>
    <w:rsid w:val="009D0B44"/>
    <w:rsid w:val="009D0BE1"/>
    <w:rsid w:val="009D0C06"/>
    <w:rsid w:val="009D0C23"/>
    <w:rsid w:val="009D1208"/>
    <w:rsid w:val="009D141A"/>
    <w:rsid w:val="009D1499"/>
    <w:rsid w:val="009D1562"/>
    <w:rsid w:val="009D156B"/>
    <w:rsid w:val="009D1938"/>
    <w:rsid w:val="009D1A50"/>
    <w:rsid w:val="009D1AAD"/>
    <w:rsid w:val="009D1C77"/>
    <w:rsid w:val="009D1E4A"/>
    <w:rsid w:val="009D1E71"/>
    <w:rsid w:val="009D20C3"/>
    <w:rsid w:val="009D269E"/>
    <w:rsid w:val="009D26F1"/>
    <w:rsid w:val="009D2ACB"/>
    <w:rsid w:val="009D2BE8"/>
    <w:rsid w:val="009D2C33"/>
    <w:rsid w:val="009D2CB0"/>
    <w:rsid w:val="009D2D1B"/>
    <w:rsid w:val="009D2D56"/>
    <w:rsid w:val="009D2E2C"/>
    <w:rsid w:val="009D2EDE"/>
    <w:rsid w:val="009D3292"/>
    <w:rsid w:val="009D3776"/>
    <w:rsid w:val="009D38C8"/>
    <w:rsid w:val="009D3974"/>
    <w:rsid w:val="009D398C"/>
    <w:rsid w:val="009D3A08"/>
    <w:rsid w:val="009D3D3B"/>
    <w:rsid w:val="009D3D48"/>
    <w:rsid w:val="009D427E"/>
    <w:rsid w:val="009D4301"/>
    <w:rsid w:val="009D43A0"/>
    <w:rsid w:val="009D43DA"/>
    <w:rsid w:val="009D4418"/>
    <w:rsid w:val="009D453C"/>
    <w:rsid w:val="009D475D"/>
    <w:rsid w:val="009D4910"/>
    <w:rsid w:val="009D4A82"/>
    <w:rsid w:val="009D4C31"/>
    <w:rsid w:val="009D4CD1"/>
    <w:rsid w:val="009D4D24"/>
    <w:rsid w:val="009D4DAD"/>
    <w:rsid w:val="009D4FE4"/>
    <w:rsid w:val="009D50D1"/>
    <w:rsid w:val="009D51AC"/>
    <w:rsid w:val="009D51CD"/>
    <w:rsid w:val="009D53EB"/>
    <w:rsid w:val="009D5431"/>
    <w:rsid w:val="009D54C7"/>
    <w:rsid w:val="009D5668"/>
    <w:rsid w:val="009D5707"/>
    <w:rsid w:val="009D5881"/>
    <w:rsid w:val="009D59C1"/>
    <w:rsid w:val="009D5A51"/>
    <w:rsid w:val="009D5DEF"/>
    <w:rsid w:val="009D6335"/>
    <w:rsid w:val="009D6768"/>
    <w:rsid w:val="009D678C"/>
    <w:rsid w:val="009D67F0"/>
    <w:rsid w:val="009D6821"/>
    <w:rsid w:val="009D68BF"/>
    <w:rsid w:val="009D69E6"/>
    <w:rsid w:val="009D6BA3"/>
    <w:rsid w:val="009D6D84"/>
    <w:rsid w:val="009D706A"/>
    <w:rsid w:val="009D728C"/>
    <w:rsid w:val="009D72C2"/>
    <w:rsid w:val="009D76E4"/>
    <w:rsid w:val="009D7A7F"/>
    <w:rsid w:val="009D7E71"/>
    <w:rsid w:val="009D7ED3"/>
    <w:rsid w:val="009E00FA"/>
    <w:rsid w:val="009E0143"/>
    <w:rsid w:val="009E0404"/>
    <w:rsid w:val="009E0563"/>
    <w:rsid w:val="009E0629"/>
    <w:rsid w:val="009E0954"/>
    <w:rsid w:val="009E0A31"/>
    <w:rsid w:val="009E0CC5"/>
    <w:rsid w:val="009E0E8C"/>
    <w:rsid w:val="009E11F5"/>
    <w:rsid w:val="009E124E"/>
    <w:rsid w:val="009E15A5"/>
    <w:rsid w:val="009E1850"/>
    <w:rsid w:val="009E1B82"/>
    <w:rsid w:val="009E1D12"/>
    <w:rsid w:val="009E1F39"/>
    <w:rsid w:val="009E1F86"/>
    <w:rsid w:val="009E21D3"/>
    <w:rsid w:val="009E22AD"/>
    <w:rsid w:val="009E23A8"/>
    <w:rsid w:val="009E2738"/>
    <w:rsid w:val="009E2975"/>
    <w:rsid w:val="009E2E82"/>
    <w:rsid w:val="009E2EF4"/>
    <w:rsid w:val="009E3391"/>
    <w:rsid w:val="009E340C"/>
    <w:rsid w:val="009E34B0"/>
    <w:rsid w:val="009E35D0"/>
    <w:rsid w:val="009E3815"/>
    <w:rsid w:val="009E3A2C"/>
    <w:rsid w:val="009E3A81"/>
    <w:rsid w:val="009E3DE6"/>
    <w:rsid w:val="009E3E75"/>
    <w:rsid w:val="009E41DD"/>
    <w:rsid w:val="009E42E2"/>
    <w:rsid w:val="009E43BC"/>
    <w:rsid w:val="009E4534"/>
    <w:rsid w:val="009E4645"/>
    <w:rsid w:val="009E46FA"/>
    <w:rsid w:val="009E49F8"/>
    <w:rsid w:val="009E4B0F"/>
    <w:rsid w:val="009E4B6A"/>
    <w:rsid w:val="009E4E66"/>
    <w:rsid w:val="009E4EF9"/>
    <w:rsid w:val="009E500C"/>
    <w:rsid w:val="009E5238"/>
    <w:rsid w:val="009E52D0"/>
    <w:rsid w:val="009E53FA"/>
    <w:rsid w:val="009E5410"/>
    <w:rsid w:val="009E5769"/>
    <w:rsid w:val="009E57C6"/>
    <w:rsid w:val="009E593F"/>
    <w:rsid w:val="009E5A28"/>
    <w:rsid w:val="009E5A3A"/>
    <w:rsid w:val="009E5AD8"/>
    <w:rsid w:val="009E5B4F"/>
    <w:rsid w:val="009E5B59"/>
    <w:rsid w:val="009E5D6E"/>
    <w:rsid w:val="009E645A"/>
    <w:rsid w:val="009E6807"/>
    <w:rsid w:val="009E692F"/>
    <w:rsid w:val="009E6AA6"/>
    <w:rsid w:val="009E6C83"/>
    <w:rsid w:val="009E6F08"/>
    <w:rsid w:val="009E707F"/>
    <w:rsid w:val="009E733B"/>
    <w:rsid w:val="009E7796"/>
    <w:rsid w:val="009E786A"/>
    <w:rsid w:val="009E78B6"/>
    <w:rsid w:val="009E7B2C"/>
    <w:rsid w:val="009E7E9B"/>
    <w:rsid w:val="009E7F9E"/>
    <w:rsid w:val="009F003E"/>
    <w:rsid w:val="009F01BC"/>
    <w:rsid w:val="009F01E9"/>
    <w:rsid w:val="009F034F"/>
    <w:rsid w:val="009F06A7"/>
    <w:rsid w:val="009F06E3"/>
    <w:rsid w:val="009F06F8"/>
    <w:rsid w:val="009F086D"/>
    <w:rsid w:val="009F08DF"/>
    <w:rsid w:val="009F0CCD"/>
    <w:rsid w:val="009F0D77"/>
    <w:rsid w:val="009F0EC7"/>
    <w:rsid w:val="009F1297"/>
    <w:rsid w:val="009F1328"/>
    <w:rsid w:val="009F1368"/>
    <w:rsid w:val="009F1432"/>
    <w:rsid w:val="009F14E7"/>
    <w:rsid w:val="009F1BDD"/>
    <w:rsid w:val="009F1CCD"/>
    <w:rsid w:val="009F2084"/>
    <w:rsid w:val="009F21AB"/>
    <w:rsid w:val="009F2278"/>
    <w:rsid w:val="009F22C0"/>
    <w:rsid w:val="009F247D"/>
    <w:rsid w:val="009F28ED"/>
    <w:rsid w:val="009F299D"/>
    <w:rsid w:val="009F29A9"/>
    <w:rsid w:val="009F2B4A"/>
    <w:rsid w:val="009F2BE2"/>
    <w:rsid w:val="009F2C57"/>
    <w:rsid w:val="009F2C92"/>
    <w:rsid w:val="009F2CC0"/>
    <w:rsid w:val="009F38AF"/>
    <w:rsid w:val="009F39BE"/>
    <w:rsid w:val="009F3ABB"/>
    <w:rsid w:val="009F3ADE"/>
    <w:rsid w:val="009F3E0A"/>
    <w:rsid w:val="009F3FA1"/>
    <w:rsid w:val="009F4030"/>
    <w:rsid w:val="009F40FF"/>
    <w:rsid w:val="009F4244"/>
    <w:rsid w:val="009F425D"/>
    <w:rsid w:val="009F45CF"/>
    <w:rsid w:val="009F45EC"/>
    <w:rsid w:val="009F46D3"/>
    <w:rsid w:val="009F4803"/>
    <w:rsid w:val="009F4A33"/>
    <w:rsid w:val="009F4A5A"/>
    <w:rsid w:val="009F4D10"/>
    <w:rsid w:val="009F5059"/>
    <w:rsid w:val="009F528B"/>
    <w:rsid w:val="009F5442"/>
    <w:rsid w:val="009F5529"/>
    <w:rsid w:val="009F5839"/>
    <w:rsid w:val="009F5853"/>
    <w:rsid w:val="009F59DD"/>
    <w:rsid w:val="009F5AC6"/>
    <w:rsid w:val="009F5E4D"/>
    <w:rsid w:val="009F5F8F"/>
    <w:rsid w:val="009F610E"/>
    <w:rsid w:val="009F616A"/>
    <w:rsid w:val="009F63C1"/>
    <w:rsid w:val="009F67E0"/>
    <w:rsid w:val="009F6907"/>
    <w:rsid w:val="009F6D3A"/>
    <w:rsid w:val="009F701F"/>
    <w:rsid w:val="009F7154"/>
    <w:rsid w:val="009F74E6"/>
    <w:rsid w:val="009F7777"/>
    <w:rsid w:val="009F783D"/>
    <w:rsid w:val="009F79B8"/>
    <w:rsid w:val="009F79FC"/>
    <w:rsid w:val="009F7BF5"/>
    <w:rsid w:val="009F7D59"/>
    <w:rsid w:val="00A000E3"/>
    <w:rsid w:val="00A000E7"/>
    <w:rsid w:val="00A00323"/>
    <w:rsid w:val="00A0072E"/>
    <w:rsid w:val="00A00794"/>
    <w:rsid w:val="00A008CF"/>
    <w:rsid w:val="00A00D56"/>
    <w:rsid w:val="00A00D5B"/>
    <w:rsid w:val="00A00DA0"/>
    <w:rsid w:val="00A00F09"/>
    <w:rsid w:val="00A01108"/>
    <w:rsid w:val="00A01325"/>
    <w:rsid w:val="00A0133E"/>
    <w:rsid w:val="00A015E7"/>
    <w:rsid w:val="00A01792"/>
    <w:rsid w:val="00A01953"/>
    <w:rsid w:val="00A01C38"/>
    <w:rsid w:val="00A01CB2"/>
    <w:rsid w:val="00A01CF2"/>
    <w:rsid w:val="00A01D8C"/>
    <w:rsid w:val="00A01D94"/>
    <w:rsid w:val="00A01E47"/>
    <w:rsid w:val="00A01E4B"/>
    <w:rsid w:val="00A01E59"/>
    <w:rsid w:val="00A01FE5"/>
    <w:rsid w:val="00A0205A"/>
    <w:rsid w:val="00A020C2"/>
    <w:rsid w:val="00A023AB"/>
    <w:rsid w:val="00A025B8"/>
    <w:rsid w:val="00A02616"/>
    <w:rsid w:val="00A027FB"/>
    <w:rsid w:val="00A02B2A"/>
    <w:rsid w:val="00A02BEF"/>
    <w:rsid w:val="00A0323F"/>
    <w:rsid w:val="00A032A1"/>
    <w:rsid w:val="00A0332D"/>
    <w:rsid w:val="00A0338D"/>
    <w:rsid w:val="00A0352D"/>
    <w:rsid w:val="00A035B0"/>
    <w:rsid w:val="00A035C2"/>
    <w:rsid w:val="00A03626"/>
    <w:rsid w:val="00A036DC"/>
    <w:rsid w:val="00A03766"/>
    <w:rsid w:val="00A03926"/>
    <w:rsid w:val="00A03E8A"/>
    <w:rsid w:val="00A03EA0"/>
    <w:rsid w:val="00A04219"/>
    <w:rsid w:val="00A04659"/>
    <w:rsid w:val="00A047BC"/>
    <w:rsid w:val="00A048BD"/>
    <w:rsid w:val="00A049EA"/>
    <w:rsid w:val="00A04B73"/>
    <w:rsid w:val="00A04ECB"/>
    <w:rsid w:val="00A04F26"/>
    <w:rsid w:val="00A051AE"/>
    <w:rsid w:val="00A055D5"/>
    <w:rsid w:val="00A057BF"/>
    <w:rsid w:val="00A059EE"/>
    <w:rsid w:val="00A05D83"/>
    <w:rsid w:val="00A062BB"/>
    <w:rsid w:val="00A06477"/>
    <w:rsid w:val="00A0652A"/>
    <w:rsid w:val="00A067A1"/>
    <w:rsid w:val="00A067F5"/>
    <w:rsid w:val="00A067FE"/>
    <w:rsid w:val="00A06A3F"/>
    <w:rsid w:val="00A06AA8"/>
    <w:rsid w:val="00A071A3"/>
    <w:rsid w:val="00A072A4"/>
    <w:rsid w:val="00A07362"/>
    <w:rsid w:val="00A0739F"/>
    <w:rsid w:val="00A07645"/>
    <w:rsid w:val="00A076B9"/>
    <w:rsid w:val="00A0779A"/>
    <w:rsid w:val="00A07B9C"/>
    <w:rsid w:val="00A07D43"/>
    <w:rsid w:val="00A102F8"/>
    <w:rsid w:val="00A1031F"/>
    <w:rsid w:val="00A1069E"/>
    <w:rsid w:val="00A10950"/>
    <w:rsid w:val="00A10AFD"/>
    <w:rsid w:val="00A10B79"/>
    <w:rsid w:val="00A10C00"/>
    <w:rsid w:val="00A10C1D"/>
    <w:rsid w:val="00A10C5F"/>
    <w:rsid w:val="00A11085"/>
    <w:rsid w:val="00A11192"/>
    <w:rsid w:val="00A11663"/>
    <w:rsid w:val="00A116FB"/>
    <w:rsid w:val="00A117E8"/>
    <w:rsid w:val="00A1181C"/>
    <w:rsid w:val="00A11DF0"/>
    <w:rsid w:val="00A12162"/>
    <w:rsid w:val="00A1259B"/>
    <w:rsid w:val="00A1285F"/>
    <w:rsid w:val="00A12A36"/>
    <w:rsid w:val="00A12A4B"/>
    <w:rsid w:val="00A12F79"/>
    <w:rsid w:val="00A12FA3"/>
    <w:rsid w:val="00A12FD1"/>
    <w:rsid w:val="00A13099"/>
    <w:rsid w:val="00A1315A"/>
    <w:rsid w:val="00A131DB"/>
    <w:rsid w:val="00A1324A"/>
    <w:rsid w:val="00A134DA"/>
    <w:rsid w:val="00A1353C"/>
    <w:rsid w:val="00A13587"/>
    <w:rsid w:val="00A13694"/>
    <w:rsid w:val="00A13A3E"/>
    <w:rsid w:val="00A13D96"/>
    <w:rsid w:val="00A13DA3"/>
    <w:rsid w:val="00A13F08"/>
    <w:rsid w:val="00A13F20"/>
    <w:rsid w:val="00A13FA3"/>
    <w:rsid w:val="00A1411F"/>
    <w:rsid w:val="00A1416B"/>
    <w:rsid w:val="00A141AF"/>
    <w:rsid w:val="00A1422E"/>
    <w:rsid w:val="00A142AC"/>
    <w:rsid w:val="00A142E7"/>
    <w:rsid w:val="00A145AD"/>
    <w:rsid w:val="00A147B2"/>
    <w:rsid w:val="00A14837"/>
    <w:rsid w:val="00A14B1F"/>
    <w:rsid w:val="00A14D69"/>
    <w:rsid w:val="00A15034"/>
    <w:rsid w:val="00A150E3"/>
    <w:rsid w:val="00A15494"/>
    <w:rsid w:val="00A1551D"/>
    <w:rsid w:val="00A15526"/>
    <w:rsid w:val="00A1558B"/>
    <w:rsid w:val="00A15785"/>
    <w:rsid w:val="00A157C0"/>
    <w:rsid w:val="00A15929"/>
    <w:rsid w:val="00A15931"/>
    <w:rsid w:val="00A15964"/>
    <w:rsid w:val="00A159BF"/>
    <w:rsid w:val="00A15B6E"/>
    <w:rsid w:val="00A16012"/>
    <w:rsid w:val="00A16187"/>
    <w:rsid w:val="00A164B8"/>
    <w:rsid w:val="00A16702"/>
    <w:rsid w:val="00A169A4"/>
    <w:rsid w:val="00A16A7A"/>
    <w:rsid w:val="00A16C15"/>
    <w:rsid w:val="00A16D4D"/>
    <w:rsid w:val="00A16E4C"/>
    <w:rsid w:val="00A16F47"/>
    <w:rsid w:val="00A17198"/>
    <w:rsid w:val="00A172D5"/>
    <w:rsid w:val="00A17AA8"/>
    <w:rsid w:val="00A17C55"/>
    <w:rsid w:val="00A17F40"/>
    <w:rsid w:val="00A20075"/>
    <w:rsid w:val="00A2007B"/>
    <w:rsid w:val="00A2018A"/>
    <w:rsid w:val="00A2023A"/>
    <w:rsid w:val="00A202E3"/>
    <w:rsid w:val="00A20562"/>
    <w:rsid w:val="00A2059A"/>
    <w:rsid w:val="00A20855"/>
    <w:rsid w:val="00A208B2"/>
    <w:rsid w:val="00A208EF"/>
    <w:rsid w:val="00A20B1F"/>
    <w:rsid w:val="00A20B56"/>
    <w:rsid w:val="00A20B75"/>
    <w:rsid w:val="00A20B9F"/>
    <w:rsid w:val="00A20FF0"/>
    <w:rsid w:val="00A2138C"/>
    <w:rsid w:val="00A2142F"/>
    <w:rsid w:val="00A214DD"/>
    <w:rsid w:val="00A21750"/>
    <w:rsid w:val="00A218BD"/>
    <w:rsid w:val="00A218F5"/>
    <w:rsid w:val="00A21E5B"/>
    <w:rsid w:val="00A2201E"/>
    <w:rsid w:val="00A2206E"/>
    <w:rsid w:val="00A2212E"/>
    <w:rsid w:val="00A22153"/>
    <w:rsid w:val="00A221EC"/>
    <w:rsid w:val="00A22222"/>
    <w:rsid w:val="00A22469"/>
    <w:rsid w:val="00A2253C"/>
    <w:rsid w:val="00A22556"/>
    <w:rsid w:val="00A22C74"/>
    <w:rsid w:val="00A22CA9"/>
    <w:rsid w:val="00A22E90"/>
    <w:rsid w:val="00A23446"/>
    <w:rsid w:val="00A23478"/>
    <w:rsid w:val="00A23891"/>
    <w:rsid w:val="00A23C5A"/>
    <w:rsid w:val="00A23E2F"/>
    <w:rsid w:val="00A23E81"/>
    <w:rsid w:val="00A23F34"/>
    <w:rsid w:val="00A23F8A"/>
    <w:rsid w:val="00A24084"/>
    <w:rsid w:val="00A24130"/>
    <w:rsid w:val="00A2418D"/>
    <w:rsid w:val="00A241FF"/>
    <w:rsid w:val="00A24415"/>
    <w:rsid w:val="00A24470"/>
    <w:rsid w:val="00A24525"/>
    <w:rsid w:val="00A2479C"/>
    <w:rsid w:val="00A247FD"/>
    <w:rsid w:val="00A24964"/>
    <w:rsid w:val="00A24A65"/>
    <w:rsid w:val="00A24D14"/>
    <w:rsid w:val="00A24F2C"/>
    <w:rsid w:val="00A24F79"/>
    <w:rsid w:val="00A25223"/>
    <w:rsid w:val="00A254E4"/>
    <w:rsid w:val="00A256B0"/>
    <w:rsid w:val="00A256E1"/>
    <w:rsid w:val="00A259C1"/>
    <w:rsid w:val="00A259CC"/>
    <w:rsid w:val="00A25A31"/>
    <w:rsid w:val="00A25E99"/>
    <w:rsid w:val="00A25F0C"/>
    <w:rsid w:val="00A25F83"/>
    <w:rsid w:val="00A26076"/>
    <w:rsid w:val="00A260C9"/>
    <w:rsid w:val="00A268FE"/>
    <w:rsid w:val="00A26A1E"/>
    <w:rsid w:val="00A26E38"/>
    <w:rsid w:val="00A270C9"/>
    <w:rsid w:val="00A27187"/>
    <w:rsid w:val="00A273B6"/>
    <w:rsid w:val="00A273F8"/>
    <w:rsid w:val="00A27475"/>
    <w:rsid w:val="00A27574"/>
    <w:rsid w:val="00A275B9"/>
    <w:rsid w:val="00A277D2"/>
    <w:rsid w:val="00A27851"/>
    <w:rsid w:val="00A279F4"/>
    <w:rsid w:val="00A27B39"/>
    <w:rsid w:val="00A27D3A"/>
    <w:rsid w:val="00A27EA3"/>
    <w:rsid w:val="00A3005B"/>
    <w:rsid w:val="00A3016A"/>
    <w:rsid w:val="00A302A8"/>
    <w:rsid w:val="00A303ED"/>
    <w:rsid w:val="00A30718"/>
    <w:rsid w:val="00A308E0"/>
    <w:rsid w:val="00A30966"/>
    <w:rsid w:val="00A30B94"/>
    <w:rsid w:val="00A30BA2"/>
    <w:rsid w:val="00A30BB8"/>
    <w:rsid w:val="00A30CA0"/>
    <w:rsid w:val="00A30DCC"/>
    <w:rsid w:val="00A30E87"/>
    <w:rsid w:val="00A310C4"/>
    <w:rsid w:val="00A3130C"/>
    <w:rsid w:val="00A313C7"/>
    <w:rsid w:val="00A31635"/>
    <w:rsid w:val="00A31864"/>
    <w:rsid w:val="00A319CA"/>
    <w:rsid w:val="00A31A08"/>
    <w:rsid w:val="00A31A56"/>
    <w:rsid w:val="00A31BF4"/>
    <w:rsid w:val="00A31DFC"/>
    <w:rsid w:val="00A321EC"/>
    <w:rsid w:val="00A322C7"/>
    <w:rsid w:val="00A32436"/>
    <w:rsid w:val="00A325A2"/>
    <w:rsid w:val="00A327CE"/>
    <w:rsid w:val="00A328DE"/>
    <w:rsid w:val="00A32B36"/>
    <w:rsid w:val="00A32D41"/>
    <w:rsid w:val="00A32EEF"/>
    <w:rsid w:val="00A331D9"/>
    <w:rsid w:val="00A3324F"/>
    <w:rsid w:val="00A336C2"/>
    <w:rsid w:val="00A336EA"/>
    <w:rsid w:val="00A337E4"/>
    <w:rsid w:val="00A341BE"/>
    <w:rsid w:val="00A34240"/>
    <w:rsid w:val="00A3425A"/>
    <w:rsid w:val="00A3459E"/>
    <w:rsid w:val="00A34792"/>
    <w:rsid w:val="00A34885"/>
    <w:rsid w:val="00A34A51"/>
    <w:rsid w:val="00A34BF1"/>
    <w:rsid w:val="00A34F6A"/>
    <w:rsid w:val="00A34F86"/>
    <w:rsid w:val="00A352EF"/>
    <w:rsid w:val="00A3539C"/>
    <w:rsid w:val="00A353F8"/>
    <w:rsid w:val="00A355DC"/>
    <w:rsid w:val="00A3570E"/>
    <w:rsid w:val="00A357AB"/>
    <w:rsid w:val="00A35B8F"/>
    <w:rsid w:val="00A35D58"/>
    <w:rsid w:val="00A35EE7"/>
    <w:rsid w:val="00A35F98"/>
    <w:rsid w:val="00A36137"/>
    <w:rsid w:val="00A36596"/>
    <w:rsid w:val="00A365A4"/>
    <w:rsid w:val="00A36805"/>
    <w:rsid w:val="00A36859"/>
    <w:rsid w:val="00A36A98"/>
    <w:rsid w:val="00A36B6A"/>
    <w:rsid w:val="00A36C5F"/>
    <w:rsid w:val="00A370EE"/>
    <w:rsid w:val="00A37233"/>
    <w:rsid w:val="00A372E2"/>
    <w:rsid w:val="00A373C9"/>
    <w:rsid w:val="00A374C3"/>
    <w:rsid w:val="00A3771F"/>
    <w:rsid w:val="00A37758"/>
    <w:rsid w:val="00A3776A"/>
    <w:rsid w:val="00A37DD9"/>
    <w:rsid w:val="00A37E5E"/>
    <w:rsid w:val="00A4032E"/>
    <w:rsid w:val="00A406E2"/>
    <w:rsid w:val="00A40759"/>
    <w:rsid w:val="00A40A14"/>
    <w:rsid w:val="00A40B03"/>
    <w:rsid w:val="00A40D03"/>
    <w:rsid w:val="00A40D12"/>
    <w:rsid w:val="00A40D53"/>
    <w:rsid w:val="00A41104"/>
    <w:rsid w:val="00A4157C"/>
    <w:rsid w:val="00A41B22"/>
    <w:rsid w:val="00A41C54"/>
    <w:rsid w:val="00A41E2F"/>
    <w:rsid w:val="00A427F3"/>
    <w:rsid w:val="00A429EA"/>
    <w:rsid w:val="00A42B2A"/>
    <w:rsid w:val="00A430EE"/>
    <w:rsid w:val="00A43131"/>
    <w:rsid w:val="00A431DB"/>
    <w:rsid w:val="00A432A0"/>
    <w:rsid w:val="00A432F5"/>
    <w:rsid w:val="00A435AB"/>
    <w:rsid w:val="00A4388E"/>
    <w:rsid w:val="00A43EC2"/>
    <w:rsid w:val="00A44040"/>
    <w:rsid w:val="00A44365"/>
    <w:rsid w:val="00A44783"/>
    <w:rsid w:val="00A44799"/>
    <w:rsid w:val="00A44837"/>
    <w:rsid w:val="00A44A96"/>
    <w:rsid w:val="00A44ABC"/>
    <w:rsid w:val="00A44DF8"/>
    <w:rsid w:val="00A44E33"/>
    <w:rsid w:val="00A452D7"/>
    <w:rsid w:val="00A45402"/>
    <w:rsid w:val="00A455AF"/>
    <w:rsid w:val="00A45616"/>
    <w:rsid w:val="00A456A4"/>
    <w:rsid w:val="00A45B94"/>
    <w:rsid w:val="00A45DE7"/>
    <w:rsid w:val="00A45E82"/>
    <w:rsid w:val="00A45F2F"/>
    <w:rsid w:val="00A45FE2"/>
    <w:rsid w:val="00A4614D"/>
    <w:rsid w:val="00A461AE"/>
    <w:rsid w:val="00A461C1"/>
    <w:rsid w:val="00A461E4"/>
    <w:rsid w:val="00A465FF"/>
    <w:rsid w:val="00A46822"/>
    <w:rsid w:val="00A46980"/>
    <w:rsid w:val="00A46B2B"/>
    <w:rsid w:val="00A46B3B"/>
    <w:rsid w:val="00A46D6E"/>
    <w:rsid w:val="00A46F10"/>
    <w:rsid w:val="00A46F71"/>
    <w:rsid w:val="00A47068"/>
    <w:rsid w:val="00A47546"/>
    <w:rsid w:val="00A47629"/>
    <w:rsid w:val="00A47630"/>
    <w:rsid w:val="00A47740"/>
    <w:rsid w:val="00A47CA0"/>
    <w:rsid w:val="00A47D13"/>
    <w:rsid w:val="00A47DF6"/>
    <w:rsid w:val="00A50161"/>
    <w:rsid w:val="00A50354"/>
    <w:rsid w:val="00A50399"/>
    <w:rsid w:val="00A504FB"/>
    <w:rsid w:val="00A50500"/>
    <w:rsid w:val="00A505E8"/>
    <w:rsid w:val="00A50716"/>
    <w:rsid w:val="00A508B4"/>
    <w:rsid w:val="00A50A89"/>
    <w:rsid w:val="00A50CAA"/>
    <w:rsid w:val="00A510C5"/>
    <w:rsid w:val="00A5110D"/>
    <w:rsid w:val="00A51117"/>
    <w:rsid w:val="00A512A5"/>
    <w:rsid w:val="00A513F7"/>
    <w:rsid w:val="00A514F2"/>
    <w:rsid w:val="00A51576"/>
    <w:rsid w:val="00A51611"/>
    <w:rsid w:val="00A5163E"/>
    <w:rsid w:val="00A516D8"/>
    <w:rsid w:val="00A5177D"/>
    <w:rsid w:val="00A518A9"/>
    <w:rsid w:val="00A518C3"/>
    <w:rsid w:val="00A51923"/>
    <w:rsid w:val="00A51A4F"/>
    <w:rsid w:val="00A51B4D"/>
    <w:rsid w:val="00A51E26"/>
    <w:rsid w:val="00A51EEE"/>
    <w:rsid w:val="00A52054"/>
    <w:rsid w:val="00A520A7"/>
    <w:rsid w:val="00A52133"/>
    <w:rsid w:val="00A522F4"/>
    <w:rsid w:val="00A523F1"/>
    <w:rsid w:val="00A52486"/>
    <w:rsid w:val="00A5266A"/>
    <w:rsid w:val="00A529CD"/>
    <w:rsid w:val="00A52FB1"/>
    <w:rsid w:val="00A530CB"/>
    <w:rsid w:val="00A53231"/>
    <w:rsid w:val="00A532A9"/>
    <w:rsid w:val="00A532E4"/>
    <w:rsid w:val="00A532F5"/>
    <w:rsid w:val="00A53494"/>
    <w:rsid w:val="00A535F0"/>
    <w:rsid w:val="00A53773"/>
    <w:rsid w:val="00A53D27"/>
    <w:rsid w:val="00A53EE9"/>
    <w:rsid w:val="00A540F5"/>
    <w:rsid w:val="00A541A2"/>
    <w:rsid w:val="00A54306"/>
    <w:rsid w:val="00A544E0"/>
    <w:rsid w:val="00A547E7"/>
    <w:rsid w:val="00A54B8B"/>
    <w:rsid w:val="00A54DBF"/>
    <w:rsid w:val="00A54EF7"/>
    <w:rsid w:val="00A5513F"/>
    <w:rsid w:val="00A5534D"/>
    <w:rsid w:val="00A554A0"/>
    <w:rsid w:val="00A55536"/>
    <w:rsid w:val="00A558BC"/>
    <w:rsid w:val="00A5595E"/>
    <w:rsid w:val="00A55B9E"/>
    <w:rsid w:val="00A55E70"/>
    <w:rsid w:val="00A55F01"/>
    <w:rsid w:val="00A564DF"/>
    <w:rsid w:val="00A565F6"/>
    <w:rsid w:val="00A5678A"/>
    <w:rsid w:val="00A5687B"/>
    <w:rsid w:val="00A56C5C"/>
    <w:rsid w:val="00A56CD5"/>
    <w:rsid w:val="00A56DC0"/>
    <w:rsid w:val="00A572C6"/>
    <w:rsid w:val="00A57439"/>
    <w:rsid w:val="00A57658"/>
    <w:rsid w:val="00A576B0"/>
    <w:rsid w:val="00A57A75"/>
    <w:rsid w:val="00A57C2D"/>
    <w:rsid w:val="00A57C73"/>
    <w:rsid w:val="00A57CF0"/>
    <w:rsid w:val="00A57D16"/>
    <w:rsid w:val="00A57D50"/>
    <w:rsid w:val="00A6001D"/>
    <w:rsid w:val="00A600E2"/>
    <w:rsid w:val="00A6019F"/>
    <w:rsid w:val="00A60444"/>
    <w:rsid w:val="00A605A7"/>
    <w:rsid w:val="00A60617"/>
    <w:rsid w:val="00A606D9"/>
    <w:rsid w:val="00A60865"/>
    <w:rsid w:val="00A60B4E"/>
    <w:rsid w:val="00A60B80"/>
    <w:rsid w:val="00A610BA"/>
    <w:rsid w:val="00A61236"/>
    <w:rsid w:val="00A612D9"/>
    <w:rsid w:val="00A615D0"/>
    <w:rsid w:val="00A616F5"/>
    <w:rsid w:val="00A61899"/>
    <w:rsid w:val="00A618CA"/>
    <w:rsid w:val="00A61A6A"/>
    <w:rsid w:val="00A61C0E"/>
    <w:rsid w:val="00A61CDF"/>
    <w:rsid w:val="00A61D0D"/>
    <w:rsid w:val="00A61EA0"/>
    <w:rsid w:val="00A61ED3"/>
    <w:rsid w:val="00A620DF"/>
    <w:rsid w:val="00A6211B"/>
    <w:rsid w:val="00A6222A"/>
    <w:rsid w:val="00A624E8"/>
    <w:rsid w:val="00A62652"/>
    <w:rsid w:val="00A627D2"/>
    <w:rsid w:val="00A62AA1"/>
    <w:rsid w:val="00A62C60"/>
    <w:rsid w:val="00A62ED7"/>
    <w:rsid w:val="00A6346A"/>
    <w:rsid w:val="00A6384E"/>
    <w:rsid w:val="00A639D5"/>
    <w:rsid w:val="00A63C2E"/>
    <w:rsid w:val="00A63EEC"/>
    <w:rsid w:val="00A64041"/>
    <w:rsid w:val="00A64286"/>
    <w:rsid w:val="00A642E4"/>
    <w:rsid w:val="00A64558"/>
    <w:rsid w:val="00A647AF"/>
    <w:rsid w:val="00A64818"/>
    <w:rsid w:val="00A64BC5"/>
    <w:rsid w:val="00A64E2D"/>
    <w:rsid w:val="00A64EF2"/>
    <w:rsid w:val="00A6533F"/>
    <w:rsid w:val="00A655F2"/>
    <w:rsid w:val="00A6567A"/>
    <w:rsid w:val="00A656A6"/>
    <w:rsid w:val="00A657C0"/>
    <w:rsid w:val="00A65CAA"/>
    <w:rsid w:val="00A662D1"/>
    <w:rsid w:val="00A6633B"/>
    <w:rsid w:val="00A66496"/>
    <w:rsid w:val="00A664DA"/>
    <w:rsid w:val="00A66653"/>
    <w:rsid w:val="00A66875"/>
    <w:rsid w:val="00A668EB"/>
    <w:rsid w:val="00A66900"/>
    <w:rsid w:val="00A66C37"/>
    <w:rsid w:val="00A66F11"/>
    <w:rsid w:val="00A67048"/>
    <w:rsid w:val="00A6705E"/>
    <w:rsid w:val="00A6712F"/>
    <w:rsid w:val="00A6723F"/>
    <w:rsid w:val="00A67C7F"/>
    <w:rsid w:val="00A7004A"/>
    <w:rsid w:val="00A701D0"/>
    <w:rsid w:val="00A704CB"/>
    <w:rsid w:val="00A70B3A"/>
    <w:rsid w:val="00A70BCA"/>
    <w:rsid w:val="00A7106E"/>
    <w:rsid w:val="00A711D2"/>
    <w:rsid w:val="00A711F6"/>
    <w:rsid w:val="00A71ABE"/>
    <w:rsid w:val="00A71CAE"/>
    <w:rsid w:val="00A71E66"/>
    <w:rsid w:val="00A7222E"/>
    <w:rsid w:val="00A72270"/>
    <w:rsid w:val="00A7227E"/>
    <w:rsid w:val="00A72294"/>
    <w:rsid w:val="00A723B5"/>
    <w:rsid w:val="00A72443"/>
    <w:rsid w:val="00A72488"/>
    <w:rsid w:val="00A72AEA"/>
    <w:rsid w:val="00A72CA8"/>
    <w:rsid w:val="00A72EF5"/>
    <w:rsid w:val="00A72F02"/>
    <w:rsid w:val="00A73126"/>
    <w:rsid w:val="00A73298"/>
    <w:rsid w:val="00A733EA"/>
    <w:rsid w:val="00A7358A"/>
    <w:rsid w:val="00A735C4"/>
    <w:rsid w:val="00A73748"/>
    <w:rsid w:val="00A738F1"/>
    <w:rsid w:val="00A73D32"/>
    <w:rsid w:val="00A73EB3"/>
    <w:rsid w:val="00A73FB6"/>
    <w:rsid w:val="00A74284"/>
    <w:rsid w:val="00A7441B"/>
    <w:rsid w:val="00A74526"/>
    <w:rsid w:val="00A74570"/>
    <w:rsid w:val="00A746D9"/>
    <w:rsid w:val="00A74771"/>
    <w:rsid w:val="00A74891"/>
    <w:rsid w:val="00A749EC"/>
    <w:rsid w:val="00A751E1"/>
    <w:rsid w:val="00A75269"/>
    <w:rsid w:val="00A7531E"/>
    <w:rsid w:val="00A7535C"/>
    <w:rsid w:val="00A75361"/>
    <w:rsid w:val="00A75971"/>
    <w:rsid w:val="00A75C82"/>
    <w:rsid w:val="00A75CD4"/>
    <w:rsid w:val="00A75DFF"/>
    <w:rsid w:val="00A76084"/>
    <w:rsid w:val="00A76091"/>
    <w:rsid w:val="00A7611D"/>
    <w:rsid w:val="00A7616F"/>
    <w:rsid w:val="00A76373"/>
    <w:rsid w:val="00A767C2"/>
    <w:rsid w:val="00A768EF"/>
    <w:rsid w:val="00A76AB9"/>
    <w:rsid w:val="00A76B8E"/>
    <w:rsid w:val="00A76EF2"/>
    <w:rsid w:val="00A76F69"/>
    <w:rsid w:val="00A77561"/>
    <w:rsid w:val="00A776AE"/>
    <w:rsid w:val="00A7771A"/>
    <w:rsid w:val="00A778DE"/>
    <w:rsid w:val="00A77910"/>
    <w:rsid w:val="00A7794E"/>
    <w:rsid w:val="00A779ED"/>
    <w:rsid w:val="00A77BC9"/>
    <w:rsid w:val="00A77D70"/>
    <w:rsid w:val="00A8008F"/>
    <w:rsid w:val="00A800D4"/>
    <w:rsid w:val="00A806FD"/>
    <w:rsid w:val="00A80901"/>
    <w:rsid w:val="00A80C0E"/>
    <w:rsid w:val="00A80E23"/>
    <w:rsid w:val="00A81520"/>
    <w:rsid w:val="00A81630"/>
    <w:rsid w:val="00A81B18"/>
    <w:rsid w:val="00A81BE5"/>
    <w:rsid w:val="00A81C5D"/>
    <w:rsid w:val="00A81CD4"/>
    <w:rsid w:val="00A822F2"/>
    <w:rsid w:val="00A8230C"/>
    <w:rsid w:val="00A82383"/>
    <w:rsid w:val="00A825E9"/>
    <w:rsid w:val="00A828F1"/>
    <w:rsid w:val="00A8295A"/>
    <w:rsid w:val="00A82AA4"/>
    <w:rsid w:val="00A82CB2"/>
    <w:rsid w:val="00A82DC1"/>
    <w:rsid w:val="00A82F84"/>
    <w:rsid w:val="00A83133"/>
    <w:rsid w:val="00A831F1"/>
    <w:rsid w:val="00A83285"/>
    <w:rsid w:val="00A8331A"/>
    <w:rsid w:val="00A835EB"/>
    <w:rsid w:val="00A83633"/>
    <w:rsid w:val="00A837BF"/>
    <w:rsid w:val="00A83861"/>
    <w:rsid w:val="00A8388D"/>
    <w:rsid w:val="00A83A85"/>
    <w:rsid w:val="00A83ED2"/>
    <w:rsid w:val="00A83F24"/>
    <w:rsid w:val="00A844CB"/>
    <w:rsid w:val="00A844EE"/>
    <w:rsid w:val="00A845B5"/>
    <w:rsid w:val="00A845E4"/>
    <w:rsid w:val="00A845EC"/>
    <w:rsid w:val="00A8460B"/>
    <w:rsid w:val="00A8486A"/>
    <w:rsid w:val="00A84A75"/>
    <w:rsid w:val="00A84AF4"/>
    <w:rsid w:val="00A84AF9"/>
    <w:rsid w:val="00A84BD7"/>
    <w:rsid w:val="00A84EE8"/>
    <w:rsid w:val="00A84F2E"/>
    <w:rsid w:val="00A84FD7"/>
    <w:rsid w:val="00A85178"/>
    <w:rsid w:val="00A85209"/>
    <w:rsid w:val="00A852FE"/>
    <w:rsid w:val="00A85695"/>
    <w:rsid w:val="00A85880"/>
    <w:rsid w:val="00A858D5"/>
    <w:rsid w:val="00A859A1"/>
    <w:rsid w:val="00A859DE"/>
    <w:rsid w:val="00A859E6"/>
    <w:rsid w:val="00A85BBA"/>
    <w:rsid w:val="00A85F0C"/>
    <w:rsid w:val="00A86320"/>
    <w:rsid w:val="00A86337"/>
    <w:rsid w:val="00A86344"/>
    <w:rsid w:val="00A8677D"/>
    <w:rsid w:val="00A86B54"/>
    <w:rsid w:val="00A86B9F"/>
    <w:rsid w:val="00A86D36"/>
    <w:rsid w:val="00A86F2A"/>
    <w:rsid w:val="00A877B7"/>
    <w:rsid w:val="00A8792B"/>
    <w:rsid w:val="00A87A08"/>
    <w:rsid w:val="00A87B1B"/>
    <w:rsid w:val="00A903DD"/>
    <w:rsid w:val="00A904C8"/>
    <w:rsid w:val="00A909A4"/>
    <w:rsid w:val="00A90B70"/>
    <w:rsid w:val="00A90DE3"/>
    <w:rsid w:val="00A90E82"/>
    <w:rsid w:val="00A90F85"/>
    <w:rsid w:val="00A91037"/>
    <w:rsid w:val="00A9109B"/>
    <w:rsid w:val="00A91155"/>
    <w:rsid w:val="00A91224"/>
    <w:rsid w:val="00A912D5"/>
    <w:rsid w:val="00A91605"/>
    <w:rsid w:val="00A91717"/>
    <w:rsid w:val="00A91BD3"/>
    <w:rsid w:val="00A91C0A"/>
    <w:rsid w:val="00A9200E"/>
    <w:rsid w:val="00A921B8"/>
    <w:rsid w:val="00A92550"/>
    <w:rsid w:val="00A92601"/>
    <w:rsid w:val="00A9263F"/>
    <w:rsid w:val="00A92907"/>
    <w:rsid w:val="00A92996"/>
    <w:rsid w:val="00A92D12"/>
    <w:rsid w:val="00A92EBB"/>
    <w:rsid w:val="00A92F36"/>
    <w:rsid w:val="00A92FBA"/>
    <w:rsid w:val="00A9341C"/>
    <w:rsid w:val="00A93483"/>
    <w:rsid w:val="00A93587"/>
    <w:rsid w:val="00A939FB"/>
    <w:rsid w:val="00A93A41"/>
    <w:rsid w:val="00A93DDA"/>
    <w:rsid w:val="00A941D4"/>
    <w:rsid w:val="00A9439C"/>
    <w:rsid w:val="00A94461"/>
    <w:rsid w:val="00A945FB"/>
    <w:rsid w:val="00A94B59"/>
    <w:rsid w:val="00A94CD6"/>
    <w:rsid w:val="00A95360"/>
    <w:rsid w:val="00A9568E"/>
    <w:rsid w:val="00A95AFA"/>
    <w:rsid w:val="00A95BF2"/>
    <w:rsid w:val="00A95E51"/>
    <w:rsid w:val="00A95FD1"/>
    <w:rsid w:val="00A96317"/>
    <w:rsid w:val="00A9634F"/>
    <w:rsid w:val="00A96A27"/>
    <w:rsid w:val="00A96A7B"/>
    <w:rsid w:val="00A96C17"/>
    <w:rsid w:val="00A96C36"/>
    <w:rsid w:val="00A96E3C"/>
    <w:rsid w:val="00A96E94"/>
    <w:rsid w:val="00A97016"/>
    <w:rsid w:val="00A9710C"/>
    <w:rsid w:val="00A9727E"/>
    <w:rsid w:val="00A9731C"/>
    <w:rsid w:val="00A9751D"/>
    <w:rsid w:val="00A97A04"/>
    <w:rsid w:val="00A97A65"/>
    <w:rsid w:val="00A97BA0"/>
    <w:rsid w:val="00A97DA0"/>
    <w:rsid w:val="00AA0097"/>
    <w:rsid w:val="00AA03FB"/>
    <w:rsid w:val="00AA0508"/>
    <w:rsid w:val="00AA0538"/>
    <w:rsid w:val="00AA0892"/>
    <w:rsid w:val="00AA0A73"/>
    <w:rsid w:val="00AA0C72"/>
    <w:rsid w:val="00AA0E1E"/>
    <w:rsid w:val="00AA0E41"/>
    <w:rsid w:val="00AA12B3"/>
    <w:rsid w:val="00AA1342"/>
    <w:rsid w:val="00AA1350"/>
    <w:rsid w:val="00AA160A"/>
    <w:rsid w:val="00AA1750"/>
    <w:rsid w:val="00AA1884"/>
    <w:rsid w:val="00AA1887"/>
    <w:rsid w:val="00AA1A5B"/>
    <w:rsid w:val="00AA1A60"/>
    <w:rsid w:val="00AA1ACC"/>
    <w:rsid w:val="00AA1B1B"/>
    <w:rsid w:val="00AA1C5C"/>
    <w:rsid w:val="00AA2125"/>
    <w:rsid w:val="00AA23A6"/>
    <w:rsid w:val="00AA23D9"/>
    <w:rsid w:val="00AA2729"/>
    <w:rsid w:val="00AA2ADE"/>
    <w:rsid w:val="00AA2B60"/>
    <w:rsid w:val="00AA2BD5"/>
    <w:rsid w:val="00AA2BED"/>
    <w:rsid w:val="00AA2D3C"/>
    <w:rsid w:val="00AA2F98"/>
    <w:rsid w:val="00AA30DA"/>
    <w:rsid w:val="00AA31B7"/>
    <w:rsid w:val="00AA31C7"/>
    <w:rsid w:val="00AA31CC"/>
    <w:rsid w:val="00AA35B6"/>
    <w:rsid w:val="00AA368C"/>
    <w:rsid w:val="00AA36C6"/>
    <w:rsid w:val="00AA37AE"/>
    <w:rsid w:val="00AA380E"/>
    <w:rsid w:val="00AA3AB3"/>
    <w:rsid w:val="00AA3C12"/>
    <w:rsid w:val="00AA3D4F"/>
    <w:rsid w:val="00AA41A6"/>
    <w:rsid w:val="00AA421B"/>
    <w:rsid w:val="00AA434A"/>
    <w:rsid w:val="00AA4462"/>
    <w:rsid w:val="00AA44D9"/>
    <w:rsid w:val="00AA4764"/>
    <w:rsid w:val="00AA4BA2"/>
    <w:rsid w:val="00AA4C1A"/>
    <w:rsid w:val="00AA4DBE"/>
    <w:rsid w:val="00AA5148"/>
    <w:rsid w:val="00AA536D"/>
    <w:rsid w:val="00AA53C6"/>
    <w:rsid w:val="00AA54BD"/>
    <w:rsid w:val="00AA599D"/>
    <w:rsid w:val="00AA59BC"/>
    <w:rsid w:val="00AA5DDC"/>
    <w:rsid w:val="00AA6014"/>
    <w:rsid w:val="00AA62DC"/>
    <w:rsid w:val="00AA6687"/>
    <w:rsid w:val="00AA6967"/>
    <w:rsid w:val="00AA6BD8"/>
    <w:rsid w:val="00AA6D86"/>
    <w:rsid w:val="00AA6EBB"/>
    <w:rsid w:val="00AA6F34"/>
    <w:rsid w:val="00AA6F5B"/>
    <w:rsid w:val="00AA70BB"/>
    <w:rsid w:val="00AA7112"/>
    <w:rsid w:val="00AA7210"/>
    <w:rsid w:val="00AA72FC"/>
    <w:rsid w:val="00AA73EB"/>
    <w:rsid w:val="00AA768A"/>
    <w:rsid w:val="00AA77F8"/>
    <w:rsid w:val="00AA78A5"/>
    <w:rsid w:val="00AA793D"/>
    <w:rsid w:val="00AA7B5A"/>
    <w:rsid w:val="00AA7BCE"/>
    <w:rsid w:val="00AA7ED8"/>
    <w:rsid w:val="00AA7F9C"/>
    <w:rsid w:val="00AA7FD1"/>
    <w:rsid w:val="00AB0040"/>
    <w:rsid w:val="00AB017E"/>
    <w:rsid w:val="00AB0487"/>
    <w:rsid w:val="00AB049E"/>
    <w:rsid w:val="00AB04B3"/>
    <w:rsid w:val="00AB0635"/>
    <w:rsid w:val="00AB087B"/>
    <w:rsid w:val="00AB095C"/>
    <w:rsid w:val="00AB0CCC"/>
    <w:rsid w:val="00AB0DBF"/>
    <w:rsid w:val="00AB0DC1"/>
    <w:rsid w:val="00AB0DED"/>
    <w:rsid w:val="00AB1164"/>
    <w:rsid w:val="00AB13E1"/>
    <w:rsid w:val="00AB15C6"/>
    <w:rsid w:val="00AB16CD"/>
    <w:rsid w:val="00AB17D9"/>
    <w:rsid w:val="00AB1864"/>
    <w:rsid w:val="00AB192D"/>
    <w:rsid w:val="00AB1A60"/>
    <w:rsid w:val="00AB1AB5"/>
    <w:rsid w:val="00AB1C84"/>
    <w:rsid w:val="00AB1EF6"/>
    <w:rsid w:val="00AB1F2C"/>
    <w:rsid w:val="00AB2138"/>
    <w:rsid w:val="00AB234E"/>
    <w:rsid w:val="00AB24F8"/>
    <w:rsid w:val="00AB2A0D"/>
    <w:rsid w:val="00AB2A24"/>
    <w:rsid w:val="00AB2A69"/>
    <w:rsid w:val="00AB2CFD"/>
    <w:rsid w:val="00AB2D98"/>
    <w:rsid w:val="00AB2F99"/>
    <w:rsid w:val="00AB3217"/>
    <w:rsid w:val="00AB34C4"/>
    <w:rsid w:val="00AB3591"/>
    <w:rsid w:val="00AB3758"/>
    <w:rsid w:val="00AB3A57"/>
    <w:rsid w:val="00AB3AD3"/>
    <w:rsid w:val="00AB3B6C"/>
    <w:rsid w:val="00AB3B7A"/>
    <w:rsid w:val="00AB3BF9"/>
    <w:rsid w:val="00AB3E16"/>
    <w:rsid w:val="00AB3F92"/>
    <w:rsid w:val="00AB41DA"/>
    <w:rsid w:val="00AB436F"/>
    <w:rsid w:val="00AB4394"/>
    <w:rsid w:val="00AB4498"/>
    <w:rsid w:val="00AB44D6"/>
    <w:rsid w:val="00AB4A20"/>
    <w:rsid w:val="00AB4A29"/>
    <w:rsid w:val="00AB4FCB"/>
    <w:rsid w:val="00AB51A4"/>
    <w:rsid w:val="00AB5360"/>
    <w:rsid w:val="00AB5379"/>
    <w:rsid w:val="00AB5B63"/>
    <w:rsid w:val="00AB5CA6"/>
    <w:rsid w:val="00AB5F61"/>
    <w:rsid w:val="00AB5FDB"/>
    <w:rsid w:val="00AB6352"/>
    <w:rsid w:val="00AB686B"/>
    <w:rsid w:val="00AB6878"/>
    <w:rsid w:val="00AB6A89"/>
    <w:rsid w:val="00AB6AF9"/>
    <w:rsid w:val="00AB6B56"/>
    <w:rsid w:val="00AB6C50"/>
    <w:rsid w:val="00AB7026"/>
    <w:rsid w:val="00AB7169"/>
    <w:rsid w:val="00AB7243"/>
    <w:rsid w:val="00AB742F"/>
    <w:rsid w:val="00AB78AA"/>
    <w:rsid w:val="00AB7995"/>
    <w:rsid w:val="00AB7C4F"/>
    <w:rsid w:val="00AB7DD3"/>
    <w:rsid w:val="00AC03A5"/>
    <w:rsid w:val="00AC0425"/>
    <w:rsid w:val="00AC07B8"/>
    <w:rsid w:val="00AC0A23"/>
    <w:rsid w:val="00AC0BB5"/>
    <w:rsid w:val="00AC0CCC"/>
    <w:rsid w:val="00AC0F57"/>
    <w:rsid w:val="00AC0F92"/>
    <w:rsid w:val="00AC111C"/>
    <w:rsid w:val="00AC11FC"/>
    <w:rsid w:val="00AC1229"/>
    <w:rsid w:val="00AC12B3"/>
    <w:rsid w:val="00AC12E2"/>
    <w:rsid w:val="00AC1497"/>
    <w:rsid w:val="00AC14F9"/>
    <w:rsid w:val="00AC1754"/>
    <w:rsid w:val="00AC1A8C"/>
    <w:rsid w:val="00AC1D2A"/>
    <w:rsid w:val="00AC1E09"/>
    <w:rsid w:val="00AC1E2B"/>
    <w:rsid w:val="00AC20A0"/>
    <w:rsid w:val="00AC214B"/>
    <w:rsid w:val="00AC221C"/>
    <w:rsid w:val="00AC225D"/>
    <w:rsid w:val="00AC2354"/>
    <w:rsid w:val="00AC28B1"/>
    <w:rsid w:val="00AC2903"/>
    <w:rsid w:val="00AC2A61"/>
    <w:rsid w:val="00AC2C55"/>
    <w:rsid w:val="00AC2E12"/>
    <w:rsid w:val="00AC2F9A"/>
    <w:rsid w:val="00AC32AC"/>
    <w:rsid w:val="00AC3370"/>
    <w:rsid w:val="00AC356D"/>
    <w:rsid w:val="00AC35BE"/>
    <w:rsid w:val="00AC39CD"/>
    <w:rsid w:val="00AC3A37"/>
    <w:rsid w:val="00AC3A68"/>
    <w:rsid w:val="00AC3B75"/>
    <w:rsid w:val="00AC3E37"/>
    <w:rsid w:val="00AC3E94"/>
    <w:rsid w:val="00AC3F75"/>
    <w:rsid w:val="00AC40A9"/>
    <w:rsid w:val="00AC40D1"/>
    <w:rsid w:val="00AC4110"/>
    <w:rsid w:val="00AC4275"/>
    <w:rsid w:val="00AC4344"/>
    <w:rsid w:val="00AC4372"/>
    <w:rsid w:val="00AC4383"/>
    <w:rsid w:val="00AC438C"/>
    <w:rsid w:val="00AC44BF"/>
    <w:rsid w:val="00AC4686"/>
    <w:rsid w:val="00AC46FC"/>
    <w:rsid w:val="00AC4705"/>
    <w:rsid w:val="00AC47E2"/>
    <w:rsid w:val="00AC4904"/>
    <w:rsid w:val="00AC4945"/>
    <w:rsid w:val="00AC4A71"/>
    <w:rsid w:val="00AC4F0D"/>
    <w:rsid w:val="00AC4F59"/>
    <w:rsid w:val="00AC5035"/>
    <w:rsid w:val="00AC51E1"/>
    <w:rsid w:val="00AC5216"/>
    <w:rsid w:val="00AC58E1"/>
    <w:rsid w:val="00AC59A1"/>
    <w:rsid w:val="00AC5CB6"/>
    <w:rsid w:val="00AC5DB4"/>
    <w:rsid w:val="00AC5E7A"/>
    <w:rsid w:val="00AC5E97"/>
    <w:rsid w:val="00AC6007"/>
    <w:rsid w:val="00AC602B"/>
    <w:rsid w:val="00AC6181"/>
    <w:rsid w:val="00AC6295"/>
    <w:rsid w:val="00AC62FF"/>
    <w:rsid w:val="00AC6880"/>
    <w:rsid w:val="00AC6884"/>
    <w:rsid w:val="00AC691D"/>
    <w:rsid w:val="00AC694C"/>
    <w:rsid w:val="00AC6B04"/>
    <w:rsid w:val="00AC6B98"/>
    <w:rsid w:val="00AC6CB2"/>
    <w:rsid w:val="00AC70C9"/>
    <w:rsid w:val="00AC751F"/>
    <w:rsid w:val="00AC76F4"/>
    <w:rsid w:val="00AC7810"/>
    <w:rsid w:val="00AC7B6C"/>
    <w:rsid w:val="00AC7D04"/>
    <w:rsid w:val="00AC7D5E"/>
    <w:rsid w:val="00AC7E37"/>
    <w:rsid w:val="00AC7FBD"/>
    <w:rsid w:val="00AD02E8"/>
    <w:rsid w:val="00AD03B3"/>
    <w:rsid w:val="00AD058D"/>
    <w:rsid w:val="00AD08A3"/>
    <w:rsid w:val="00AD08F2"/>
    <w:rsid w:val="00AD0B46"/>
    <w:rsid w:val="00AD0BC4"/>
    <w:rsid w:val="00AD0C23"/>
    <w:rsid w:val="00AD0E3A"/>
    <w:rsid w:val="00AD11A9"/>
    <w:rsid w:val="00AD1252"/>
    <w:rsid w:val="00AD14BB"/>
    <w:rsid w:val="00AD16ED"/>
    <w:rsid w:val="00AD18A1"/>
    <w:rsid w:val="00AD19C0"/>
    <w:rsid w:val="00AD1C48"/>
    <w:rsid w:val="00AD1D4D"/>
    <w:rsid w:val="00AD1F05"/>
    <w:rsid w:val="00AD2108"/>
    <w:rsid w:val="00AD2344"/>
    <w:rsid w:val="00AD240D"/>
    <w:rsid w:val="00AD24CD"/>
    <w:rsid w:val="00AD25C2"/>
    <w:rsid w:val="00AD27DF"/>
    <w:rsid w:val="00AD28FD"/>
    <w:rsid w:val="00AD2AC0"/>
    <w:rsid w:val="00AD2B87"/>
    <w:rsid w:val="00AD2B97"/>
    <w:rsid w:val="00AD2BA6"/>
    <w:rsid w:val="00AD2C3D"/>
    <w:rsid w:val="00AD2DD6"/>
    <w:rsid w:val="00AD2FEC"/>
    <w:rsid w:val="00AD30AE"/>
    <w:rsid w:val="00AD3A2B"/>
    <w:rsid w:val="00AD3B04"/>
    <w:rsid w:val="00AD3B24"/>
    <w:rsid w:val="00AD3BC8"/>
    <w:rsid w:val="00AD3F1A"/>
    <w:rsid w:val="00AD41AA"/>
    <w:rsid w:val="00AD45FA"/>
    <w:rsid w:val="00AD467B"/>
    <w:rsid w:val="00AD4859"/>
    <w:rsid w:val="00AD491D"/>
    <w:rsid w:val="00AD4B2F"/>
    <w:rsid w:val="00AD4BFF"/>
    <w:rsid w:val="00AD4D52"/>
    <w:rsid w:val="00AD4D80"/>
    <w:rsid w:val="00AD4D82"/>
    <w:rsid w:val="00AD4DFF"/>
    <w:rsid w:val="00AD4F01"/>
    <w:rsid w:val="00AD5021"/>
    <w:rsid w:val="00AD5099"/>
    <w:rsid w:val="00AD55BD"/>
    <w:rsid w:val="00AD5B76"/>
    <w:rsid w:val="00AD5BE1"/>
    <w:rsid w:val="00AD5CB0"/>
    <w:rsid w:val="00AD5D37"/>
    <w:rsid w:val="00AD5D47"/>
    <w:rsid w:val="00AD5DD7"/>
    <w:rsid w:val="00AD5FFD"/>
    <w:rsid w:val="00AD60D8"/>
    <w:rsid w:val="00AD6228"/>
    <w:rsid w:val="00AD6246"/>
    <w:rsid w:val="00AD6292"/>
    <w:rsid w:val="00AD62DF"/>
    <w:rsid w:val="00AD63DB"/>
    <w:rsid w:val="00AD6550"/>
    <w:rsid w:val="00AD684A"/>
    <w:rsid w:val="00AD68B5"/>
    <w:rsid w:val="00AD68D6"/>
    <w:rsid w:val="00AD6A18"/>
    <w:rsid w:val="00AD6C33"/>
    <w:rsid w:val="00AD6C9A"/>
    <w:rsid w:val="00AD6DD1"/>
    <w:rsid w:val="00AD70D1"/>
    <w:rsid w:val="00AD713A"/>
    <w:rsid w:val="00AD748F"/>
    <w:rsid w:val="00AD7933"/>
    <w:rsid w:val="00AD7AE3"/>
    <w:rsid w:val="00AD7B47"/>
    <w:rsid w:val="00AD7BC4"/>
    <w:rsid w:val="00AD7CF7"/>
    <w:rsid w:val="00AD7F49"/>
    <w:rsid w:val="00AE0081"/>
    <w:rsid w:val="00AE0238"/>
    <w:rsid w:val="00AE02C0"/>
    <w:rsid w:val="00AE03A2"/>
    <w:rsid w:val="00AE03F3"/>
    <w:rsid w:val="00AE0803"/>
    <w:rsid w:val="00AE0A6F"/>
    <w:rsid w:val="00AE0CD1"/>
    <w:rsid w:val="00AE0D22"/>
    <w:rsid w:val="00AE0E22"/>
    <w:rsid w:val="00AE10A4"/>
    <w:rsid w:val="00AE10AD"/>
    <w:rsid w:val="00AE1855"/>
    <w:rsid w:val="00AE1911"/>
    <w:rsid w:val="00AE1953"/>
    <w:rsid w:val="00AE19BA"/>
    <w:rsid w:val="00AE1BEA"/>
    <w:rsid w:val="00AE1C66"/>
    <w:rsid w:val="00AE1FB2"/>
    <w:rsid w:val="00AE2077"/>
    <w:rsid w:val="00AE213A"/>
    <w:rsid w:val="00AE233B"/>
    <w:rsid w:val="00AE23D5"/>
    <w:rsid w:val="00AE2419"/>
    <w:rsid w:val="00AE254C"/>
    <w:rsid w:val="00AE2777"/>
    <w:rsid w:val="00AE2DA6"/>
    <w:rsid w:val="00AE3143"/>
    <w:rsid w:val="00AE32AA"/>
    <w:rsid w:val="00AE333C"/>
    <w:rsid w:val="00AE380E"/>
    <w:rsid w:val="00AE3A2D"/>
    <w:rsid w:val="00AE3A73"/>
    <w:rsid w:val="00AE3E0E"/>
    <w:rsid w:val="00AE3F31"/>
    <w:rsid w:val="00AE3F64"/>
    <w:rsid w:val="00AE41C8"/>
    <w:rsid w:val="00AE4323"/>
    <w:rsid w:val="00AE45E4"/>
    <w:rsid w:val="00AE461C"/>
    <w:rsid w:val="00AE470C"/>
    <w:rsid w:val="00AE47C0"/>
    <w:rsid w:val="00AE4A8E"/>
    <w:rsid w:val="00AE4B85"/>
    <w:rsid w:val="00AE4E76"/>
    <w:rsid w:val="00AE4FF8"/>
    <w:rsid w:val="00AE50A5"/>
    <w:rsid w:val="00AE5146"/>
    <w:rsid w:val="00AE56B2"/>
    <w:rsid w:val="00AE5D90"/>
    <w:rsid w:val="00AE5DCC"/>
    <w:rsid w:val="00AE6162"/>
    <w:rsid w:val="00AE64E1"/>
    <w:rsid w:val="00AE65D2"/>
    <w:rsid w:val="00AE667A"/>
    <w:rsid w:val="00AE68BE"/>
    <w:rsid w:val="00AE68E9"/>
    <w:rsid w:val="00AE6BA7"/>
    <w:rsid w:val="00AE6C38"/>
    <w:rsid w:val="00AE6C46"/>
    <w:rsid w:val="00AE6EAC"/>
    <w:rsid w:val="00AE6EB8"/>
    <w:rsid w:val="00AE6FFB"/>
    <w:rsid w:val="00AE7113"/>
    <w:rsid w:val="00AE7366"/>
    <w:rsid w:val="00AE75B3"/>
    <w:rsid w:val="00AE78B6"/>
    <w:rsid w:val="00AE7931"/>
    <w:rsid w:val="00AE7966"/>
    <w:rsid w:val="00AE7B52"/>
    <w:rsid w:val="00AE7C37"/>
    <w:rsid w:val="00AE7D31"/>
    <w:rsid w:val="00AE7DB0"/>
    <w:rsid w:val="00AE7EFC"/>
    <w:rsid w:val="00AF009E"/>
    <w:rsid w:val="00AF0207"/>
    <w:rsid w:val="00AF0316"/>
    <w:rsid w:val="00AF04B5"/>
    <w:rsid w:val="00AF0837"/>
    <w:rsid w:val="00AF0B86"/>
    <w:rsid w:val="00AF0BCC"/>
    <w:rsid w:val="00AF0D2C"/>
    <w:rsid w:val="00AF0D3D"/>
    <w:rsid w:val="00AF0FF4"/>
    <w:rsid w:val="00AF11B2"/>
    <w:rsid w:val="00AF14CC"/>
    <w:rsid w:val="00AF1A73"/>
    <w:rsid w:val="00AF1A81"/>
    <w:rsid w:val="00AF1BE6"/>
    <w:rsid w:val="00AF1CBE"/>
    <w:rsid w:val="00AF1F75"/>
    <w:rsid w:val="00AF23AE"/>
    <w:rsid w:val="00AF23C3"/>
    <w:rsid w:val="00AF262F"/>
    <w:rsid w:val="00AF2794"/>
    <w:rsid w:val="00AF2798"/>
    <w:rsid w:val="00AF295E"/>
    <w:rsid w:val="00AF29E9"/>
    <w:rsid w:val="00AF2D59"/>
    <w:rsid w:val="00AF2D5D"/>
    <w:rsid w:val="00AF2F49"/>
    <w:rsid w:val="00AF31A8"/>
    <w:rsid w:val="00AF3214"/>
    <w:rsid w:val="00AF33B8"/>
    <w:rsid w:val="00AF33C1"/>
    <w:rsid w:val="00AF352D"/>
    <w:rsid w:val="00AF370F"/>
    <w:rsid w:val="00AF397E"/>
    <w:rsid w:val="00AF3BCE"/>
    <w:rsid w:val="00AF3CC3"/>
    <w:rsid w:val="00AF3F4B"/>
    <w:rsid w:val="00AF406F"/>
    <w:rsid w:val="00AF435B"/>
    <w:rsid w:val="00AF46B8"/>
    <w:rsid w:val="00AF4874"/>
    <w:rsid w:val="00AF48CE"/>
    <w:rsid w:val="00AF4AA2"/>
    <w:rsid w:val="00AF4B8C"/>
    <w:rsid w:val="00AF4C2A"/>
    <w:rsid w:val="00AF4DBF"/>
    <w:rsid w:val="00AF5247"/>
    <w:rsid w:val="00AF52C9"/>
    <w:rsid w:val="00AF54A2"/>
    <w:rsid w:val="00AF54D1"/>
    <w:rsid w:val="00AF57DB"/>
    <w:rsid w:val="00AF5972"/>
    <w:rsid w:val="00AF5B4C"/>
    <w:rsid w:val="00AF5B86"/>
    <w:rsid w:val="00AF5BDE"/>
    <w:rsid w:val="00AF5DF0"/>
    <w:rsid w:val="00AF5FAA"/>
    <w:rsid w:val="00AF6161"/>
    <w:rsid w:val="00AF6278"/>
    <w:rsid w:val="00AF630E"/>
    <w:rsid w:val="00AF640E"/>
    <w:rsid w:val="00AF64F9"/>
    <w:rsid w:val="00AF65C3"/>
    <w:rsid w:val="00AF6715"/>
    <w:rsid w:val="00AF6943"/>
    <w:rsid w:val="00AF6D3A"/>
    <w:rsid w:val="00AF6E04"/>
    <w:rsid w:val="00AF6F4A"/>
    <w:rsid w:val="00AF6FEE"/>
    <w:rsid w:val="00AF71A2"/>
    <w:rsid w:val="00AF71D9"/>
    <w:rsid w:val="00AF7324"/>
    <w:rsid w:val="00AF7908"/>
    <w:rsid w:val="00AF7AE9"/>
    <w:rsid w:val="00AF7E0C"/>
    <w:rsid w:val="00B001D3"/>
    <w:rsid w:val="00B0020A"/>
    <w:rsid w:val="00B00350"/>
    <w:rsid w:val="00B003F6"/>
    <w:rsid w:val="00B0057D"/>
    <w:rsid w:val="00B006E4"/>
    <w:rsid w:val="00B00922"/>
    <w:rsid w:val="00B00BD4"/>
    <w:rsid w:val="00B00C47"/>
    <w:rsid w:val="00B00F7E"/>
    <w:rsid w:val="00B01051"/>
    <w:rsid w:val="00B01069"/>
    <w:rsid w:val="00B012B3"/>
    <w:rsid w:val="00B013DC"/>
    <w:rsid w:val="00B0146F"/>
    <w:rsid w:val="00B01653"/>
    <w:rsid w:val="00B017A1"/>
    <w:rsid w:val="00B017E8"/>
    <w:rsid w:val="00B018AB"/>
    <w:rsid w:val="00B01C41"/>
    <w:rsid w:val="00B01CEE"/>
    <w:rsid w:val="00B01D45"/>
    <w:rsid w:val="00B01ED9"/>
    <w:rsid w:val="00B01F99"/>
    <w:rsid w:val="00B01FE3"/>
    <w:rsid w:val="00B02109"/>
    <w:rsid w:val="00B02275"/>
    <w:rsid w:val="00B02276"/>
    <w:rsid w:val="00B02945"/>
    <w:rsid w:val="00B02978"/>
    <w:rsid w:val="00B02EAA"/>
    <w:rsid w:val="00B02FBA"/>
    <w:rsid w:val="00B02FEA"/>
    <w:rsid w:val="00B038A9"/>
    <w:rsid w:val="00B038FE"/>
    <w:rsid w:val="00B03A04"/>
    <w:rsid w:val="00B03B3B"/>
    <w:rsid w:val="00B03C0C"/>
    <w:rsid w:val="00B03C70"/>
    <w:rsid w:val="00B03C7C"/>
    <w:rsid w:val="00B03F84"/>
    <w:rsid w:val="00B03F8B"/>
    <w:rsid w:val="00B03FF1"/>
    <w:rsid w:val="00B040C1"/>
    <w:rsid w:val="00B04133"/>
    <w:rsid w:val="00B0419A"/>
    <w:rsid w:val="00B041F4"/>
    <w:rsid w:val="00B0425C"/>
    <w:rsid w:val="00B04346"/>
    <w:rsid w:val="00B04479"/>
    <w:rsid w:val="00B04593"/>
    <w:rsid w:val="00B045F1"/>
    <w:rsid w:val="00B045F2"/>
    <w:rsid w:val="00B04993"/>
    <w:rsid w:val="00B04BBE"/>
    <w:rsid w:val="00B04EB5"/>
    <w:rsid w:val="00B05548"/>
    <w:rsid w:val="00B055B1"/>
    <w:rsid w:val="00B056D8"/>
    <w:rsid w:val="00B0587E"/>
    <w:rsid w:val="00B05893"/>
    <w:rsid w:val="00B05918"/>
    <w:rsid w:val="00B05956"/>
    <w:rsid w:val="00B05999"/>
    <w:rsid w:val="00B059F2"/>
    <w:rsid w:val="00B05B6B"/>
    <w:rsid w:val="00B05E14"/>
    <w:rsid w:val="00B06269"/>
    <w:rsid w:val="00B0640A"/>
    <w:rsid w:val="00B064B4"/>
    <w:rsid w:val="00B064B7"/>
    <w:rsid w:val="00B06657"/>
    <w:rsid w:val="00B06823"/>
    <w:rsid w:val="00B06896"/>
    <w:rsid w:val="00B0695C"/>
    <w:rsid w:val="00B06ABB"/>
    <w:rsid w:val="00B06AE2"/>
    <w:rsid w:val="00B06B10"/>
    <w:rsid w:val="00B06DA7"/>
    <w:rsid w:val="00B06EEF"/>
    <w:rsid w:val="00B06F06"/>
    <w:rsid w:val="00B06F52"/>
    <w:rsid w:val="00B072B7"/>
    <w:rsid w:val="00B075B2"/>
    <w:rsid w:val="00B0767F"/>
    <w:rsid w:val="00B076DC"/>
    <w:rsid w:val="00B0771A"/>
    <w:rsid w:val="00B0771F"/>
    <w:rsid w:val="00B077B4"/>
    <w:rsid w:val="00B079F3"/>
    <w:rsid w:val="00B07A53"/>
    <w:rsid w:val="00B07C59"/>
    <w:rsid w:val="00B07F0C"/>
    <w:rsid w:val="00B101C7"/>
    <w:rsid w:val="00B101F2"/>
    <w:rsid w:val="00B1036A"/>
    <w:rsid w:val="00B1042D"/>
    <w:rsid w:val="00B104B4"/>
    <w:rsid w:val="00B1082F"/>
    <w:rsid w:val="00B1097E"/>
    <w:rsid w:val="00B10A13"/>
    <w:rsid w:val="00B10B6B"/>
    <w:rsid w:val="00B10C27"/>
    <w:rsid w:val="00B10C3F"/>
    <w:rsid w:val="00B10CE2"/>
    <w:rsid w:val="00B10D6A"/>
    <w:rsid w:val="00B10E61"/>
    <w:rsid w:val="00B10FDF"/>
    <w:rsid w:val="00B1125D"/>
    <w:rsid w:val="00B114CB"/>
    <w:rsid w:val="00B11629"/>
    <w:rsid w:val="00B117A7"/>
    <w:rsid w:val="00B1181E"/>
    <w:rsid w:val="00B11B3D"/>
    <w:rsid w:val="00B11EF3"/>
    <w:rsid w:val="00B11F15"/>
    <w:rsid w:val="00B11F19"/>
    <w:rsid w:val="00B12064"/>
    <w:rsid w:val="00B121F1"/>
    <w:rsid w:val="00B12503"/>
    <w:rsid w:val="00B12C42"/>
    <w:rsid w:val="00B12DF9"/>
    <w:rsid w:val="00B12F38"/>
    <w:rsid w:val="00B1312F"/>
    <w:rsid w:val="00B13171"/>
    <w:rsid w:val="00B1317B"/>
    <w:rsid w:val="00B135AF"/>
    <w:rsid w:val="00B13723"/>
    <w:rsid w:val="00B13B92"/>
    <w:rsid w:val="00B13DAE"/>
    <w:rsid w:val="00B13FF2"/>
    <w:rsid w:val="00B14053"/>
    <w:rsid w:val="00B1459E"/>
    <w:rsid w:val="00B1470A"/>
    <w:rsid w:val="00B1472D"/>
    <w:rsid w:val="00B147B6"/>
    <w:rsid w:val="00B14C1F"/>
    <w:rsid w:val="00B14E80"/>
    <w:rsid w:val="00B14E9B"/>
    <w:rsid w:val="00B1583A"/>
    <w:rsid w:val="00B15BE5"/>
    <w:rsid w:val="00B15FCB"/>
    <w:rsid w:val="00B160F6"/>
    <w:rsid w:val="00B16152"/>
    <w:rsid w:val="00B16266"/>
    <w:rsid w:val="00B1627E"/>
    <w:rsid w:val="00B16354"/>
    <w:rsid w:val="00B16574"/>
    <w:rsid w:val="00B1664E"/>
    <w:rsid w:val="00B16716"/>
    <w:rsid w:val="00B16DBA"/>
    <w:rsid w:val="00B1710B"/>
    <w:rsid w:val="00B17189"/>
    <w:rsid w:val="00B1731E"/>
    <w:rsid w:val="00B1758A"/>
    <w:rsid w:val="00B177AA"/>
    <w:rsid w:val="00B17ACF"/>
    <w:rsid w:val="00B17BE5"/>
    <w:rsid w:val="00B17CA7"/>
    <w:rsid w:val="00B17D70"/>
    <w:rsid w:val="00B17E05"/>
    <w:rsid w:val="00B2008E"/>
    <w:rsid w:val="00B201AA"/>
    <w:rsid w:val="00B20204"/>
    <w:rsid w:val="00B20558"/>
    <w:rsid w:val="00B205C6"/>
    <w:rsid w:val="00B20669"/>
    <w:rsid w:val="00B20845"/>
    <w:rsid w:val="00B20907"/>
    <w:rsid w:val="00B20959"/>
    <w:rsid w:val="00B20C7A"/>
    <w:rsid w:val="00B20CD0"/>
    <w:rsid w:val="00B210F8"/>
    <w:rsid w:val="00B21377"/>
    <w:rsid w:val="00B21658"/>
    <w:rsid w:val="00B21663"/>
    <w:rsid w:val="00B21689"/>
    <w:rsid w:val="00B2170A"/>
    <w:rsid w:val="00B21817"/>
    <w:rsid w:val="00B21914"/>
    <w:rsid w:val="00B21A11"/>
    <w:rsid w:val="00B21A6C"/>
    <w:rsid w:val="00B21BE5"/>
    <w:rsid w:val="00B21C7B"/>
    <w:rsid w:val="00B21CA4"/>
    <w:rsid w:val="00B21D23"/>
    <w:rsid w:val="00B21DFF"/>
    <w:rsid w:val="00B21F3E"/>
    <w:rsid w:val="00B2259D"/>
    <w:rsid w:val="00B22660"/>
    <w:rsid w:val="00B22756"/>
    <w:rsid w:val="00B22A17"/>
    <w:rsid w:val="00B22BAE"/>
    <w:rsid w:val="00B22F2D"/>
    <w:rsid w:val="00B22FBA"/>
    <w:rsid w:val="00B23038"/>
    <w:rsid w:val="00B232C7"/>
    <w:rsid w:val="00B23497"/>
    <w:rsid w:val="00B234CF"/>
    <w:rsid w:val="00B23513"/>
    <w:rsid w:val="00B2363C"/>
    <w:rsid w:val="00B238D6"/>
    <w:rsid w:val="00B23C36"/>
    <w:rsid w:val="00B23EC9"/>
    <w:rsid w:val="00B240C0"/>
    <w:rsid w:val="00B243C7"/>
    <w:rsid w:val="00B24427"/>
    <w:rsid w:val="00B24578"/>
    <w:rsid w:val="00B24990"/>
    <w:rsid w:val="00B24A99"/>
    <w:rsid w:val="00B25039"/>
    <w:rsid w:val="00B25563"/>
    <w:rsid w:val="00B25814"/>
    <w:rsid w:val="00B25A46"/>
    <w:rsid w:val="00B26013"/>
    <w:rsid w:val="00B26146"/>
    <w:rsid w:val="00B2630C"/>
    <w:rsid w:val="00B26360"/>
    <w:rsid w:val="00B26476"/>
    <w:rsid w:val="00B26551"/>
    <w:rsid w:val="00B2656F"/>
    <w:rsid w:val="00B26680"/>
    <w:rsid w:val="00B267B0"/>
    <w:rsid w:val="00B26817"/>
    <w:rsid w:val="00B268DF"/>
    <w:rsid w:val="00B26BC8"/>
    <w:rsid w:val="00B27343"/>
    <w:rsid w:val="00B275A8"/>
    <w:rsid w:val="00B275D9"/>
    <w:rsid w:val="00B276A6"/>
    <w:rsid w:val="00B27AD2"/>
    <w:rsid w:val="00B27ADB"/>
    <w:rsid w:val="00B27B3A"/>
    <w:rsid w:val="00B27C2A"/>
    <w:rsid w:val="00B27CE8"/>
    <w:rsid w:val="00B30313"/>
    <w:rsid w:val="00B307AF"/>
    <w:rsid w:val="00B309F0"/>
    <w:rsid w:val="00B30A1F"/>
    <w:rsid w:val="00B30AE5"/>
    <w:rsid w:val="00B30B9F"/>
    <w:rsid w:val="00B30E33"/>
    <w:rsid w:val="00B3119A"/>
    <w:rsid w:val="00B31306"/>
    <w:rsid w:val="00B31B26"/>
    <w:rsid w:val="00B31B4A"/>
    <w:rsid w:val="00B31CFE"/>
    <w:rsid w:val="00B32165"/>
    <w:rsid w:val="00B322E9"/>
    <w:rsid w:val="00B32A9A"/>
    <w:rsid w:val="00B32CA0"/>
    <w:rsid w:val="00B32E83"/>
    <w:rsid w:val="00B32EA7"/>
    <w:rsid w:val="00B33153"/>
    <w:rsid w:val="00B333D6"/>
    <w:rsid w:val="00B33701"/>
    <w:rsid w:val="00B33815"/>
    <w:rsid w:val="00B33899"/>
    <w:rsid w:val="00B338B8"/>
    <w:rsid w:val="00B339AE"/>
    <w:rsid w:val="00B33C06"/>
    <w:rsid w:val="00B33C11"/>
    <w:rsid w:val="00B33F4D"/>
    <w:rsid w:val="00B34069"/>
    <w:rsid w:val="00B34194"/>
    <w:rsid w:val="00B3458D"/>
    <w:rsid w:val="00B34749"/>
    <w:rsid w:val="00B3494F"/>
    <w:rsid w:val="00B34A90"/>
    <w:rsid w:val="00B34B18"/>
    <w:rsid w:val="00B34C4A"/>
    <w:rsid w:val="00B34CC4"/>
    <w:rsid w:val="00B34D2A"/>
    <w:rsid w:val="00B34EAB"/>
    <w:rsid w:val="00B35295"/>
    <w:rsid w:val="00B3541B"/>
    <w:rsid w:val="00B3544C"/>
    <w:rsid w:val="00B35465"/>
    <w:rsid w:val="00B3547F"/>
    <w:rsid w:val="00B356DC"/>
    <w:rsid w:val="00B35868"/>
    <w:rsid w:val="00B358ED"/>
    <w:rsid w:val="00B35DA4"/>
    <w:rsid w:val="00B36469"/>
    <w:rsid w:val="00B36BF3"/>
    <w:rsid w:val="00B36D0D"/>
    <w:rsid w:val="00B36D51"/>
    <w:rsid w:val="00B36E3A"/>
    <w:rsid w:val="00B36ED5"/>
    <w:rsid w:val="00B3700E"/>
    <w:rsid w:val="00B3700F"/>
    <w:rsid w:val="00B3708E"/>
    <w:rsid w:val="00B370D4"/>
    <w:rsid w:val="00B3757F"/>
    <w:rsid w:val="00B3760C"/>
    <w:rsid w:val="00B379C6"/>
    <w:rsid w:val="00B37CE9"/>
    <w:rsid w:val="00B40264"/>
    <w:rsid w:val="00B4027D"/>
    <w:rsid w:val="00B405FE"/>
    <w:rsid w:val="00B406C9"/>
    <w:rsid w:val="00B407A0"/>
    <w:rsid w:val="00B4099E"/>
    <w:rsid w:val="00B40A27"/>
    <w:rsid w:val="00B40BB6"/>
    <w:rsid w:val="00B4106D"/>
    <w:rsid w:val="00B4117C"/>
    <w:rsid w:val="00B41206"/>
    <w:rsid w:val="00B41238"/>
    <w:rsid w:val="00B412AE"/>
    <w:rsid w:val="00B412F7"/>
    <w:rsid w:val="00B417DA"/>
    <w:rsid w:val="00B41B23"/>
    <w:rsid w:val="00B41BEB"/>
    <w:rsid w:val="00B41D40"/>
    <w:rsid w:val="00B41DD3"/>
    <w:rsid w:val="00B41EC7"/>
    <w:rsid w:val="00B41F2F"/>
    <w:rsid w:val="00B42368"/>
    <w:rsid w:val="00B423DC"/>
    <w:rsid w:val="00B424B1"/>
    <w:rsid w:val="00B42566"/>
    <w:rsid w:val="00B4259F"/>
    <w:rsid w:val="00B42624"/>
    <w:rsid w:val="00B427E8"/>
    <w:rsid w:val="00B42936"/>
    <w:rsid w:val="00B42A1E"/>
    <w:rsid w:val="00B42B29"/>
    <w:rsid w:val="00B42BA7"/>
    <w:rsid w:val="00B42DCA"/>
    <w:rsid w:val="00B42E59"/>
    <w:rsid w:val="00B430ED"/>
    <w:rsid w:val="00B4325C"/>
    <w:rsid w:val="00B43286"/>
    <w:rsid w:val="00B432A8"/>
    <w:rsid w:val="00B433FA"/>
    <w:rsid w:val="00B4376C"/>
    <w:rsid w:val="00B43871"/>
    <w:rsid w:val="00B438F3"/>
    <w:rsid w:val="00B4398F"/>
    <w:rsid w:val="00B43A98"/>
    <w:rsid w:val="00B43C89"/>
    <w:rsid w:val="00B43CC0"/>
    <w:rsid w:val="00B44131"/>
    <w:rsid w:val="00B44163"/>
    <w:rsid w:val="00B4426F"/>
    <w:rsid w:val="00B44409"/>
    <w:rsid w:val="00B44677"/>
    <w:rsid w:val="00B44756"/>
    <w:rsid w:val="00B44962"/>
    <w:rsid w:val="00B449FB"/>
    <w:rsid w:val="00B44B3D"/>
    <w:rsid w:val="00B44D4C"/>
    <w:rsid w:val="00B44D89"/>
    <w:rsid w:val="00B44DA0"/>
    <w:rsid w:val="00B450BF"/>
    <w:rsid w:val="00B45226"/>
    <w:rsid w:val="00B454E5"/>
    <w:rsid w:val="00B4568B"/>
    <w:rsid w:val="00B4572E"/>
    <w:rsid w:val="00B4587E"/>
    <w:rsid w:val="00B45A0E"/>
    <w:rsid w:val="00B45AC0"/>
    <w:rsid w:val="00B45C66"/>
    <w:rsid w:val="00B45DD7"/>
    <w:rsid w:val="00B45E58"/>
    <w:rsid w:val="00B45E8C"/>
    <w:rsid w:val="00B45EAC"/>
    <w:rsid w:val="00B45FCF"/>
    <w:rsid w:val="00B46448"/>
    <w:rsid w:val="00B46643"/>
    <w:rsid w:val="00B46686"/>
    <w:rsid w:val="00B4675B"/>
    <w:rsid w:val="00B467A3"/>
    <w:rsid w:val="00B467DF"/>
    <w:rsid w:val="00B467EB"/>
    <w:rsid w:val="00B46927"/>
    <w:rsid w:val="00B46951"/>
    <w:rsid w:val="00B46AB2"/>
    <w:rsid w:val="00B46F22"/>
    <w:rsid w:val="00B47236"/>
    <w:rsid w:val="00B47399"/>
    <w:rsid w:val="00B473D5"/>
    <w:rsid w:val="00B4759F"/>
    <w:rsid w:val="00B478A3"/>
    <w:rsid w:val="00B47A6B"/>
    <w:rsid w:val="00B47C57"/>
    <w:rsid w:val="00B47D37"/>
    <w:rsid w:val="00B47D8B"/>
    <w:rsid w:val="00B47E02"/>
    <w:rsid w:val="00B500DE"/>
    <w:rsid w:val="00B501AE"/>
    <w:rsid w:val="00B50377"/>
    <w:rsid w:val="00B5053A"/>
    <w:rsid w:val="00B5065A"/>
    <w:rsid w:val="00B5074A"/>
    <w:rsid w:val="00B50828"/>
    <w:rsid w:val="00B508B1"/>
    <w:rsid w:val="00B50941"/>
    <w:rsid w:val="00B50968"/>
    <w:rsid w:val="00B50A8F"/>
    <w:rsid w:val="00B50CCF"/>
    <w:rsid w:val="00B50D4C"/>
    <w:rsid w:val="00B50DC1"/>
    <w:rsid w:val="00B50E57"/>
    <w:rsid w:val="00B5158A"/>
    <w:rsid w:val="00B515BF"/>
    <w:rsid w:val="00B517D1"/>
    <w:rsid w:val="00B51AD6"/>
    <w:rsid w:val="00B51B9E"/>
    <w:rsid w:val="00B51C63"/>
    <w:rsid w:val="00B51EB4"/>
    <w:rsid w:val="00B51FE5"/>
    <w:rsid w:val="00B52034"/>
    <w:rsid w:val="00B520C7"/>
    <w:rsid w:val="00B52104"/>
    <w:rsid w:val="00B52230"/>
    <w:rsid w:val="00B5228E"/>
    <w:rsid w:val="00B52378"/>
    <w:rsid w:val="00B52409"/>
    <w:rsid w:val="00B52460"/>
    <w:rsid w:val="00B525EC"/>
    <w:rsid w:val="00B52729"/>
    <w:rsid w:val="00B528E1"/>
    <w:rsid w:val="00B5295D"/>
    <w:rsid w:val="00B52CCC"/>
    <w:rsid w:val="00B52D2E"/>
    <w:rsid w:val="00B52D8D"/>
    <w:rsid w:val="00B52FDA"/>
    <w:rsid w:val="00B53089"/>
    <w:rsid w:val="00B53140"/>
    <w:rsid w:val="00B53192"/>
    <w:rsid w:val="00B53225"/>
    <w:rsid w:val="00B53615"/>
    <w:rsid w:val="00B536A3"/>
    <w:rsid w:val="00B5389B"/>
    <w:rsid w:val="00B53A33"/>
    <w:rsid w:val="00B53BEB"/>
    <w:rsid w:val="00B53D1A"/>
    <w:rsid w:val="00B53D95"/>
    <w:rsid w:val="00B53E1E"/>
    <w:rsid w:val="00B54009"/>
    <w:rsid w:val="00B541E4"/>
    <w:rsid w:val="00B543D5"/>
    <w:rsid w:val="00B5447D"/>
    <w:rsid w:val="00B5474D"/>
    <w:rsid w:val="00B54816"/>
    <w:rsid w:val="00B54889"/>
    <w:rsid w:val="00B54A78"/>
    <w:rsid w:val="00B54B11"/>
    <w:rsid w:val="00B54DD8"/>
    <w:rsid w:val="00B54E69"/>
    <w:rsid w:val="00B54E81"/>
    <w:rsid w:val="00B5508A"/>
    <w:rsid w:val="00B55252"/>
    <w:rsid w:val="00B552B5"/>
    <w:rsid w:val="00B552F8"/>
    <w:rsid w:val="00B55466"/>
    <w:rsid w:val="00B5587F"/>
    <w:rsid w:val="00B55ABA"/>
    <w:rsid w:val="00B55C74"/>
    <w:rsid w:val="00B55CFF"/>
    <w:rsid w:val="00B55D09"/>
    <w:rsid w:val="00B55EBA"/>
    <w:rsid w:val="00B56117"/>
    <w:rsid w:val="00B5617A"/>
    <w:rsid w:val="00B564E6"/>
    <w:rsid w:val="00B57072"/>
    <w:rsid w:val="00B57334"/>
    <w:rsid w:val="00B57749"/>
    <w:rsid w:val="00B579DA"/>
    <w:rsid w:val="00B57F2A"/>
    <w:rsid w:val="00B602C6"/>
    <w:rsid w:val="00B602D9"/>
    <w:rsid w:val="00B607A8"/>
    <w:rsid w:val="00B60915"/>
    <w:rsid w:val="00B60B74"/>
    <w:rsid w:val="00B60CCE"/>
    <w:rsid w:val="00B60D86"/>
    <w:rsid w:val="00B61470"/>
    <w:rsid w:val="00B61958"/>
    <w:rsid w:val="00B61BFE"/>
    <w:rsid w:val="00B61C63"/>
    <w:rsid w:val="00B61D19"/>
    <w:rsid w:val="00B61E57"/>
    <w:rsid w:val="00B61E7D"/>
    <w:rsid w:val="00B61E94"/>
    <w:rsid w:val="00B620A2"/>
    <w:rsid w:val="00B620B5"/>
    <w:rsid w:val="00B62243"/>
    <w:rsid w:val="00B626CF"/>
    <w:rsid w:val="00B628DA"/>
    <w:rsid w:val="00B62FE1"/>
    <w:rsid w:val="00B63229"/>
    <w:rsid w:val="00B639C5"/>
    <w:rsid w:val="00B639E4"/>
    <w:rsid w:val="00B63A03"/>
    <w:rsid w:val="00B641FC"/>
    <w:rsid w:val="00B6483E"/>
    <w:rsid w:val="00B649E6"/>
    <w:rsid w:val="00B64ABE"/>
    <w:rsid w:val="00B64AFB"/>
    <w:rsid w:val="00B64C40"/>
    <w:rsid w:val="00B64C43"/>
    <w:rsid w:val="00B64C50"/>
    <w:rsid w:val="00B64F9B"/>
    <w:rsid w:val="00B6504B"/>
    <w:rsid w:val="00B65432"/>
    <w:rsid w:val="00B6546D"/>
    <w:rsid w:val="00B655FF"/>
    <w:rsid w:val="00B658F0"/>
    <w:rsid w:val="00B65AF6"/>
    <w:rsid w:val="00B65B29"/>
    <w:rsid w:val="00B65B9C"/>
    <w:rsid w:val="00B65C2A"/>
    <w:rsid w:val="00B65DAE"/>
    <w:rsid w:val="00B65F1F"/>
    <w:rsid w:val="00B660D3"/>
    <w:rsid w:val="00B660DF"/>
    <w:rsid w:val="00B6616F"/>
    <w:rsid w:val="00B662F6"/>
    <w:rsid w:val="00B66422"/>
    <w:rsid w:val="00B666F8"/>
    <w:rsid w:val="00B66931"/>
    <w:rsid w:val="00B66A8D"/>
    <w:rsid w:val="00B66AE2"/>
    <w:rsid w:val="00B66BAE"/>
    <w:rsid w:val="00B66DD0"/>
    <w:rsid w:val="00B66F86"/>
    <w:rsid w:val="00B6703A"/>
    <w:rsid w:val="00B671C2"/>
    <w:rsid w:val="00B672A8"/>
    <w:rsid w:val="00B672C8"/>
    <w:rsid w:val="00B67718"/>
    <w:rsid w:val="00B67866"/>
    <w:rsid w:val="00B67892"/>
    <w:rsid w:val="00B67BCD"/>
    <w:rsid w:val="00B67BDB"/>
    <w:rsid w:val="00B67F77"/>
    <w:rsid w:val="00B67F84"/>
    <w:rsid w:val="00B703BD"/>
    <w:rsid w:val="00B704C3"/>
    <w:rsid w:val="00B705A7"/>
    <w:rsid w:val="00B709FA"/>
    <w:rsid w:val="00B70AC5"/>
    <w:rsid w:val="00B70D81"/>
    <w:rsid w:val="00B70F73"/>
    <w:rsid w:val="00B71084"/>
    <w:rsid w:val="00B71217"/>
    <w:rsid w:val="00B7132E"/>
    <w:rsid w:val="00B71352"/>
    <w:rsid w:val="00B71685"/>
    <w:rsid w:val="00B718A4"/>
    <w:rsid w:val="00B71BED"/>
    <w:rsid w:val="00B71D31"/>
    <w:rsid w:val="00B71D6F"/>
    <w:rsid w:val="00B7212A"/>
    <w:rsid w:val="00B72165"/>
    <w:rsid w:val="00B721C6"/>
    <w:rsid w:val="00B721CF"/>
    <w:rsid w:val="00B7285C"/>
    <w:rsid w:val="00B728F4"/>
    <w:rsid w:val="00B72970"/>
    <w:rsid w:val="00B72BB6"/>
    <w:rsid w:val="00B73404"/>
    <w:rsid w:val="00B734DC"/>
    <w:rsid w:val="00B73663"/>
    <w:rsid w:val="00B736F8"/>
    <w:rsid w:val="00B73704"/>
    <w:rsid w:val="00B738C5"/>
    <w:rsid w:val="00B73B8F"/>
    <w:rsid w:val="00B73DB7"/>
    <w:rsid w:val="00B740EC"/>
    <w:rsid w:val="00B741A1"/>
    <w:rsid w:val="00B74354"/>
    <w:rsid w:val="00B74381"/>
    <w:rsid w:val="00B74397"/>
    <w:rsid w:val="00B743A5"/>
    <w:rsid w:val="00B743DA"/>
    <w:rsid w:val="00B744A1"/>
    <w:rsid w:val="00B74692"/>
    <w:rsid w:val="00B74791"/>
    <w:rsid w:val="00B74A19"/>
    <w:rsid w:val="00B74A8A"/>
    <w:rsid w:val="00B74B33"/>
    <w:rsid w:val="00B74BBA"/>
    <w:rsid w:val="00B74D40"/>
    <w:rsid w:val="00B74E69"/>
    <w:rsid w:val="00B74EF7"/>
    <w:rsid w:val="00B7508D"/>
    <w:rsid w:val="00B752CF"/>
    <w:rsid w:val="00B753E7"/>
    <w:rsid w:val="00B75530"/>
    <w:rsid w:val="00B75616"/>
    <w:rsid w:val="00B7563F"/>
    <w:rsid w:val="00B75847"/>
    <w:rsid w:val="00B75BE0"/>
    <w:rsid w:val="00B75FF0"/>
    <w:rsid w:val="00B76057"/>
    <w:rsid w:val="00B760D2"/>
    <w:rsid w:val="00B760E6"/>
    <w:rsid w:val="00B7610B"/>
    <w:rsid w:val="00B762B1"/>
    <w:rsid w:val="00B76659"/>
    <w:rsid w:val="00B76706"/>
    <w:rsid w:val="00B7672B"/>
    <w:rsid w:val="00B76756"/>
    <w:rsid w:val="00B7686B"/>
    <w:rsid w:val="00B7697C"/>
    <w:rsid w:val="00B76B49"/>
    <w:rsid w:val="00B76C70"/>
    <w:rsid w:val="00B76FF5"/>
    <w:rsid w:val="00B770E1"/>
    <w:rsid w:val="00B77132"/>
    <w:rsid w:val="00B7731D"/>
    <w:rsid w:val="00B77686"/>
    <w:rsid w:val="00B7785E"/>
    <w:rsid w:val="00B778BC"/>
    <w:rsid w:val="00B77944"/>
    <w:rsid w:val="00B779DD"/>
    <w:rsid w:val="00B77BB4"/>
    <w:rsid w:val="00B77DCB"/>
    <w:rsid w:val="00B800AB"/>
    <w:rsid w:val="00B80292"/>
    <w:rsid w:val="00B80381"/>
    <w:rsid w:val="00B80582"/>
    <w:rsid w:val="00B808C6"/>
    <w:rsid w:val="00B80AE4"/>
    <w:rsid w:val="00B81160"/>
    <w:rsid w:val="00B812AA"/>
    <w:rsid w:val="00B81312"/>
    <w:rsid w:val="00B813D9"/>
    <w:rsid w:val="00B8145C"/>
    <w:rsid w:val="00B815A5"/>
    <w:rsid w:val="00B816E9"/>
    <w:rsid w:val="00B817B2"/>
    <w:rsid w:val="00B81909"/>
    <w:rsid w:val="00B819BC"/>
    <w:rsid w:val="00B819FD"/>
    <w:rsid w:val="00B81A12"/>
    <w:rsid w:val="00B81BA8"/>
    <w:rsid w:val="00B81DD0"/>
    <w:rsid w:val="00B820CA"/>
    <w:rsid w:val="00B820D1"/>
    <w:rsid w:val="00B825E8"/>
    <w:rsid w:val="00B82609"/>
    <w:rsid w:val="00B82660"/>
    <w:rsid w:val="00B82684"/>
    <w:rsid w:val="00B8278A"/>
    <w:rsid w:val="00B829D8"/>
    <w:rsid w:val="00B829DA"/>
    <w:rsid w:val="00B82EC5"/>
    <w:rsid w:val="00B83193"/>
    <w:rsid w:val="00B831A9"/>
    <w:rsid w:val="00B832F8"/>
    <w:rsid w:val="00B833E7"/>
    <w:rsid w:val="00B835BC"/>
    <w:rsid w:val="00B83844"/>
    <w:rsid w:val="00B838AA"/>
    <w:rsid w:val="00B83900"/>
    <w:rsid w:val="00B83977"/>
    <w:rsid w:val="00B83DE1"/>
    <w:rsid w:val="00B83E47"/>
    <w:rsid w:val="00B83EE0"/>
    <w:rsid w:val="00B8423B"/>
    <w:rsid w:val="00B84414"/>
    <w:rsid w:val="00B8447B"/>
    <w:rsid w:val="00B847C5"/>
    <w:rsid w:val="00B847EA"/>
    <w:rsid w:val="00B84AC3"/>
    <w:rsid w:val="00B84B1D"/>
    <w:rsid w:val="00B84D10"/>
    <w:rsid w:val="00B84D72"/>
    <w:rsid w:val="00B84F25"/>
    <w:rsid w:val="00B8512A"/>
    <w:rsid w:val="00B8514C"/>
    <w:rsid w:val="00B8536D"/>
    <w:rsid w:val="00B853A1"/>
    <w:rsid w:val="00B85804"/>
    <w:rsid w:val="00B8583C"/>
    <w:rsid w:val="00B85857"/>
    <w:rsid w:val="00B85D09"/>
    <w:rsid w:val="00B861F2"/>
    <w:rsid w:val="00B86537"/>
    <w:rsid w:val="00B866CA"/>
    <w:rsid w:val="00B8692C"/>
    <w:rsid w:val="00B86A0A"/>
    <w:rsid w:val="00B86C8D"/>
    <w:rsid w:val="00B86FBA"/>
    <w:rsid w:val="00B86FC9"/>
    <w:rsid w:val="00B87458"/>
    <w:rsid w:val="00B87493"/>
    <w:rsid w:val="00B87643"/>
    <w:rsid w:val="00B87886"/>
    <w:rsid w:val="00B87917"/>
    <w:rsid w:val="00B87A20"/>
    <w:rsid w:val="00B87ADF"/>
    <w:rsid w:val="00B87BE4"/>
    <w:rsid w:val="00B87D6E"/>
    <w:rsid w:val="00B90330"/>
    <w:rsid w:val="00B9041B"/>
    <w:rsid w:val="00B904C5"/>
    <w:rsid w:val="00B905D2"/>
    <w:rsid w:val="00B9061C"/>
    <w:rsid w:val="00B908D9"/>
    <w:rsid w:val="00B909B6"/>
    <w:rsid w:val="00B90F0E"/>
    <w:rsid w:val="00B910D9"/>
    <w:rsid w:val="00B911CA"/>
    <w:rsid w:val="00B914E8"/>
    <w:rsid w:val="00B915F8"/>
    <w:rsid w:val="00B91750"/>
    <w:rsid w:val="00B919B4"/>
    <w:rsid w:val="00B91A93"/>
    <w:rsid w:val="00B91AC5"/>
    <w:rsid w:val="00B92BD6"/>
    <w:rsid w:val="00B92CB3"/>
    <w:rsid w:val="00B92FA1"/>
    <w:rsid w:val="00B92FA7"/>
    <w:rsid w:val="00B93202"/>
    <w:rsid w:val="00B9343E"/>
    <w:rsid w:val="00B939A3"/>
    <w:rsid w:val="00B93ABE"/>
    <w:rsid w:val="00B93D43"/>
    <w:rsid w:val="00B94045"/>
    <w:rsid w:val="00B9417E"/>
    <w:rsid w:val="00B941FE"/>
    <w:rsid w:val="00B944D6"/>
    <w:rsid w:val="00B9453E"/>
    <w:rsid w:val="00B94670"/>
    <w:rsid w:val="00B94746"/>
    <w:rsid w:val="00B9479C"/>
    <w:rsid w:val="00B9484A"/>
    <w:rsid w:val="00B94A83"/>
    <w:rsid w:val="00B94A8C"/>
    <w:rsid w:val="00B94BB3"/>
    <w:rsid w:val="00B95207"/>
    <w:rsid w:val="00B955C8"/>
    <w:rsid w:val="00B95607"/>
    <w:rsid w:val="00B95690"/>
    <w:rsid w:val="00B95979"/>
    <w:rsid w:val="00B9597A"/>
    <w:rsid w:val="00B95DA4"/>
    <w:rsid w:val="00B95E09"/>
    <w:rsid w:val="00B95FF4"/>
    <w:rsid w:val="00B96088"/>
    <w:rsid w:val="00B96109"/>
    <w:rsid w:val="00B962B8"/>
    <w:rsid w:val="00B962D7"/>
    <w:rsid w:val="00B963EB"/>
    <w:rsid w:val="00B9660E"/>
    <w:rsid w:val="00B966C7"/>
    <w:rsid w:val="00B966F1"/>
    <w:rsid w:val="00B9683E"/>
    <w:rsid w:val="00B96AE4"/>
    <w:rsid w:val="00B96E62"/>
    <w:rsid w:val="00B96EA9"/>
    <w:rsid w:val="00B974A7"/>
    <w:rsid w:val="00B978B1"/>
    <w:rsid w:val="00B978B7"/>
    <w:rsid w:val="00B978F4"/>
    <w:rsid w:val="00B97A95"/>
    <w:rsid w:val="00B97BA5"/>
    <w:rsid w:val="00B97C4E"/>
    <w:rsid w:val="00B97D34"/>
    <w:rsid w:val="00BA044B"/>
    <w:rsid w:val="00BA0746"/>
    <w:rsid w:val="00BA08A8"/>
    <w:rsid w:val="00BA08AB"/>
    <w:rsid w:val="00BA0951"/>
    <w:rsid w:val="00BA0AE1"/>
    <w:rsid w:val="00BA0B0F"/>
    <w:rsid w:val="00BA0B28"/>
    <w:rsid w:val="00BA0B4A"/>
    <w:rsid w:val="00BA0EF6"/>
    <w:rsid w:val="00BA1042"/>
    <w:rsid w:val="00BA1320"/>
    <w:rsid w:val="00BA163D"/>
    <w:rsid w:val="00BA17F1"/>
    <w:rsid w:val="00BA1908"/>
    <w:rsid w:val="00BA1978"/>
    <w:rsid w:val="00BA1DDC"/>
    <w:rsid w:val="00BA2032"/>
    <w:rsid w:val="00BA20F4"/>
    <w:rsid w:val="00BA21B6"/>
    <w:rsid w:val="00BA223C"/>
    <w:rsid w:val="00BA2693"/>
    <w:rsid w:val="00BA2703"/>
    <w:rsid w:val="00BA27D5"/>
    <w:rsid w:val="00BA27E9"/>
    <w:rsid w:val="00BA2929"/>
    <w:rsid w:val="00BA2C9A"/>
    <w:rsid w:val="00BA32C4"/>
    <w:rsid w:val="00BA33F2"/>
    <w:rsid w:val="00BA3587"/>
    <w:rsid w:val="00BA37E1"/>
    <w:rsid w:val="00BA393F"/>
    <w:rsid w:val="00BA3AD6"/>
    <w:rsid w:val="00BA3CEC"/>
    <w:rsid w:val="00BA3ED6"/>
    <w:rsid w:val="00BA4153"/>
    <w:rsid w:val="00BA4280"/>
    <w:rsid w:val="00BA434C"/>
    <w:rsid w:val="00BA4525"/>
    <w:rsid w:val="00BA4606"/>
    <w:rsid w:val="00BA4667"/>
    <w:rsid w:val="00BA46CA"/>
    <w:rsid w:val="00BA4720"/>
    <w:rsid w:val="00BA4947"/>
    <w:rsid w:val="00BA494D"/>
    <w:rsid w:val="00BA4DB3"/>
    <w:rsid w:val="00BA4E30"/>
    <w:rsid w:val="00BA4EF6"/>
    <w:rsid w:val="00BA4F34"/>
    <w:rsid w:val="00BA4F59"/>
    <w:rsid w:val="00BA5037"/>
    <w:rsid w:val="00BA511D"/>
    <w:rsid w:val="00BA5690"/>
    <w:rsid w:val="00BA5743"/>
    <w:rsid w:val="00BA60FF"/>
    <w:rsid w:val="00BA610D"/>
    <w:rsid w:val="00BA622E"/>
    <w:rsid w:val="00BA62A1"/>
    <w:rsid w:val="00BA6959"/>
    <w:rsid w:val="00BA6C4D"/>
    <w:rsid w:val="00BA6E66"/>
    <w:rsid w:val="00BA6F75"/>
    <w:rsid w:val="00BA7254"/>
    <w:rsid w:val="00BA746E"/>
    <w:rsid w:val="00BA74CC"/>
    <w:rsid w:val="00BA74E9"/>
    <w:rsid w:val="00BA7596"/>
    <w:rsid w:val="00BA75B5"/>
    <w:rsid w:val="00BA79EE"/>
    <w:rsid w:val="00BA7AB4"/>
    <w:rsid w:val="00BA7C01"/>
    <w:rsid w:val="00BB0229"/>
    <w:rsid w:val="00BB0459"/>
    <w:rsid w:val="00BB0627"/>
    <w:rsid w:val="00BB0711"/>
    <w:rsid w:val="00BB0C2C"/>
    <w:rsid w:val="00BB13D0"/>
    <w:rsid w:val="00BB160E"/>
    <w:rsid w:val="00BB1656"/>
    <w:rsid w:val="00BB1BEC"/>
    <w:rsid w:val="00BB1EF1"/>
    <w:rsid w:val="00BB1FB6"/>
    <w:rsid w:val="00BB22F6"/>
    <w:rsid w:val="00BB2381"/>
    <w:rsid w:val="00BB2406"/>
    <w:rsid w:val="00BB26A4"/>
    <w:rsid w:val="00BB27C8"/>
    <w:rsid w:val="00BB28DC"/>
    <w:rsid w:val="00BB296D"/>
    <w:rsid w:val="00BB2B42"/>
    <w:rsid w:val="00BB2E5F"/>
    <w:rsid w:val="00BB2FC6"/>
    <w:rsid w:val="00BB3002"/>
    <w:rsid w:val="00BB301C"/>
    <w:rsid w:val="00BB3229"/>
    <w:rsid w:val="00BB3426"/>
    <w:rsid w:val="00BB3547"/>
    <w:rsid w:val="00BB36D9"/>
    <w:rsid w:val="00BB3A1A"/>
    <w:rsid w:val="00BB3B3C"/>
    <w:rsid w:val="00BB3B83"/>
    <w:rsid w:val="00BB3CAC"/>
    <w:rsid w:val="00BB3CD2"/>
    <w:rsid w:val="00BB3ECF"/>
    <w:rsid w:val="00BB40FA"/>
    <w:rsid w:val="00BB41FA"/>
    <w:rsid w:val="00BB436E"/>
    <w:rsid w:val="00BB4400"/>
    <w:rsid w:val="00BB4468"/>
    <w:rsid w:val="00BB465B"/>
    <w:rsid w:val="00BB46A9"/>
    <w:rsid w:val="00BB4999"/>
    <w:rsid w:val="00BB4A93"/>
    <w:rsid w:val="00BB4BDB"/>
    <w:rsid w:val="00BB4CBE"/>
    <w:rsid w:val="00BB4D84"/>
    <w:rsid w:val="00BB4DCB"/>
    <w:rsid w:val="00BB508B"/>
    <w:rsid w:val="00BB5417"/>
    <w:rsid w:val="00BB570C"/>
    <w:rsid w:val="00BB5880"/>
    <w:rsid w:val="00BB5A0F"/>
    <w:rsid w:val="00BB5BC0"/>
    <w:rsid w:val="00BB5C71"/>
    <w:rsid w:val="00BB5E50"/>
    <w:rsid w:val="00BB5E74"/>
    <w:rsid w:val="00BB5E7E"/>
    <w:rsid w:val="00BB624E"/>
    <w:rsid w:val="00BB6313"/>
    <w:rsid w:val="00BB64B1"/>
    <w:rsid w:val="00BB658E"/>
    <w:rsid w:val="00BB692F"/>
    <w:rsid w:val="00BB6E7F"/>
    <w:rsid w:val="00BB6ED4"/>
    <w:rsid w:val="00BB6F8B"/>
    <w:rsid w:val="00BB7059"/>
    <w:rsid w:val="00BB759D"/>
    <w:rsid w:val="00BB75C1"/>
    <w:rsid w:val="00BB770B"/>
    <w:rsid w:val="00BB77E4"/>
    <w:rsid w:val="00BB780A"/>
    <w:rsid w:val="00BB7A99"/>
    <w:rsid w:val="00BB7ABC"/>
    <w:rsid w:val="00BB7B92"/>
    <w:rsid w:val="00BB7C25"/>
    <w:rsid w:val="00BB7FF2"/>
    <w:rsid w:val="00BC011B"/>
    <w:rsid w:val="00BC0221"/>
    <w:rsid w:val="00BC024E"/>
    <w:rsid w:val="00BC0270"/>
    <w:rsid w:val="00BC0751"/>
    <w:rsid w:val="00BC07C0"/>
    <w:rsid w:val="00BC0C02"/>
    <w:rsid w:val="00BC0C48"/>
    <w:rsid w:val="00BC0CBC"/>
    <w:rsid w:val="00BC0FD6"/>
    <w:rsid w:val="00BC10CD"/>
    <w:rsid w:val="00BC1272"/>
    <w:rsid w:val="00BC150D"/>
    <w:rsid w:val="00BC15E1"/>
    <w:rsid w:val="00BC175E"/>
    <w:rsid w:val="00BC1AA7"/>
    <w:rsid w:val="00BC1B55"/>
    <w:rsid w:val="00BC1C9B"/>
    <w:rsid w:val="00BC20B8"/>
    <w:rsid w:val="00BC21BB"/>
    <w:rsid w:val="00BC21D4"/>
    <w:rsid w:val="00BC2448"/>
    <w:rsid w:val="00BC24FF"/>
    <w:rsid w:val="00BC27F1"/>
    <w:rsid w:val="00BC2822"/>
    <w:rsid w:val="00BC2BC0"/>
    <w:rsid w:val="00BC2D5F"/>
    <w:rsid w:val="00BC2E13"/>
    <w:rsid w:val="00BC2F15"/>
    <w:rsid w:val="00BC3050"/>
    <w:rsid w:val="00BC33D0"/>
    <w:rsid w:val="00BC36F7"/>
    <w:rsid w:val="00BC373B"/>
    <w:rsid w:val="00BC3763"/>
    <w:rsid w:val="00BC396F"/>
    <w:rsid w:val="00BC3AB0"/>
    <w:rsid w:val="00BC3B2F"/>
    <w:rsid w:val="00BC3D43"/>
    <w:rsid w:val="00BC3E8B"/>
    <w:rsid w:val="00BC3FE6"/>
    <w:rsid w:val="00BC40BA"/>
    <w:rsid w:val="00BC41B4"/>
    <w:rsid w:val="00BC4270"/>
    <w:rsid w:val="00BC4286"/>
    <w:rsid w:val="00BC47BB"/>
    <w:rsid w:val="00BC484D"/>
    <w:rsid w:val="00BC48FC"/>
    <w:rsid w:val="00BC4B40"/>
    <w:rsid w:val="00BC4BF7"/>
    <w:rsid w:val="00BC4DB9"/>
    <w:rsid w:val="00BC4EF0"/>
    <w:rsid w:val="00BC5089"/>
    <w:rsid w:val="00BC509B"/>
    <w:rsid w:val="00BC53A1"/>
    <w:rsid w:val="00BC53F2"/>
    <w:rsid w:val="00BC544F"/>
    <w:rsid w:val="00BC54DC"/>
    <w:rsid w:val="00BC5765"/>
    <w:rsid w:val="00BC5777"/>
    <w:rsid w:val="00BC5873"/>
    <w:rsid w:val="00BC5D36"/>
    <w:rsid w:val="00BC5E97"/>
    <w:rsid w:val="00BC6047"/>
    <w:rsid w:val="00BC61BA"/>
    <w:rsid w:val="00BC62FB"/>
    <w:rsid w:val="00BC6390"/>
    <w:rsid w:val="00BC63E3"/>
    <w:rsid w:val="00BC6487"/>
    <w:rsid w:val="00BC66BD"/>
    <w:rsid w:val="00BC6955"/>
    <w:rsid w:val="00BC6990"/>
    <w:rsid w:val="00BC6A41"/>
    <w:rsid w:val="00BC6C7E"/>
    <w:rsid w:val="00BC6E3D"/>
    <w:rsid w:val="00BC6EE7"/>
    <w:rsid w:val="00BC7053"/>
    <w:rsid w:val="00BC7139"/>
    <w:rsid w:val="00BC7259"/>
    <w:rsid w:val="00BC7283"/>
    <w:rsid w:val="00BC73B1"/>
    <w:rsid w:val="00BC750E"/>
    <w:rsid w:val="00BC7771"/>
    <w:rsid w:val="00BC782F"/>
    <w:rsid w:val="00BC784B"/>
    <w:rsid w:val="00BC799D"/>
    <w:rsid w:val="00BC7A0C"/>
    <w:rsid w:val="00BC7C69"/>
    <w:rsid w:val="00BC7CC9"/>
    <w:rsid w:val="00BC7E27"/>
    <w:rsid w:val="00BC7EDC"/>
    <w:rsid w:val="00BD021E"/>
    <w:rsid w:val="00BD02A5"/>
    <w:rsid w:val="00BD0B44"/>
    <w:rsid w:val="00BD0CF3"/>
    <w:rsid w:val="00BD0DC1"/>
    <w:rsid w:val="00BD0E6F"/>
    <w:rsid w:val="00BD0F30"/>
    <w:rsid w:val="00BD1103"/>
    <w:rsid w:val="00BD1147"/>
    <w:rsid w:val="00BD12BE"/>
    <w:rsid w:val="00BD12F3"/>
    <w:rsid w:val="00BD1434"/>
    <w:rsid w:val="00BD146A"/>
    <w:rsid w:val="00BD14ED"/>
    <w:rsid w:val="00BD1565"/>
    <w:rsid w:val="00BD18E8"/>
    <w:rsid w:val="00BD1E20"/>
    <w:rsid w:val="00BD20C2"/>
    <w:rsid w:val="00BD2207"/>
    <w:rsid w:val="00BD2647"/>
    <w:rsid w:val="00BD2676"/>
    <w:rsid w:val="00BD27F6"/>
    <w:rsid w:val="00BD2C50"/>
    <w:rsid w:val="00BD2C91"/>
    <w:rsid w:val="00BD312B"/>
    <w:rsid w:val="00BD31D3"/>
    <w:rsid w:val="00BD3450"/>
    <w:rsid w:val="00BD3518"/>
    <w:rsid w:val="00BD3577"/>
    <w:rsid w:val="00BD36BE"/>
    <w:rsid w:val="00BD3715"/>
    <w:rsid w:val="00BD37DC"/>
    <w:rsid w:val="00BD3BF3"/>
    <w:rsid w:val="00BD3D7D"/>
    <w:rsid w:val="00BD420E"/>
    <w:rsid w:val="00BD42D7"/>
    <w:rsid w:val="00BD4371"/>
    <w:rsid w:val="00BD4A9A"/>
    <w:rsid w:val="00BD4C74"/>
    <w:rsid w:val="00BD4CDB"/>
    <w:rsid w:val="00BD4E5A"/>
    <w:rsid w:val="00BD4FB4"/>
    <w:rsid w:val="00BD5074"/>
    <w:rsid w:val="00BD56AF"/>
    <w:rsid w:val="00BD5B5C"/>
    <w:rsid w:val="00BD5F3C"/>
    <w:rsid w:val="00BD61A1"/>
    <w:rsid w:val="00BD62AF"/>
    <w:rsid w:val="00BD643D"/>
    <w:rsid w:val="00BD67CC"/>
    <w:rsid w:val="00BD6A23"/>
    <w:rsid w:val="00BD6B6F"/>
    <w:rsid w:val="00BD6E9F"/>
    <w:rsid w:val="00BD7168"/>
    <w:rsid w:val="00BD71D4"/>
    <w:rsid w:val="00BD72AB"/>
    <w:rsid w:val="00BD7863"/>
    <w:rsid w:val="00BD791D"/>
    <w:rsid w:val="00BD7B40"/>
    <w:rsid w:val="00BD7E89"/>
    <w:rsid w:val="00BD7FA3"/>
    <w:rsid w:val="00BE01C9"/>
    <w:rsid w:val="00BE0707"/>
    <w:rsid w:val="00BE0768"/>
    <w:rsid w:val="00BE0A2A"/>
    <w:rsid w:val="00BE11FE"/>
    <w:rsid w:val="00BE12B5"/>
    <w:rsid w:val="00BE12F0"/>
    <w:rsid w:val="00BE1535"/>
    <w:rsid w:val="00BE1754"/>
    <w:rsid w:val="00BE18E3"/>
    <w:rsid w:val="00BE1A98"/>
    <w:rsid w:val="00BE1C1D"/>
    <w:rsid w:val="00BE1CF1"/>
    <w:rsid w:val="00BE1E3C"/>
    <w:rsid w:val="00BE209A"/>
    <w:rsid w:val="00BE2220"/>
    <w:rsid w:val="00BE239A"/>
    <w:rsid w:val="00BE25FB"/>
    <w:rsid w:val="00BE26D9"/>
    <w:rsid w:val="00BE26DD"/>
    <w:rsid w:val="00BE2B57"/>
    <w:rsid w:val="00BE2CD6"/>
    <w:rsid w:val="00BE2D16"/>
    <w:rsid w:val="00BE2E7F"/>
    <w:rsid w:val="00BE2EB9"/>
    <w:rsid w:val="00BE3063"/>
    <w:rsid w:val="00BE324C"/>
    <w:rsid w:val="00BE331D"/>
    <w:rsid w:val="00BE375D"/>
    <w:rsid w:val="00BE3A08"/>
    <w:rsid w:val="00BE3D09"/>
    <w:rsid w:val="00BE43B2"/>
    <w:rsid w:val="00BE44E8"/>
    <w:rsid w:val="00BE452F"/>
    <w:rsid w:val="00BE4614"/>
    <w:rsid w:val="00BE47DD"/>
    <w:rsid w:val="00BE4842"/>
    <w:rsid w:val="00BE49D9"/>
    <w:rsid w:val="00BE4A2E"/>
    <w:rsid w:val="00BE4B7D"/>
    <w:rsid w:val="00BE4BB3"/>
    <w:rsid w:val="00BE4D8C"/>
    <w:rsid w:val="00BE4F89"/>
    <w:rsid w:val="00BE50B7"/>
    <w:rsid w:val="00BE50BE"/>
    <w:rsid w:val="00BE57EB"/>
    <w:rsid w:val="00BE5868"/>
    <w:rsid w:val="00BE5929"/>
    <w:rsid w:val="00BE594D"/>
    <w:rsid w:val="00BE59E2"/>
    <w:rsid w:val="00BE5C6A"/>
    <w:rsid w:val="00BE5D37"/>
    <w:rsid w:val="00BE5D66"/>
    <w:rsid w:val="00BE5FD6"/>
    <w:rsid w:val="00BE60B9"/>
    <w:rsid w:val="00BE60F6"/>
    <w:rsid w:val="00BE6233"/>
    <w:rsid w:val="00BE63FB"/>
    <w:rsid w:val="00BE67E4"/>
    <w:rsid w:val="00BE689D"/>
    <w:rsid w:val="00BE6945"/>
    <w:rsid w:val="00BE6A11"/>
    <w:rsid w:val="00BE6A7E"/>
    <w:rsid w:val="00BE6A86"/>
    <w:rsid w:val="00BE6A98"/>
    <w:rsid w:val="00BE6D55"/>
    <w:rsid w:val="00BE6D78"/>
    <w:rsid w:val="00BE6D96"/>
    <w:rsid w:val="00BE6F5B"/>
    <w:rsid w:val="00BE6FB5"/>
    <w:rsid w:val="00BE7210"/>
    <w:rsid w:val="00BE721F"/>
    <w:rsid w:val="00BE728D"/>
    <w:rsid w:val="00BE749C"/>
    <w:rsid w:val="00BE74AF"/>
    <w:rsid w:val="00BE7863"/>
    <w:rsid w:val="00BE7B98"/>
    <w:rsid w:val="00BE7C0A"/>
    <w:rsid w:val="00BE7C8B"/>
    <w:rsid w:val="00BE7E79"/>
    <w:rsid w:val="00BE7F6E"/>
    <w:rsid w:val="00BF0159"/>
    <w:rsid w:val="00BF09CE"/>
    <w:rsid w:val="00BF0DCF"/>
    <w:rsid w:val="00BF0EA8"/>
    <w:rsid w:val="00BF0F53"/>
    <w:rsid w:val="00BF12D0"/>
    <w:rsid w:val="00BF1440"/>
    <w:rsid w:val="00BF15C7"/>
    <w:rsid w:val="00BF162E"/>
    <w:rsid w:val="00BF1766"/>
    <w:rsid w:val="00BF1A3F"/>
    <w:rsid w:val="00BF1FDA"/>
    <w:rsid w:val="00BF2601"/>
    <w:rsid w:val="00BF2755"/>
    <w:rsid w:val="00BF27A1"/>
    <w:rsid w:val="00BF2A0A"/>
    <w:rsid w:val="00BF2D45"/>
    <w:rsid w:val="00BF303E"/>
    <w:rsid w:val="00BF3065"/>
    <w:rsid w:val="00BF3156"/>
    <w:rsid w:val="00BF3188"/>
    <w:rsid w:val="00BF3276"/>
    <w:rsid w:val="00BF3397"/>
    <w:rsid w:val="00BF341A"/>
    <w:rsid w:val="00BF3664"/>
    <w:rsid w:val="00BF3C8E"/>
    <w:rsid w:val="00BF3DB5"/>
    <w:rsid w:val="00BF3DF2"/>
    <w:rsid w:val="00BF3E73"/>
    <w:rsid w:val="00BF3F4A"/>
    <w:rsid w:val="00BF41FE"/>
    <w:rsid w:val="00BF4370"/>
    <w:rsid w:val="00BF45F3"/>
    <w:rsid w:val="00BF482D"/>
    <w:rsid w:val="00BF49B7"/>
    <w:rsid w:val="00BF4E5F"/>
    <w:rsid w:val="00BF50A5"/>
    <w:rsid w:val="00BF53F7"/>
    <w:rsid w:val="00BF5542"/>
    <w:rsid w:val="00BF5685"/>
    <w:rsid w:val="00BF583D"/>
    <w:rsid w:val="00BF58CA"/>
    <w:rsid w:val="00BF5DB8"/>
    <w:rsid w:val="00BF604E"/>
    <w:rsid w:val="00BF60AC"/>
    <w:rsid w:val="00BF61F2"/>
    <w:rsid w:val="00BF6280"/>
    <w:rsid w:val="00BF6571"/>
    <w:rsid w:val="00BF681E"/>
    <w:rsid w:val="00BF6889"/>
    <w:rsid w:val="00BF6943"/>
    <w:rsid w:val="00BF6A3C"/>
    <w:rsid w:val="00BF6A8B"/>
    <w:rsid w:val="00BF6AB5"/>
    <w:rsid w:val="00BF6AF1"/>
    <w:rsid w:val="00BF6B67"/>
    <w:rsid w:val="00BF72DB"/>
    <w:rsid w:val="00BF730E"/>
    <w:rsid w:val="00BF790A"/>
    <w:rsid w:val="00BF7A67"/>
    <w:rsid w:val="00BF7D42"/>
    <w:rsid w:val="00BF7FBF"/>
    <w:rsid w:val="00C00021"/>
    <w:rsid w:val="00C000E7"/>
    <w:rsid w:val="00C0016B"/>
    <w:rsid w:val="00C001AF"/>
    <w:rsid w:val="00C002B1"/>
    <w:rsid w:val="00C0063A"/>
    <w:rsid w:val="00C0077D"/>
    <w:rsid w:val="00C00DC1"/>
    <w:rsid w:val="00C012BC"/>
    <w:rsid w:val="00C01373"/>
    <w:rsid w:val="00C013A6"/>
    <w:rsid w:val="00C013E4"/>
    <w:rsid w:val="00C014C2"/>
    <w:rsid w:val="00C014F9"/>
    <w:rsid w:val="00C016CE"/>
    <w:rsid w:val="00C017B6"/>
    <w:rsid w:val="00C017E2"/>
    <w:rsid w:val="00C01821"/>
    <w:rsid w:val="00C01899"/>
    <w:rsid w:val="00C018E2"/>
    <w:rsid w:val="00C01D92"/>
    <w:rsid w:val="00C01EA2"/>
    <w:rsid w:val="00C01EDA"/>
    <w:rsid w:val="00C01FE1"/>
    <w:rsid w:val="00C0219C"/>
    <w:rsid w:val="00C02308"/>
    <w:rsid w:val="00C02326"/>
    <w:rsid w:val="00C0234D"/>
    <w:rsid w:val="00C023FB"/>
    <w:rsid w:val="00C0253E"/>
    <w:rsid w:val="00C02BC4"/>
    <w:rsid w:val="00C02D7A"/>
    <w:rsid w:val="00C02FD3"/>
    <w:rsid w:val="00C03088"/>
    <w:rsid w:val="00C03365"/>
    <w:rsid w:val="00C033B0"/>
    <w:rsid w:val="00C034D9"/>
    <w:rsid w:val="00C03502"/>
    <w:rsid w:val="00C0362E"/>
    <w:rsid w:val="00C0364B"/>
    <w:rsid w:val="00C03AE2"/>
    <w:rsid w:val="00C03CA4"/>
    <w:rsid w:val="00C03F59"/>
    <w:rsid w:val="00C03F5D"/>
    <w:rsid w:val="00C040C5"/>
    <w:rsid w:val="00C04120"/>
    <w:rsid w:val="00C042B7"/>
    <w:rsid w:val="00C04389"/>
    <w:rsid w:val="00C04590"/>
    <w:rsid w:val="00C04929"/>
    <w:rsid w:val="00C04979"/>
    <w:rsid w:val="00C04BB1"/>
    <w:rsid w:val="00C04D76"/>
    <w:rsid w:val="00C051E1"/>
    <w:rsid w:val="00C0527A"/>
    <w:rsid w:val="00C0529F"/>
    <w:rsid w:val="00C05501"/>
    <w:rsid w:val="00C05537"/>
    <w:rsid w:val="00C05804"/>
    <w:rsid w:val="00C05AB7"/>
    <w:rsid w:val="00C05E41"/>
    <w:rsid w:val="00C05F41"/>
    <w:rsid w:val="00C060B6"/>
    <w:rsid w:val="00C0659D"/>
    <w:rsid w:val="00C065E5"/>
    <w:rsid w:val="00C0678C"/>
    <w:rsid w:val="00C068BD"/>
    <w:rsid w:val="00C068E0"/>
    <w:rsid w:val="00C06B17"/>
    <w:rsid w:val="00C06CAB"/>
    <w:rsid w:val="00C06D05"/>
    <w:rsid w:val="00C06E34"/>
    <w:rsid w:val="00C0702C"/>
    <w:rsid w:val="00C07032"/>
    <w:rsid w:val="00C071DD"/>
    <w:rsid w:val="00C075CE"/>
    <w:rsid w:val="00C0772A"/>
    <w:rsid w:val="00C078CE"/>
    <w:rsid w:val="00C07967"/>
    <w:rsid w:val="00C07B1C"/>
    <w:rsid w:val="00C07F42"/>
    <w:rsid w:val="00C10037"/>
    <w:rsid w:val="00C10138"/>
    <w:rsid w:val="00C107A0"/>
    <w:rsid w:val="00C109FC"/>
    <w:rsid w:val="00C10B33"/>
    <w:rsid w:val="00C10B47"/>
    <w:rsid w:val="00C10D08"/>
    <w:rsid w:val="00C10D19"/>
    <w:rsid w:val="00C11110"/>
    <w:rsid w:val="00C1118C"/>
    <w:rsid w:val="00C112BC"/>
    <w:rsid w:val="00C114CB"/>
    <w:rsid w:val="00C11644"/>
    <w:rsid w:val="00C11D8B"/>
    <w:rsid w:val="00C11E8D"/>
    <w:rsid w:val="00C11FE7"/>
    <w:rsid w:val="00C120E0"/>
    <w:rsid w:val="00C12101"/>
    <w:rsid w:val="00C1212C"/>
    <w:rsid w:val="00C122BC"/>
    <w:rsid w:val="00C123EE"/>
    <w:rsid w:val="00C126CC"/>
    <w:rsid w:val="00C126F8"/>
    <w:rsid w:val="00C12802"/>
    <w:rsid w:val="00C12A97"/>
    <w:rsid w:val="00C12ADA"/>
    <w:rsid w:val="00C12AF4"/>
    <w:rsid w:val="00C12BF8"/>
    <w:rsid w:val="00C12E58"/>
    <w:rsid w:val="00C12EBC"/>
    <w:rsid w:val="00C12F25"/>
    <w:rsid w:val="00C12FA6"/>
    <w:rsid w:val="00C12FF3"/>
    <w:rsid w:val="00C13192"/>
    <w:rsid w:val="00C132DE"/>
    <w:rsid w:val="00C1365E"/>
    <w:rsid w:val="00C136D5"/>
    <w:rsid w:val="00C1388A"/>
    <w:rsid w:val="00C13B00"/>
    <w:rsid w:val="00C13CF6"/>
    <w:rsid w:val="00C13E21"/>
    <w:rsid w:val="00C13EDD"/>
    <w:rsid w:val="00C14436"/>
    <w:rsid w:val="00C147AB"/>
    <w:rsid w:val="00C14C5F"/>
    <w:rsid w:val="00C14EF3"/>
    <w:rsid w:val="00C15096"/>
    <w:rsid w:val="00C15210"/>
    <w:rsid w:val="00C1529B"/>
    <w:rsid w:val="00C152BC"/>
    <w:rsid w:val="00C153DB"/>
    <w:rsid w:val="00C156BB"/>
    <w:rsid w:val="00C15A27"/>
    <w:rsid w:val="00C15EB7"/>
    <w:rsid w:val="00C15F79"/>
    <w:rsid w:val="00C15F83"/>
    <w:rsid w:val="00C16137"/>
    <w:rsid w:val="00C16476"/>
    <w:rsid w:val="00C16797"/>
    <w:rsid w:val="00C167C5"/>
    <w:rsid w:val="00C16937"/>
    <w:rsid w:val="00C16A88"/>
    <w:rsid w:val="00C16AFB"/>
    <w:rsid w:val="00C16CCD"/>
    <w:rsid w:val="00C16D3E"/>
    <w:rsid w:val="00C16D4F"/>
    <w:rsid w:val="00C17390"/>
    <w:rsid w:val="00C1783E"/>
    <w:rsid w:val="00C1797A"/>
    <w:rsid w:val="00C179AB"/>
    <w:rsid w:val="00C17A24"/>
    <w:rsid w:val="00C17AEF"/>
    <w:rsid w:val="00C17C75"/>
    <w:rsid w:val="00C17D70"/>
    <w:rsid w:val="00C17E24"/>
    <w:rsid w:val="00C17E7C"/>
    <w:rsid w:val="00C17EF4"/>
    <w:rsid w:val="00C2013F"/>
    <w:rsid w:val="00C20264"/>
    <w:rsid w:val="00C2041D"/>
    <w:rsid w:val="00C20803"/>
    <w:rsid w:val="00C2082A"/>
    <w:rsid w:val="00C2097A"/>
    <w:rsid w:val="00C20A0C"/>
    <w:rsid w:val="00C20BF7"/>
    <w:rsid w:val="00C20F87"/>
    <w:rsid w:val="00C210C3"/>
    <w:rsid w:val="00C212B7"/>
    <w:rsid w:val="00C2150A"/>
    <w:rsid w:val="00C2155D"/>
    <w:rsid w:val="00C216B1"/>
    <w:rsid w:val="00C218D2"/>
    <w:rsid w:val="00C21982"/>
    <w:rsid w:val="00C21AC9"/>
    <w:rsid w:val="00C21BAF"/>
    <w:rsid w:val="00C21FE8"/>
    <w:rsid w:val="00C223F0"/>
    <w:rsid w:val="00C224D2"/>
    <w:rsid w:val="00C224DA"/>
    <w:rsid w:val="00C22785"/>
    <w:rsid w:val="00C22B84"/>
    <w:rsid w:val="00C22BBB"/>
    <w:rsid w:val="00C22CD5"/>
    <w:rsid w:val="00C230E7"/>
    <w:rsid w:val="00C231EF"/>
    <w:rsid w:val="00C2323D"/>
    <w:rsid w:val="00C232AA"/>
    <w:rsid w:val="00C232B9"/>
    <w:rsid w:val="00C23355"/>
    <w:rsid w:val="00C233EB"/>
    <w:rsid w:val="00C236DD"/>
    <w:rsid w:val="00C23C62"/>
    <w:rsid w:val="00C23F22"/>
    <w:rsid w:val="00C24451"/>
    <w:rsid w:val="00C24461"/>
    <w:rsid w:val="00C244B1"/>
    <w:rsid w:val="00C246E2"/>
    <w:rsid w:val="00C2489C"/>
    <w:rsid w:val="00C24BE5"/>
    <w:rsid w:val="00C2541E"/>
    <w:rsid w:val="00C25432"/>
    <w:rsid w:val="00C254F2"/>
    <w:rsid w:val="00C25600"/>
    <w:rsid w:val="00C257AA"/>
    <w:rsid w:val="00C25B19"/>
    <w:rsid w:val="00C25FD1"/>
    <w:rsid w:val="00C2609B"/>
    <w:rsid w:val="00C2612D"/>
    <w:rsid w:val="00C26504"/>
    <w:rsid w:val="00C265E5"/>
    <w:rsid w:val="00C2680E"/>
    <w:rsid w:val="00C26852"/>
    <w:rsid w:val="00C26BAD"/>
    <w:rsid w:val="00C26D94"/>
    <w:rsid w:val="00C26FF8"/>
    <w:rsid w:val="00C27069"/>
    <w:rsid w:val="00C27195"/>
    <w:rsid w:val="00C272DB"/>
    <w:rsid w:val="00C27360"/>
    <w:rsid w:val="00C27368"/>
    <w:rsid w:val="00C2771B"/>
    <w:rsid w:val="00C27865"/>
    <w:rsid w:val="00C27D70"/>
    <w:rsid w:val="00C30020"/>
    <w:rsid w:val="00C30437"/>
    <w:rsid w:val="00C30748"/>
    <w:rsid w:val="00C30A39"/>
    <w:rsid w:val="00C30A43"/>
    <w:rsid w:val="00C30B82"/>
    <w:rsid w:val="00C30BD1"/>
    <w:rsid w:val="00C311A2"/>
    <w:rsid w:val="00C313A9"/>
    <w:rsid w:val="00C313D8"/>
    <w:rsid w:val="00C3150B"/>
    <w:rsid w:val="00C3195E"/>
    <w:rsid w:val="00C31ADD"/>
    <w:rsid w:val="00C31BF2"/>
    <w:rsid w:val="00C31FAB"/>
    <w:rsid w:val="00C3244C"/>
    <w:rsid w:val="00C32AF6"/>
    <w:rsid w:val="00C32C02"/>
    <w:rsid w:val="00C32DDA"/>
    <w:rsid w:val="00C32E87"/>
    <w:rsid w:val="00C32F96"/>
    <w:rsid w:val="00C32FA1"/>
    <w:rsid w:val="00C330BE"/>
    <w:rsid w:val="00C331F7"/>
    <w:rsid w:val="00C332FA"/>
    <w:rsid w:val="00C335F3"/>
    <w:rsid w:val="00C33823"/>
    <w:rsid w:val="00C33852"/>
    <w:rsid w:val="00C338EB"/>
    <w:rsid w:val="00C33A92"/>
    <w:rsid w:val="00C33D7A"/>
    <w:rsid w:val="00C34025"/>
    <w:rsid w:val="00C341D1"/>
    <w:rsid w:val="00C34331"/>
    <w:rsid w:val="00C34555"/>
    <w:rsid w:val="00C345BD"/>
    <w:rsid w:val="00C347A5"/>
    <w:rsid w:val="00C347A7"/>
    <w:rsid w:val="00C352EF"/>
    <w:rsid w:val="00C35456"/>
    <w:rsid w:val="00C358E6"/>
    <w:rsid w:val="00C35A0F"/>
    <w:rsid w:val="00C35C87"/>
    <w:rsid w:val="00C35F48"/>
    <w:rsid w:val="00C36A15"/>
    <w:rsid w:val="00C36AAB"/>
    <w:rsid w:val="00C36BC3"/>
    <w:rsid w:val="00C36D40"/>
    <w:rsid w:val="00C37057"/>
    <w:rsid w:val="00C370C9"/>
    <w:rsid w:val="00C37639"/>
    <w:rsid w:val="00C376AE"/>
    <w:rsid w:val="00C37740"/>
    <w:rsid w:val="00C37757"/>
    <w:rsid w:val="00C377E4"/>
    <w:rsid w:val="00C378A5"/>
    <w:rsid w:val="00C37F6A"/>
    <w:rsid w:val="00C37F96"/>
    <w:rsid w:val="00C403C0"/>
    <w:rsid w:val="00C40B43"/>
    <w:rsid w:val="00C40B51"/>
    <w:rsid w:val="00C40DC0"/>
    <w:rsid w:val="00C40E85"/>
    <w:rsid w:val="00C410E8"/>
    <w:rsid w:val="00C41252"/>
    <w:rsid w:val="00C4165D"/>
    <w:rsid w:val="00C4189F"/>
    <w:rsid w:val="00C41A32"/>
    <w:rsid w:val="00C41A8C"/>
    <w:rsid w:val="00C41AD8"/>
    <w:rsid w:val="00C41B13"/>
    <w:rsid w:val="00C41D6F"/>
    <w:rsid w:val="00C422B9"/>
    <w:rsid w:val="00C4232D"/>
    <w:rsid w:val="00C424F3"/>
    <w:rsid w:val="00C424FC"/>
    <w:rsid w:val="00C42549"/>
    <w:rsid w:val="00C4272A"/>
    <w:rsid w:val="00C428CF"/>
    <w:rsid w:val="00C429C1"/>
    <w:rsid w:val="00C42A09"/>
    <w:rsid w:val="00C42F15"/>
    <w:rsid w:val="00C431D6"/>
    <w:rsid w:val="00C432BD"/>
    <w:rsid w:val="00C4356C"/>
    <w:rsid w:val="00C4373C"/>
    <w:rsid w:val="00C439E7"/>
    <w:rsid w:val="00C43C48"/>
    <w:rsid w:val="00C4407B"/>
    <w:rsid w:val="00C441B0"/>
    <w:rsid w:val="00C441BC"/>
    <w:rsid w:val="00C44274"/>
    <w:rsid w:val="00C4459B"/>
    <w:rsid w:val="00C44AC1"/>
    <w:rsid w:val="00C44FB4"/>
    <w:rsid w:val="00C45028"/>
    <w:rsid w:val="00C451E2"/>
    <w:rsid w:val="00C451FE"/>
    <w:rsid w:val="00C4526A"/>
    <w:rsid w:val="00C4544D"/>
    <w:rsid w:val="00C45751"/>
    <w:rsid w:val="00C45AC9"/>
    <w:rsid w:val="00C45BA5"/>
    <w:rsid w:val="00C45C4E"/>
    <w:rsid w:val="00C45C8F"/>
    <w:rsid w:val="00C45CCD"/>
    <w:rsid w:val="00C461CC"/>
    <w:rsid w:val="00C4669A"/>
    <w:rsid w:val="00C46860"/>
    <w:rsid w:val="00C46968"/>
    <w:rsid w:val="00C46ADB"/>
    <w:rsid w:val="00C46E88"/>
    <w:rsid w:val="00C46FFF"/>
    <w:rsid w:val="00C47089"/>
    <w:rsid w:val="00C47123"/>
    <w:rsid w:val="00C47316"/>
    <w:rsid w:val="00C4743A"/>
    <w:rsid w:val="00C4752D"/>
    <w:rsid w:val="00C4756B"/>
    <w:rsid w:val="00C47587"/>
    <w:rsid w:val="00C475CD"/>
    <w:rsid w:val="00C478F6"/>
    <w:rsid w:val="00C47902"/>
    <w:rsid w:val="00C47AF3"/>
    <w:rsid w:val="00C47BE3"/>
    <w:rsid w:val="00C47E06"/>
    <w:rsid w:val="00C47E3C"/>
    <w:rsid w:val="00C47FA8"/>
    <w:rsid w:val="00C5044A"/>
    <w:rsid w:val="00C50555"/>
    <w:rsid w:val="00C505A4"/>
    <w:rsid w:val="00C50672"/>
    <w:rsid w:val="00C50818"/>
    <w:rsid w:val="00C508F1"/>
    <w:rsid w:val="00C50CEF"/>
    <w:rsid w:val="00C50EC5"/>
    <w:rsid w:val="00C51062"/>
    <w:rsid w:val="00C516A2"/>
    <w:rsid w:val="00C517D2"/>
    <w:rsid w:val="00C51822"/>
    <w:rsid w:val="00C5194F"/>
    <w:rsid w:val="00C51B2D"/>
    <w:rsid w:val="00C51B70"/>
    <w:rsid w:val="00C51CF0"/>
    <w:rsid w:val="00C51D17"/>
    <w:rsid w:val="00C51E9A"/>
    <w:rsid w:val="00C520DE"/>
    <w:rsid w:val="00C523D7"/>
    <w:rsid w:val="00C52528"/>
    <w:rsid w:val="00C526EC"/>
    <w:rsid w:val="00C52A65"/>
    <w:rsid w:val="00C52BE1"/>
    <w:rsid w:val="00C52C8A"/>
    <w:rsid w:val="00C52D24"/>
    <w:rsid w:val="00C52D36"/>
    <w:rsid w:val="00C52F21"/>
    <w:rsid w:val="00C531A4"/>
    <w:rsid w:val="00C53231"/>
    <w:rsid w:val="00C53269"/>
    <w:rsid w:val="00C534B8"/>
    <w:rsid w:val="00C535BE"/>
    <w:rsid w:val="00C53947"/>
    <w:rsid w:val="00C53CB8"/>
    <w:rsid w:val="00C53D20"/>
    <w:rsid w:val="00C54305"/>
    <w:rsid w:val="00C54459"/>
    <w:rsid w:val="00C54577"/>
    <w:rsid w:val="00C545CF"/>
    <w:rsid w:val="00C54686"/>
    <w:rsid w:val="00C546E3"/>
    <w:rsid w:val="00C54EEB"/>
    <w:rsid w:val="00C54F6D"/>
    <w:rsid w:val="00C5501B"/>
    <w:rsid w:val="00C55057"/>
    <w:rsid w:val="00C55358"/>
    <w:rsid w:val="00C5550A"/>
    <w:rsid w:val="00C55629"/>
    <w:rsid w:val="00C55645"/>
    <w:rsid w:val="00C55974"/>
    <w:rsid w:val="00C55C22"/>
    <w:rsid w:val="00C55D63"/>
    <w:rsid w:val="00C55DDD"/>
    <w:rsid w:val="00C56548"/>
    <w:rsid w:val="00C565B8"/>
    <w:rsid w:val="00C5674D"/>
    <w:rsid w:val="00C568A8"/>
    <w:rsid w:val="00C5710C"/>
    <w:rsid w:val="00C572B2"/>
    <w:rsid w:val="00C572F2"/>
    <w:rsid w:val="00C573B5"/>
    <w:rsid w:val="00C5757B"/>
    <w:rsid w:val="00C57686"/>
    <w:rsid w:val="00C57B2C"/>
    <w:rsid w:val="00C57E35"/>
    <w:rsid w:val="00C60219"/>
    <w:rsid w:val="00C6055B"/>
    <w:rsid w:val="00C6084D"/>
    <w:rsid w:val="00C60A5C"/>
    <w:rsid w:val="00C60B5B"/>
    <w:rsid w:val="00C60D71"/>
    <w:rsid w:val="00C60F85"/>
    <w:rsid w:val="00C6104D"/>
    <w:rsid w:val="00C610B9"/>
    <w:rsid w:val="00C61130"/>
    <w:rsid w:val="00C617AB"/>
    <w:rsid w:val="00C61864"/>
    <w:rsid w:val="00C6197C"/>
    <w:rsid w:val="00C61A94"/>
    <w:rsid w:val="00C61AFC"/>
    <w:rsid w:val="00C61D94"/>
    <w:rsid w:val="00C61DBB"/>
    <w:rsid w:val="00C61F4C"/>
    <w:rsid w:val="00C620D1"/>
    <w:rsid w:val="00C6214A"/>
    <w:rsid w:val="00C622F2"/>
    <w:rsid w:val="00C624B0"/>
    <w:rsid w:val="00C6253D"/>
    <w:rsid w:val="00C62A0B"/>
    <w:rsid w:val="00C62F24"/>
    <w:rsid w:val="00C62FAA"/>
    <w:rsid w:val="00C62FC9"/>
    <w:rsid w:val="00C6314B"/>
    <w:rsid w:val="00C6338E"/>
    <w:rsid w:val="00C63394"/>
    <w:rsid w:val="00C63749"/>
    <w:rsid w:val="00C6383E"/>
    <w:rsid w:val="00C639DA"/>
    <w:rsid w:val="00C63C18"/>
    <w:rsid w:val="00C63C4C"/>
    <w:rsid w:val="00C63D1C"/>
    <w:rsid w:val="00C63FB5"/>
    <w:rsid w:val="00C643F3"/>
    <w:rsid w:val="00C6440D"/>
    <w:rsid w:val="00C64417"/>
    <w:rsid w:val="00C6445E"/>
    <w:rsid w:val="00C64959"/>
    <w:rsid w:val="00C649E0"/>
    <w:rsid w:val="00C64B07"/>
    <w:rsid w:val="00C64B31"/>
    <w:rsid w:val="00C64BFB"/>
    <w:rsid w:val="00C64E1E"/>
    <w:rsid w:val="00C65096"/>
    <w:rsid w:val="00C651D5"/>
    <w:rsid w:val="00C65248"/>
    <w:rsid w:val="00C656CE"/>
    <w:rsid w:val="00C658E5"/>
    <w:rsid w:val="00C65E86"/>
    <w:rsid w:val="00C6616F"/>
    <w:rsid w:val="00C662E2"/>
    <w:rsid w:val="00C66674"/>
    <w:rsid w:val="00C66695"/>
    <w:rsid w:val="00C66697"/>
    <w:rsid w:val="00C669A5"/>
    <w:rsid w:val="00C66BFE"/>
    <w:rsid w:val="00C66C7D"/>
    <w:rsid w:val="00C66D7E"/>
    <w:rsid w:val="00C670A8"/>
    <w:rsid w:val="00C674D6"/>
    <w:rsid w:val="00C675D3"/>
    <w:rsid w:val="00C676D9"/>
    <w:rsid w:val="00C67D2B"/>
    <w:rsid w:val="00C67EFC"/>
    <w:rsid w:val="00C70180"/>
    <w:rsid w:val="00C702B6"/>
    <w:rsid w:val="00C702BB"/>
    <w:rsid w:val="00C702C6"/>
    <w:rsid w:val="00C70419"/>
    <w:rsid w:val="00C70611"/>
    <w:rsid w:val="00C70636"/>
    <w:rsid w:val="00C7066E"/>
    <w:rsid w:val="00C7081E"/>
    <w:rsid w:val="00C70936"/>
    <w:rsid w:val="00C7096F"/>
    <w:rsid w:val="00C71027"/>
    <w:rsid w:val="00C71140"/>
    <w:rsid w:val="00C7176A"/>
    <w:rsid w:val="00C71854"/>
    <w:rsid w:val="00C71931"/>
    <w:rsid w:val="00C7195B"/>
    <w:rsid w:val="00C71974"/>
    <w:rsid w:val="00C71A0D"/>
    <w:rsid w:val="00C71A35"/>
    <w:rsid w:val="00C71EC6"/>
    <w:rsid w:val="00C71F03"/>
    <w:rsid w:val="00C72389"/>
    <w:rsid w:val="00C7245F"/>
    <w:rsid w:val="00C7253C"/>
    <w:rsid w:val="00C725EE"/>
    <w:rsid w:val="00C72BB6"/>
    <w:rsid w:val="00C72CD8"/>
    <w:rsid w:val="00C72FE6"/>
    <w:rsid w:val="00C731AD"/>
    <w:rsid w:val="00C73681"/>
    <w:rsid w:val="00C73685"/>
    <w:rsid w:val="00C7377F"/>
    <w:rsid w:val="00C738EF"/>
    <w:rsid w:val="00C73E14"/>
    <w:rsid w:val="00C74512"/>
    <w:rsid w:val="00C748B9"/>
    <w:rsid w:val="00C75044"/>
    <w:rsid w:val="00C75101"/>
    <w:rsid w:val="00C75174"/>
    <w:rsid w:val="00C75473"/>
    <w:rsid w:val="00C75505"/>
    <w:rsid w:val="00C75735"/>
    <w:rsid w:val="00C7592F"/>
    <w:rsid w:val="00C75AA6"/>
    <w:rsid w:val="00C75C15"/>
    <w:rsid w:val="00C75F28"/>
    <w:rsid w:val="00C7628C"/>
    <w:rsid w:val="00C76352"/>
    <w:rsid w:val="00C7688A"/>
    <w:rsid w:val="00C76C5A"/>
    <w:rsid w:val="00C76C9B"/>
    <w:rsid w:val="00C77211"/>
    <w:rsid w:val="00C77312"/>
    <w:rsid w:val="00C77380"/>
    <w:rsid w:val="00C77458"/>
    <w:rsid w:val="00C7752F"/>
    <w:rsid w:val="00C7770E"/>
    <w:rsid w:val="00C779EF"/>
    <w:rsid w:val="00C77EF9"/>
    <w:rsid w:val="00C77F06"/>
    <w:rsid w:val="00C80182"/>
    <w:rsid w:val="00C804A7"/>
    <w:rsid w:val="00C80687"/>
    <w:rsid w:val="00C807DD"/>
    <w:rsid w:val="00C80A95"/>
    <w:rsid w:val="00C80C8B"/>
    <w:rsid w:val="00C80D71"/>
    <w:rsid w:val="00C80E74"/>
    <w:rsid w:val="00C811EB"/>
    <w:rsid w:val="00C81276"/>
    <w:rsid w:val="00C81657"/>
    <w:rsid w:val="00C8167E"/>
    <w:rsid w:val="00C81721"/>
    <w:rsid w:val="00C81733"/>
    <w:rsid w:val="00C8196D"/>
    <w:rsid w:val="00C81C5B"/>
    <w:rsid w:val="00C81CF0"/>
    <w:rsid w:val="00C81D3F"/>
    <w:rsid w:val="00C81D9F"/>
    <w:rsid w:val="00C82164"/>
    <w:rsid w:val="00C821DB"/>
    <w:rsid w:val="00C82243"/>
    <w:rsid w:val="00C82323"/>
    <w:rsid w:val="00C825C6"/>
    <w:rsid w:val="00C826B1"/>
    <w:rsid w:val="00C82804"/>
    <w:rsid w:val="00C828ED"/>
    <w:rsid w:val="00C82E2D"/>
    <w:rsid w:val="00C8312D"/>
    <w:rsid w:val="00C832F0"/>
    <w:rsid w:val="00C83311"/>
    <w:rsid w:val="00C83445"/>
    <w:rsid w:val="00C834C2"/>
    <w:rsid w:val="00C83578"/>
    <w:rsid w:val="00C83884"/>
    <w:rsid w:val="00C83914"/>
    <w:rsid w:val="00C839CA"/>
    <w:rsid w:val="00C83AF0"/>
    <w:rsid w:val="00C83E62"/>
    <w:rsid w:val="00C84665"/>
    <w:rsid w:val="00C846FF"/>
    <w:rsid w:val="00C84A4D"/>
    <w:rsid w:val="00C84F57"/>
    <w:rsid w:val="00C84F74"/>
    <w:rsid w:val="00C84FB0"/>
    <w:rsid w:val="00C8516A"/>
    <w:rsid w:val="00C85194"/>
    <w:rsid w:val="00C8553F"/>
    <w:rsid w:val="00C8573F"/>
    <w:rsid w:val="00C85B23"/>
    <w:rsid w:val="00C85BA1"/>
    <w:rsid w:val="00C85BAF"/>
    <w:rsid w:val="00C85F39"/>
    <w:rsid w:val="00C85F46"/>
    <w:rsid w:val="00C85F6D"/>
    <w:rsid w:val="00C86233"/>
    <w:rsid w:val="00C8636A"/>
    <w:rsid w:val="00C86753"/>
    <w:rsid w:val="00C867F9"/>
    <w:rsid w:val="00C86A04"/>
    <w:rsid w:val="00C86AD0"/>
    <w:rsid w:val="00C86CAB"/>
    <w:rsid w:val="00C86CCE"/>
    <w:rsid w:val="00C86D2D"/>
    <w:rsid w:val="00C86DB4"/>
    <w:rsid w:val="00C86DC0"/>
    <w:rsid w:val="00C8722E"/>
    <w:rsid w:val="00C87366"/>
    <w:rsid w:val="00C8744A"/>
    <w:rsid w:val="00C874E2"/>
    <w:rsid w:val="00C87B08"/>
    <w:rsid w:val="00C87B7B"/>
    <w:rsid w:val="00C87E62"/>
    <w:rsid w:val="00C9043D"/>
    <w:rsid w:val="00C90497"/>
    <w:rsid w:val="00C90809"/>
    <w:rsid w:val="00C90A5B"/>
    <w:rsid w:val="00C90C55"/>
    <w:rsid w:val="00C90CAD"/>
    <w:rsid w:val="00C90CB4"/>
    <w:rsid w:val="00C90E7C"/>
    <w:rsid w:val="00C91140"/>
    <w:rsid w:val="00C9114D"/>
    <w:rsid w:val="00C911E0"/>
    <w:rsid w:val="00C911EB"/>
    <w:rsid w:val="00C915DC"/>
    <w:rsid w:val="00C91AE8"/>
    <w:rsid w:val="00C91C33"/>
    <w:rsid w:val="00C91E2D"/>
    <w:rsid w:val="00C91E8E"/>
    <w:rsid w:val="00C92116"/>
    <w:rsid w:val="00C922DB"/>
    <w:rsid w:val="00C92690"/>
    <w:rsid w:val="00C927CF"/>
    <w:rsid w:val="00C92C34"/>
    <w:rsid w:val="00C92C3B"/>
    <w:rsid w:val="00C92C57"/>
    <w:rsid w:val="00C92DF3"/>
    <w:rsid w:val="00C93021"/>
    <w:rsid w:val="00C931D6"/>
    <w:rsid w:val="00C93398"/>
    <w:rsid w:val="00C93A89"/>
    <w:rsid w:val="00C93C3F"/>
    <w:rsid w:val="00C93CD3"/>
    <w:rsid w:val="00C93FA0"/>
    <w:rsid w:val="00C93FE5"/>
    <w:rsid w:val="00C94380"/>
    <w:rsid w:val="00C944C5"/>
    <w:rsid w:val="00C94544"/>
    <w:rsid w:val="00C9469A"/>
    <w:rsid w:val="00C949EF"/>
    <w:rsid w:val="00C94C39"/>
    <w:rsid w:val="00C94C3C"/>
    <w:rsid w:val="00C94CCB"/>
    <w:rsid w:val="00C94E4E"/>
    <w:rsid w:val="00C9550C"/>
    <w:rsid w:val="00C95566"/>
    <w:rsid w:val="00C95590"/>
    <w:rsid w:val="00C957E9"/>
    <w:rsid w:val="00C958B9"/>
    <w:rsid w:val="00C95909"/>
    <w:rsid w:val="00C95A46"/>
    <w:rsid w:val="00C95EA0"/>
    <w:rsid w:val="00C95F16"/>
    <w:rsid w:val="00C95F25"/>
    <w:rsid w:val="00C95FF6"/>
    <w:rsid w:val="00C961E9"/>
    <w:rsid w:val="00C961F3"/>
    <w:rsid w:val="00C962C2"/>
    <w:rsid w:val="00C9645F"/>
    <w:rsid w:val="00C96695"/>
    <w:rsid w:val="00C966EE"/>
    <w:rsid w:val="00C96751"/>
    <w:rsid w:val="00C967B3"/>
    <w:rsid w:val="00C9693E"/>
    <w:rsid w:val="00C96978"/>
    <w:rsid w:val="00C96CBE"/>
    <w:rsid w:val="00C96D32"/>
    <w:rsid w:val="00C970F9"/>
    <w:rsid w:val="00C971A4"/>
    <w:rsid w:val="00C971F3"/>
    <w:rsid w:val="00C97206"/>
    <w:rsid w:val="00C9743C"/>
    <w:rsid w:val="00C97619"/>
    <w:rsid w:val="00C978A8"/>
    <w:rsid w:val="00C97A2F"/>
    <w:rsid w:val="00C97B68"/>
    <w:rsid w:val="00C97D80"/>
    <w:rsid w:val="00C97FED"/>
    <w:rsid w:val="00CA0180"/>
    <w:rsid w:val="00CA0692"/>
    <w:rsid w:val="00CA0703"/>
    <w:rsid w:val="00CA091E"/>
    <w:rsid w:val="00CA0BDD"/>
    <w:rsid w:val="00CA0DC0"/>
    <w:rsid w:val="00CA0ECA"/>
    <w:rsid w:val="00CA1468"/>
    <w:rsid w:val="00CA156F"/>
    <w:rsid w:val="00CA1609"/>
    <w:rsid w:val="00CA161D"/>
    <w:rsid w:val="00CA17E0"/>
    <w:rsid w:val="00CA1998"/>
    <w:rsid w:val="00CA1A7B"/>
    <w:rsid w:val="00CA1F37"/>
    <w:rsid w:val="00CA1F4E"/>
    <w:rsid w:val="00CA1F9C"/>
    <w:rsid w:val="00CA2887"/>
    <w:rsid w:val="00CA2AAB"/>
    <w:rsid w:val="00CA2BCE"/>
    <w:rsid w:val="00CA2C84"/>
    <w:rsid w:val="00CA2D8A"/>
    <w:rsid w:val="00CA2EFC"/>
    <w:rsid w:val="00CA3295"/>
    <w:rsid w:val="00CA32C7"/>
    <w:rsid w:val="00CA3426"/>
    <w:rsid w:val="00CA3774"/>
    <w:rsid w:val="00CA37E4"/>
    <w:rsid w:val="00CA38C3"/>
    <w:rsid w:val="00CA3A46"/>
    <w:rsid w:val="00CA3AC8"/>
    <w:rsid w:val="00CA3B0C"/>
    <w:rsid w:val="00CA3E7B"/>
    <w:rsid w:val="00CA4448"/>
    <w:rsid w:val="00CA4585"/>
    <w:rsid w:val="00CA45EE"/>
    <w:rsid w:val="00CA4AB3"/>
    <w:rsid w:val="00CA4B60"/>
    <w:rsid w:val="00CA4BD0"/>
    <w:rsid w:val="00CA4E13"/>
    <w:rsid w:val="00CA4F4C"/>
    <w:rsid w:val="00CA522F"/>
    <w:rsid w:val="00CA5265"/>
    <w:rsid w:val="00CA52E7"/>
    <w:rsid w:val="00CA567F"/>
    <w:rsid w:val="00CA574E"/>
    <w:rsid w:val="00CA582E"/>
    <w:rsid w:val="00CA5AD8"/>
    <w:rsid w:val="00CA5B1B"/>
    <w:rsid w:val="00CA5C22"/>
    <w:rsid w:val="00CA5FAF"/>
    <w:rsid w:val="00CA5FD5"/>
    <w:rsid w:val="00CA6AAD"/>
    <w:rsid w:val="00CA6E68"/>
    <w:rsid w:val="00CA6F67"/>
    <w:rsid w:val="00CA7022"/>
    <w:rsid w:val="00CA717A"/>
    <w:rsid w:val="00CA7205"/>
    <w:rsid w:val="00CA7278"/>
    <w:rsid w:val="00CA747C"/>
    <w:rsid w:val="00CA7654"/>
    <w:rsid w:val="00CA77AE"/>
    <w:rsid w:val="00CA7A55"/>
    <w:rsid w:val="00CA7B5E"/>
    <w:rsid w:val="00CA7BB2"/>
    <w:rsid w:val="00CA7E00"/>
    <w:rsid w:val="00CB00A1"/>
    <w:rsid w:val="00CB0183"/>
    <w:rsid w:val="00CB0473"/>
    <w:rsid w:val="00CB05C7"/>
    <w:rsid w:val="00CB0661"/>
    <w:rsid w:val="00CB06D3"/>
    <w:rsid w:val="00CB0F3C"/>
    <w:rsid w:val="00CB105E"/>
    <w:rsid w:val="00CB10A1"/>
    <w:rsid w:val="00CB13C6"/>
    <w:rsid w:val="00CB143B"/>
    <w:rsid w:val="00CB14ED"/>
    <w:rsid w:val="00CB1693"/>
    <w:rsid w:val="00CB174F"/>
    <w:rsid w:val="00CB1845"/>
    <w:rsid w:val="00CB1932"/>
    <w:rsid w:val="00CB1AF5"/>
    <w:rsid w:val="00CB1B19"/>
    <w:rsid w:val="00CB1CBC"/>
    <w:rsid w:val="00CB1DCF"/>
    <w:rsid w:val="00CB204B"/>
    <w:rsid w:val="00CB22AE"/>
    <w:rsid w:val="00CB26C6"/>
    <w:rsid w:val="00CB2A1D"/>
    <w:rsid w:val="00CB2CC1"/>
    <w:rsid w:val="00CB2FC5"/>
    <w:rsid w:val="00CB3019"/>
    <w:rsid w:val="00CB3077"/>
    <w:rsid w:val="00CB3426"/>
    <w:rsid w:val="00CB35FE"/>
    <w:rsid w:val="00CB37A7"/>
    <w:rsid w:val="00CB38DA"/>
    <w:rsid w:val="00CB3918"/>
    <w:rsid w:val="00CB3AA4"/>
    <w:rsid w:val="00CB3C7B"/>
    <w:rsid w:val="00CB3EFC"/>
    <w:rsid w:val="00CB3F81"/>
    <w:rsid w:val="00CB3FA0"/>
    <w:rsid w:val="00CB40BC"/>
    <w:rsid w:val="00CB411F"/>
    <w:rsid w:val="00CB419C"/>
    <w:rsid w:val="00CB41FE"/>
    <w:rsid w:val="00CB42F0"/>
    <w:rsid w:val="00CB46C4"/>
    <w:rsid w:val="00CB479C"/>
    <w:rsid w:val="00CB4B93"/>
    <w:rsid w:val="00CB4D3B"/>
    <w:rsid w:val="00CB4F75"/>
    <w:rsid w:val="00CB53BA"/>
    <w:rsid w:val="00CB5432"/>
    <w:rsid w:val="00CB56F6"/>
    <w:rsid w:val="00CB5875"/>
    <w:rsid w:val="00CB58CC"/>
    <w:rsid w:val="00CB5A68"/>
    <w:rsid w:val="00CB5A90"/>
    <w:rsid w:val="00CB5C93"/>
    <w:rsid w:val="00CB5DF9"/>
    <w:rsid w:val="00CB5E8E"/>
    <w:rsid w:val="00CB61C5"/>
    <w:rsid w:val="00CB62A7"/>
    <w:rsid w:val="00CB6335"/>
    <w:rsid w:val="00CB6413"/>
    <w:rsid w:val="00CB6564"/>
    <w:rsid w:val="00CB67D4"/>
    <w:rsid w:val="00CB6AAB"/>
    <w:rsid w:val="00CB6C0A"/>
    <w:rsid w:val="00CB6E3B"/>
    <w:rsid w:val="00CB729A"/>
    <w:rsid w:val="00CB7434"/>
    <w:rsid w:val="00CB788B"/>
    <w:rsid w:val="00CB7BAC"/>
    <w:rsid w:val="00CB7C37"/>
    <w:rsid w:val="00CB7D1C"/>
    <w:rsid w:val="00CB7FC7"/>
    <w:rsid w:val="00CC0544"/>
    <w:rsid w:val="00CC06CE"/>
    <w:rsid w:val="00CC0786"/>
    <w:rsid w:val="00CC0865"/>
    <w:rsid w:val="00CC0BEE"/>
    <w:rsid w:val="00CC0D32"/>
    <w:rsid w:val="00CC0E4A"/>
    <w:rsid w:val="00CC0F65"/>
    <w:rsid w:val="00CC1330"/>
    <w:rsid w:val="00CC144B"/>
    <w:rsid w:val="00CC14AC"/>
    <w:rsid w:val="00CC1581"/>
    <w:rsid w:val="00CC15E9"/>
    <w:rsid w:val="00CC163F"/>
    <w:rsid w:val="00CC1776"/>
    <w:rsid w:val="00CC1A4A"/>
    <w:rsid w:val="00CC1C43"/>
    <w:rsid w:val="00CC1C6B"/>
    <w:rsid w:val="00CC2055"/>
    <w:rsid w:val="00CC23D2"/>
    <w:rsid w:val="00CC24CC"/>
    <w:rsid w:val="00CC2544"/>
    <w:rsid w:val="00CC257C"/>
    <w:rsid w:val="00CC2893"/>
    <w:rsid w:val="00CC2B34"/>
    <w:rsid w:val="00CC2CC7"/>
    <w:rsid w:val="00CC2D35"/>
    <w:rsid w:val="00CC30A0"/>
    <w:rsid w:val="00CC3210"/>
    <w:rsid w:val="00CC32AA"/>
    <w:rsid w:val="00CC3418"/>
    <w:rsid w:val="00CC34CE"/>
    <w:rsid w:val="00CC35CB"/>
    <w:rsid w:val="00CC36DA"/>
    <w:rsid w:val="00CC36E7"/>
    <w:rsid w:val="00CC3A32"/>
    <w:rsid w:val="00CC3BF9"/>
    <w:rsid w:val="00CC3D1F"/>
    <w:rsid w:val="00CC40C9"/>
    <w:rsid w:val="00CC41F2"/>
    <w:rsid w:val="00CC42DF"/>
    <w:rsid w:val="00CC4551"/>
    <w:rsid w:val="00CC47EE"/>
    <w:rsid w:val="00CC4862"/>
    <w:rsid w:val="00CC4CA7"/>
    <w:rsid w:val="00CC4D58"/>
    <w:rsid w:val="00CC4DA6"/>
    <w:rsid w:val="00CC4E3F"/>
    <w:rsid w:val="00CC4F37"/>
    <w:rsid w:val="00CC516E"/>
    <w:rsid w:val="00CC5334"/>
    <w:rsid w:val="00CC550E"/>
    <w:rsid w:val="00CC5EE9"/>
    <w:rsid w:val="00CC6039"/>
    <w:rsid w:val="00CC60CD"/>
    <w:rsid w:val="00CC6169"/>
    <w:rsid w:val="00CC6392"/>
    <w:rsid w:val="00CC63D2"/>
    <w:rsid w:val="00CC641B"/>
    <w:rsid w:val="00CC6522"/>
    <w:rsid w:val="00CC67BE"/>
    <w:rsid w:val="00CC68EF"/>
    <w:rsid w:val="00CC6AA1"/>
    <w:rsid w:val="00CC6E90"/>
    <w:rsid w:val="00CC6ED7"/>
    <w:rsid w:val="00CC6F4F"/>
    <w:rsid w:val="00CC7047"/>
    <w:rsid w:val="00CC7195"/>
    <w:rsid w:val="00CC7212"/>
    <w:rsid w:val="00CC7219"/>
    <w:rsid w:val="00CC734B"/>
    <w:rsid w:val="00CC73D5"/>
    <w:rsid w:val="00CC74B4"/>
    <w:rsid w:val="00CC7514"/>
    <w:rsid w:val="00CC7590"/>
    <w:rsid w:val="00CC7751"/>
    <w:rsid w:val="00CC78D0"/>
    <w:rsid w:val="00CC7952"/>
    <w:rsid w:val="00CC7C74"/>
    <w:rsid w:val="00CC7F09"/>
    <w:rsid w:val="00CC7FC5"/>
    <w:rsid w:val="00CD0561"/>
    <w:rsid w:val="00CD0A01"/>
    <w:rsid w:val="00CD0AED"/>
    <w:rsid w:val="00CD0B93"/>
    <w:rsid w:val="00CD0CF6"/>
    <w:rsid w:val="00CD0E14"/>
    <w:rsid w:val="00CD11F8"/>
    <w:rsid w:val="00CD1231"/>
    <w:rsid w:val="00CD1234"/>
    <w:rsid w:val="00CD1287"/>
    <w:rsid w:val="00CD147A"/>
    <w:rsid w:val="00CD14D6"/>
    <w:rsid w:val="00CD163C"/>
    <w:rsid w:val="00CD163F"/>
    <w:rsid w:val="00CD1A2D"/>
    <w:rsid w:val="00CD1B3C"/>
    <w:rsid w:val="00CD1C9C"/>
    <w:rsid w:val="00CD202D"/>
    <w:rsid w:val="00CD2278"/>
    <w:rsid w:val="00CD22F9"/>
    <w:rsid w:val="00CD2422"/>
    <w:rsid w:val="00CD2504"/>
    <w:rsid w:val="00CD26E4"/>
    <w:rsid w:val="00CD2946"/>
    <w:rsid w:val="00CD2A27"/>
    <w:rsid w:val="00CD2ACA"/>
    <w:rsid w:val="00CD2B80"/>
    <w:rsid w:val="00CD2D2E"/>
    <w:rsid w:val="00CD2DB9"/>
    <w:rsid w:val="00CD2F10"/>
    <w:rsid w:val="00CD3E01"/>
    <w:rsid w:val="00CD3FDD"/>
    <w:rsid w:val="00CD42D7"/>
    <w:rsid w:val="00CD430A"/>
    <w:rsid w:val="00CD4816"/>
    <w:rsid w:val="00CD4AD8"/>
    <w:rsid w:val="00CD4AD9"/>
    <w:rsid w:val="00CD4FE5"/>
    <w:rsid w:val="00CD50AF"/>
    <w:rsid w:val="00CD52CC"/>
    <w:rsid w:val="00CD55DB"/>
    <w:rsid w:val="00CD583E"/>
    <w:rsid w:val="00CD5846"/>
    <w:rsid w:val="00CD593C"/>
    <w:rsid w:val="00CD596C"/>
    <w:rsid w:val="00CD5C59"/>
    <w:rsid w:val="00CD5CAE"/>
    <w:rsid w:val="00CD5E8D"/>
    <w:rsid w:val="00CD5E96"/>
    <w:rsid w:val="00CD611E"/>
    <w:rsid w:val="00CD664F"/>
    <w:rsid w:val="00CD6A31"/>
    <w:rsid w:val="00CD6A9A"/>
    <w:rsid w:val="00CD6B4D"/>
    <w:rsid w:val="00CD6CB2"/>
    <w:rsid w:val="00CD6DAD"/>
    <w:rsid w:val="00CD6E19"/>
    <w:rsid w:val="00CD6E2E"/>
    <w:rsid w:val="00CD6EE8"/>
    <w:rsid w:val="00CD71F1"/>
    <w:rsid w:val="00CD7218"/>
    <w:rsid w:val="00CD730A"/>
    <w:rsid w:val="00CD7608"/>
    <w:rsid w:val="00CD762A"/>
    <w:rsid w:val="00CD76C9"/>
    <w:rsid w:val="00CD78A2"/>
    <w:rsid w:val="00CD7C5F"/>
    <w:rsid w:val="00CD7C61"/>
    <w:rsid w:val="00CD7EC5"/>
    <w:rsid w:val="00CD7F21"/>
    <w:rsid w:val="00CE0007"/>
    <w:rsid w:val="00CE0533"/>
    <w:rsid w:val="00CE0609"/>
    <w:rsid w:val="00CE06C9"/>
    <w:rsid w:val="00CE0E23"/>
    <w:rsid w:val="00CE10DA"/>
    <w:rsid w:val="00CE146E"/>
    <w:rsid w:val="00CE15CF"/>
    <w:rsid w:val="00CE1731"/>
    <w:rsid w:val="00CE1B98"/>
    <w:rsid w:val="00CE1E20"/>
    <w:rsid w:val="00CE1F1B"/>
    <w:rsid w:val="00CE2126"/>
    <w:rsid w:val="00CE2354"/>
    <w:rsid w:val="00CE255B"/>
    <w:rsid w:val="00CE257E"/>
    <w:rsid w:val="00CE25E6"/>
    <w:rsid w:val="00CE2ABF"/>
    <w:rsid w:val="00CE2DE9"/>
    <w:rsid w:val="00CE2E52"/>
    <w:rsid w:val="00CE2FFF"/>
    <w:rsid w:val="00CE34BD"/>
    <w:rsid w:val="00CE385E"/>
    <w:rsid w:val="00CE3973"/>
    <w:rsid w:val="00CE3BB0"/>
    <w:rsid w:val="00CE3ED1"/>
    <w:rsid w:val="00CE43B8"/>
    <w:rsid w:val="00CE469A"/>
    <w:rsid w:val="00CE4704"/>
    <w:rsid w:val="00CE4782"/>
    <w:rsid w:val="00CE4A46"/>
    <w:rsid w:val="00CE4A6F"/>
    <w:rsid w:val="00CE4BD3"/>
    <w:rsid w:val="00CE4D7B"/>
    <w:rsid w:val="00CE4DCB"/>
    <w:rsid w:val="00CE4E3A"/>
    <w:rsid w:val="00CE4E9C"/>
    <w:rsid w:val="00CE4F14"/>
    <w:rsid w:val="00CE4FBE"/>
    <w:rsid w:val="00CE542B"/>
    <w:rsid w:val="00CE55FF"/>
    <w:rsid w:val="00CE56EF"/>
    <w:rsid w:val="00CE5A8D"/>
    <w:rsid w:val="00CE5B5F"/>
    <w:rsid w:val="00CE5CFB"/>
    <w:rsid w:val="00CE619B"/>
    <w:rsid w:val="00CE620F"/>
    <w:rsid w:val="00CE62BA"/>
    <w:rsid w:val="00CE636D"/>
    <w:rsid w:val="00CE6572"/>
    <w:rsid w:val="00CE6582"/>
    <w:rsid w:val="00CE66AC"/>
    <w:rsid w:val="00CE6889"/>
    <w:rsid w:val="00CE6D4F"/>
    <w:rsid w:val="00CE6D62"/>
    <w:rsid w:val="00CE6E1A"/>
    <w:rsid w:val="00CE71E8"/>
    <w:rsid w:val="00CE759B"/>
    <w:rsid w:val="00CE77CD"/>
    <w:rsid w:val="00CE7B85"/>
    <w:rsid w:val="00CE7D9D"/>
    <w:rsid w:val="00CF00B3"/>
    <w:rsid w:val="00CF02A1"/>
    <w:rsid w:val="00CF031C"/>
    <w:rsid w:val="00CF035A"/>
    <w:rsid w:val="00CF048D"/>
    <w:rsid w:val="00CF0696"/>
    <w:rsid w:val="00CF077A"/>
    <w:rsid w:val="00CF07CA"/>
    <w:rsid w:val="00CF0823"/>
    <w:rsid w:val="00CF0872"/>
    <w:rsid w:val="00CF0BF2"/>
    <w:rsid w:val="00CF0D08"/>
    <w:rsid w:val="00CF1005"/>
    <w:rsid w:val="00CF1127"/>
    <w:rsid w:val="00CF18E3"/>
    <w:rsid w:val="00CF1C38"/>
    <w:rsid w:val="00CF1DA0"/>
    <w:rsid w:val="00CF1EB3"/>
    <w:rsid w:val="00CF2067"/>
    <w:rsid w:val="00CF22CC"/>
    <w:rsid w:val="00CF25C0"/>
    <w:rsid w:val="00CF29E8"/>
    <w:rsid w:val="00CF2CCF"/>
    <w:rsid w:val="00CF2D53"/>
    <w:rsid w:val="00CF2E6B"/>
    <w:rsid w:val="00CF2E94"/>
    <w:rsid w:val="00CF300A"/>
    <w:rsid w:val="00CF3191"/>
    <w:rsid w:val="00CF33C6"/>
    <w:rsid w:val="00CF351D"/>
    <w:rsid w:val="00CF35DF"/>
    <w:rsid w:val="00CF38F1"/>
    <w:rsid w:val="00CF3CD4"/>
    <w:rsid w:val="00CF3D29"/>
    <w:rsid w:val="00CF3D2E"/>
    <w:rsid w:val="00CF40C3"/>
    <w:rsid w:val="00CF41BF"/>
    <w:rsid w:val="00CF4285"/>
    <w:rsid w:val="00CF42F4"/>
    <w:rsid w:val="00CF43F2"/>
    <w:rsid w:val="00CF4441"/>
    <w:rsid w:val="00CF4447"/>
    <w:rsid w:val="00CF463C"/>
    <w:rsid w:val="00CF46A8"/>
    <w:rsid w:val="00CF49DB"/>
    <w:rsid w:val="00CF4BEA"/>
    <w:rsid w:val="00CF4CA0"/>
    <w:rsid w:val="00CF4CCC"/>
    <w:rsid w:val="00CF5109"/>
    <w:rsid w:val="00CF5345"/>
    <w:rsid w:val="00CF54C4"/>
    <w:rsid w:val="00CF54FF"/>
    <w:rsid w:val="00CF5515"/>
    <w:rsid w:val="00CF553B"/>
    <w:rsid w:val="00CF61D6"/>
    <w:rsid w:val="00CF61FE"/>
    <w:rsid w:val="00CF6239"/>
    <w:rsid w:val="00CF63DF"/>
    <w:rsid w:val="00CF6687"/>
    <w:rsid w:val="00CF695A"/>
    <w:rsid w:val="00CF6BFB"/>
    <w:rsid w:val="00CF6D90"/>
    <w:rsid w:val="00CF6E30"/>
    <w:rsid w:val="00CF719A"/>
    <w:rsid w:val="00CF72FA"/>
    <w:rsid w:val="00CF72FC"/>
    <w:rsid w:val="00CF74B0"/>
    <w:rsid w:val="00CF76D1"/>
    <w:rsid w:val="00CF7810"/>
    <w:rsid w:val="00CF789F"/>
    <w:rsid w:val="00CF7967"/>
    <w:rsid w:val="00CF7B3D"/>
    <w:rsid w:val="00CF7BAD"/>
    <w:rsid w:val="00CF7EA2"/>
    <w:rsid w:val="00CF7EAD"/>
    <w:rsid w:val="00D00464"/>
    <w:rsid w:val="00D0057A"/>
    <w:rsid w:val="00D00743"/>
    <w:rsid w:val="00D00A77"/>
    <w:rsid w:val="00D00BE1"/>
    <w:rsid w:val="00D00BFF"/>
    <w:rsid w:val="00D00C9F"/>
    <w:rsid w:val="00D00CF9"/>
    <w:rsid w:val="00D00D22"/>
    <w:rsid w:val="00D00D7F"/>
    <w:rsid w:val="00D010CD"/>
    <w:rsid w:val="00D01441"/>
    <w:rsid w:val="00D0176A"/>
    <w:rsid w:val="00D0176C"/>
    <w:rsid w:val="00D0199E"/>
    <w:rsid w:val="00D01BBC"/>
    <w:rsid w:val="00D01C1C"/>
    <w:rsid w:val="00D01E87"/>
    <w:rsid w:val="00D02098"/>
    <w:rsid w:val="00D02180"/>
    <w:rsid w:val="00D02C1D"/>
    <w:rsid w:val="00D02C8D"/>
    <w:rsid w:val="00D02CB0"/>
    <w:rsid w:val="00D03183"/>
    <w:rsid w:val="00D03236"/>
    <w:rsid w:val="00D032D5"/>
    <w:rsid w:val="00D038F5"/>
    <w:rsid w:val="00D03C57"/>
    <w:rsid w:val="00D03D47"/>
    <w:rsid w:val="00D03FBB"/>
    <w:rsid w:val="00D0425D"/>
    <w:rsid w:val="00D043BA"/>
    <w:rsid w:val="00D04469"/>
    <w:rsid w:val="00D04786"/>
    <w:rsid w:val="00D048B5"/>
    <w:rsid w:val="00D049C9"/>
    <w:rsid w:val="00D049FA"/>
    <w:rsid w:val="00D04A12"/>
    <w:rsid w:val="00D04A89"/>
    <w:rsid w:val="00D04B94"/>
    <w:rsid w:val="00D04FB3"/>
    <w:rsid w:val="00D050C8"/>
    <w:rsid w:val="00D05109"/>
    <w:rsid w:val="00D0516B"/>
    <w:rsid w:val="00D05244"/>
    <w:rsid w:val="00D0542E"/>
    <w:rsid w:val="00D0559E"/>
    <w:rsid w:val="00D056B0"/>
    <w:rsid w:val="00D05ACA"/>
    <w:rsid w:val="00D05B23"/>
    <w:rsid w:val="00D061FD"/>
    <w:rsid w:val="00D06272"/>
    <w:rsid w:val="00D062E4"/>
    <w:rsid w:val="00D06400"/>
    <w:rsid w:val="00D06601"/>
    <w:rsid w:val="00D06873"/>
    <w:rsid w:val="00D06989"/>
    <w:rsid w:val="00D06AFA"/>
    <w:rsid w:val="00D06B3A"/>
    <w:rsid w:val="00D06C28"/>
    <w:rsid w:val="00D06C2F"/>
    <w:rsid w:val="00D06D0A"/>
    <w:rsid w:val="00D06DFC"/>
    <w:rsid w:val="00D06E2F"/>
    <w:rsid w:val="00D0720B"/>
    <w:rsid w:val="00D07271"/>
    <w:rsid w:val="00D0767B"/>
    <w:rsid w:val="00D076E1"/>
    <w:rsid w:val="00D07940"/>
    <w:rsid w:val="00D07A4B"/>
    <w:rsid w:val="00D07AF7"/>
    <w:rsid w:val="00D07D2C"/>
    <w:rsid w:val="00D07D6A"/>
    <w:rsid w:val="00D07D9A"/>
    <w:rsid w:val="00D07E92"/>
    <w:rsid w:val="00D07FA4"/>
    <w:rsid w:val="00D1026C"/>
    <w:rsid w:val="00D1059E"/>
    <w:rsid w:val="00D10959"/>
    <w:rsid w:val="00D10A0B"/>
    <w:rsid w:val="00D10D29"/>
    <w:rsid w:val="00D10EC6"/>
    <w:rsid w:val="00D11112"/>
    <w:rsid w:val="00D1120F"/>
    <w:rsid w:val="00D11321"/>
    <w:rsid w:val="00D1142C"/>
    <w:rsid w:val="00D11553"/>
    <w:rsid w:val="00D1156C"/>
    <w:rsid w:val="00D1159F"/>
    <w:rsid w:val="00D116E5"/>
    <w:rsid w:val="00D119A4"/>
    <w:rsid w:val="00D11A4C"/>
    <w:rsid w:val="00D11A51"/>
    <w:rsid w:val="00D11C4B"/>
    <w:rsid w:val="00D11C78"/>
    <w:rsid w:val="00D11D56"/>
    <w:rsid w:val="00D11E4E"/>
    <w:rsid w:val="00D12365"/>
    <w:rsid w:val="00D12483"/>
    <w:rsid w:val="00D12EB8"/>
    <w:rsid w:val="00D13086"/>
    <w:rsid w:val="00D1341B"/>
    <w:rsid w:val="00D13464"/>
    <w:rsid w:val="00D1370C"/>
    <w:rsid w:val="00D13C11"/>
    <w:rsid w:val="00D13C78"/>
    <w:rsid w:val="00D14191"/>
    <w:rsid w:val="00D14374"/>
    <w:rsid w:val="00D14966"/>
    <w:rsid w:val="00D14E81"/>
    <w:rsid w:val="00D14FFD"/>
    <w:rsid w:val="00D151A7"/>
    <w:rsid w:val="00D151BA"/>
    <w:rsid w:val="00D1526E"/>
    <w:rsid w:val="00D1543D"/>
    <w:rsid w:val="00D154CB"/>
    <w:rsid w:val="00D15592"/>
    <w:rsid w:val="00D15B1B"/>
    <w:rsid w:val="00D15B89"/>
    <w:rsid w:val="00D15BB3"/>
    <w:rsid w:val="00D15D3E"/>
    <w:rsid w:val="00D15DF5"/>
    <w:rsid w:val="00D15FE6"/>
    <w:rsid w:val="00D168E7"/>
    <w:rsid w:val="00D16DF7"/>
    <w:rsid w:val="00D16F51"/>
    <w:rsid w:val="00D170F5"/>
    <w:rsid w:val="00D172E6"/>
    <w:rsid w:val="00D1736B"/>
    <w:rsid w:val="00D174C8"/>
    <w:rsid w:val="00D17508"/>
    <w:rsid w:val="00D176B0"/>
    <w:rsid w:val="00D17B55"/>
    <w:rsid w:val="00D17D3E"/>
    <w:rsid w:val="00D17F3A"/>
    <w:rsid w:val="00D17FF6"/>
    <w:rsid w:val="00D200C0"/>
    <w:rsid w:val="00D20640"/>
    <w:rsid w:val="00D206AB"/>
    <w:rsid w:val="00D20861"/>
    <w:rsid w:val="00D20943"/>
    <w:rsid w:val="00D20AB4"/>
    <w:rsid w:val="00D20B49"/>
    <w:rsid w:val="00D20D2D"/>
    <w:rsid w:val="00D20D98"/>
    <w:rsid w:val="00D20EC8"/>
    <w:rsid w:val="00D20F3D"/>
    <w:rsid w:val="00D20F66"/>
    <w:rsid w:val="00D21499"/>
    <w:rsid w:val="00D2158B"/>
    <w:rsid w:val="00D2199C"/>
    <w:rsid w:val="00D219AF"/>
    <w:rsid w:val="00D21AED"/>
    <w:rsid w:val="00D21B25"/>
    <w:rsid w:val="00D21C7E"/>
    <w:rsid w:val="00D220C4"/>
    <w:rsid w:val="00D221CA"/>
    <w:rsid w:val="00D22217"/>
    <w:rsid w:val="00D2256B"/>
    <w:rsid w:val="00D22685"/>
    <w:rsid w:val="00D22751"/>
    <w:rsid w:val="00D22871"/>
    <w:rsid w:val="00D22E32"/>
    <w:rsid w:val="00D2324B"/>
    <w:rsid w:val="00D23368"/>
    <w:rsid w:val="00D233FE"/>
    <w:rsid w:val="00D234A2"/>
    <w:rsid w:val="00D234EC"/>
    <w:rsid w:val="00D23694"/>
    <w:rsid w:val="00D2371A"/>
    <w:rsid w:val="00D23800"/>
    <w:rsid w:val="00D23997"/>
    <w:rsid w:val="00D23C38"/>
    <w:rsid w:val="00D23EEB"/>
    <w:rsid w:val="00D240F2"/>
    <w:rsid w:val="00D24263"/>
    <w:rsid w:val="00D2450E"/>
    <w:rsid w:val="00D2454E"/>
    <w:rsid w:val="00D24877"/>
    <w:rsid w:val="00D248B9"/>
    <w:rsid w:val="00D24AFB"/>
    <w:rsid w:val="00D24CBE"/>
    <w:rsid w:val="00D24E3C"/>
    <w:rsid w:val="00D24F3E"/>
    <w:rsid w:val="00D24FA0"/>
    <w:rsid w:val="00D250A6"/>
    <w:rsid w:val="00D25377"/>
    <w:rsid w:val="00D253A3"/>
    <w:rsid w:val="00D254C4"/>
    <w:rsid w:val="00D254F5"/>
    <w:rsid w:val="00D256CC"/>
    <w:rsid w:val="00D258E4"/>
    <w:rsid w:val="00D25BB8"/>
    <w:rsid w:val="00D25BE4"/>
    <w:rsid w:val="00D25C0B"/>
    <w:rsid w:val="00D25D35"/>
    <w:rsid w:val="00D25F10"/>
    <w:rsid w:val="00D26118"/>
    <w:rsid w:val="00D26174"/>
    <w:rsid w:val="00D26227"/>
    <w:rsid w:val="00D26336"/>
    <w:rsid w:val="00D26483"/>
    <w:rsid w:val="00D26833"/>
    <w:rsid w:val="00D26966"/>
    <w:rsid w:val="00D26AD0"/>
    <w:rsid w:val="00D26B45"/>
    <w:rsid w:val="00D26CB1"/>
    <w:rsid w:val="00D26CF1"/>
    <w:rsid w:val="00D26DD8"/>
    <w:rsid w:val="00D26E2E"/>
    <w:rsid w:val="00D26FD8"/>
    <w:rsid w:val="00D2710F"/>
    <w:rsid w:val="00D272EA"/>
    <w:rsid w:val="00D273BF"/>
    <w:rsid w:val="00D27854"/>
    <w:rsid w:val="00D27870"/>
    <w:rsid w:val="00D27D15"/>
    <w:rsid w:val="00D27E07"/>
    <w:rsid w:val="00D27F8E"/>
    <w:rsid w:val="00D301EF"/>
    <w:rsid w:val="00D3035F"/>
    <w:rsid w:val="00D303E2"/>
    <w:rsid w:val="00D304E7"/>
    <w:rsid w:val="00D305A0"/>
    <w:rsid w:val="00D306A6"/>
    <w:rsid w:val="00D30741"/>
    <w:rsid w:val="00D3079C"/>
    <w:rsid w:val="00D307A8"/>
    <w:rsid w:val="00D307B9"/>
    <w:rsid w:val="00D30867"/>
    <w:rsid w:val="00D30911"/>
    <w:rsid w:val="00D30B92"/>
    <w:rsid w:val="00D30CE7"/>
    <w:rsid w:val="00D30D34"/>
    <w:rsid w:val="00D31204"/>
    <w:rsid w:val="00D31334"/>
    <w:rsid w:val="00D31338"/>
    <w:rsid w:val="00D31360"/>
    <w:rsid w:val="00D313A1"/>
    <w:rsid w:val="00D3146B"/>
    <w:rsid w:val="00D31575"/>
    <w:rsid w:val="00D31680"/>
    <w:rsid w:val="00D316B1"/>
    <w:rsid w:val="00D317FC"/>
    <w:rsid w:val="00D31938"/>
    <w:rsid w:val="00D319CE"/>
    <w:rsid w:val="00D31A40"/>
    <w:rsid w:val="00D31D7D"/>
    <w:rsid w:val="00D31FDD"/>
    <w:rsid w:val="00D320F3"/>
    <w:rsid w:val="00D32398"/>
    <w:rsid w:val="00D323CB"/>
    <w:rsid w:val="00D326EA"/>
    <w:rsid w:val="00D32B39"/>
    <w:rsid w:val="00D32CDD"/>
    <w:rsid w:val="00D32D78"/>
    <w:rsid w:val="00D32E2D"/>
    <w:rsid w:val="00D32E59"/>
    <w:rsid w:val="00D32E68"/>
    <w:rsid w:val="00D332D7"/>
    <w:rsid w:val="00D33528"/>
    <w:rsid w:val="00D33653"/>
    <w:rsid w:val="00D33ABB"/>
    <w:rsid w:val="00D33F5D"/>
    <w:rsid w:val="00D345E4"/>
    <w:rsid w:val="00D34778"/>
    <w:rsid w:val="00D34B46"/>
    <w:rsid w:val="00D34B5E"/>
    <w:rsid w:val="00D34F66"/>
    <w:rsid w:val="00D3543A"/>
    <w:rsid w:val="00D357E1"/>
    <w:rsid w:val="00D35912"/>
    <w:rsid w:val="00D35A10"/>
    <w:rsid w:val="00D35AFE"/>
    <w:rsid w:val="00D3606F"/>
    <w:rsid w:val="00D360C8"/>
    <w:rsid w:val="00D364AE"/>
    <w:rsid w:val="00D3650D"/>
    <w:rsid w:val="00D36941"/>
    <w:rsid w:val="00D36B52"/>
    <w:rsid w:val="00D36C1C"/>
    <w:rsid w:val="00D36D6E"/>
    <w:rsid w:val="00D36E8B"/>
    <w:rsid w:val="00D36EAA"/>
    <w:rsid w:val="00D36F76"/>
    <w:rsid w:val="00D36F86"/>
    <w:rsid w:val="00D37456"/>
    <w:rsid w:val="00D37661"/>
    <w:rsid w:val="00D3768A"/>
    <w:rsid w:val="00D379EA"/>
    <w:rsid w:val="00D379FB"/>
    <w:rsid w:val="00D37B0C"/>
    <w:rsid w:val="00D37FB8"/>
    <w:rsid w:val="00D4004F"/>
    <w:rsid w:val="00D40382"/>
    <w:rsid w:val="00D4050B"/>
    <w:rsid w:val="00D40FF2"/>
    <w:rsid w:val="00D41429"/>
    <w:rsid w:val="00D419B7"/>
    <w:rsid w:val="00D41A1B"/>
    <w:rsid w:val="00D41AE2"/>
    <w:rsid w:val="00D41C76"/>
    <w:rsid w:val="00D41EBD"/>
    <w:rsid w:val="00D41EBE"/>
    <w:rsid w:val="00D4209B"/>
    <w:rsid w:val="00D421F9"/>
    <w:rsid w:val="00D42410"/>
    <w:rsid w:val="00D424CF"/>
    <w:rsid w:val="00D4254F"/>
    <w:rsid w:val="00D42861"/>
    <w:rsid w:val="00D42930"/>
    <w:rsid w:val="00D4296F"/>
    <w:rsid w:val="00D429C0"/>
    <w:rsid w:val="00D42A26"/>
    <w:rsid w:val="00D42B6D"/>
    <w:rsid w:val="00D42CE8"/>
    <w:rsid w:val="00D43003"/>
    <w:rsid w:val="00D430D3"/>
    <w:rsid w:val="00D4313E"/>
    <w:rsid w:val="00D43315"/>
    <w:rsid w:val="00D433B4"/>
    <w:rsid w:val="00D43400"/>
    <w:rsid w:val="00D4361E"/>
    <w:rsid w:val="00D43687"/>
    <w:rsid w:val="00D43806"/>
    <w:rsid w:val="00D43922"/>
    <w:rsid w:val="00D43AB3"/>
    <w:rsid w:val="00D43B8F"/>
    <w:rsid w:val="00D443EE"/>
    <w:rsid w:val="00D44402"/>
    <w:rsid w:val="00D44484"/>
    <w:rsid w:val="00D44698"/>
    <w:rsid w:val="00D446E5"/>
    <w:rsid w:val="00D448E1"/>
    <w:rsid w:val="00D44F87"/>
    <w:rsid w:val="00D4510D"/>
    <w:rsid w:val="00D45224"/>
    <w:rsid w:val="00D45582"/>
    <w:rsid w:val="00D45DC3"/>
    <w:rsid w:val="00D45E2A"/>
    <w:rsid w:val="00D4618C"/>
    <w:rsid w:val="00D46302"/>
    <w:rsid w:val="00D46588"/>
    <w:rsid w:val="00D4665F"/>
    <w:rsid w:val="00D466A3"/>
    <w:rsid w:val="00D46874"/>
    <w:rsid w:val="00D4695A"/>
    <w:rsid w:val="00D46C1C"/>
    <w:rsid w:val="00D46CE2"/>
    <w:rsid w:val="00D46DC4"/>
    <w:rsid w:val="00D46E18"/>
    <w:rsid w:val="00D46F45"/>
    <w:rsid w:val="00D47187"/>
    <w:rsid w:val="00D473F7"/>
    <w:rsid w:val="00D474F2"/>
    <w:rsid w:val="00D47702"/>
    <w:rsid w:val="00D47955"/>
    <w:rsid w:val="00D47AEB"/>
    <w:rsid w:val="00D47C83"/>
    <w:rsid w:val="00D47D16"/>
    <w:rsid w:val="00D50011"/>
    <w:rsid w:val="00D50712"/>
    <w:rsid w:val="00D50BEA"/>
    <w:rsid w:val="00D50D10"/>
    <w:rsid w:val="00D50DD6"/>
    <w:rsid w:val="00D50F6D"/>
    <w:rsid w:val="00D50F7D"/>
    <w:rsid w:val="00D5103C"/>
    <w:rsid w:val="00D5112B"/>
    <w:rsid w:val="00D51147"/>
    <w:rsid w:val="00D511BE"/>
    <w:rsid w:val="00D51390"/>
    <w:rsid w:val="00D51510"/>
    <w:rsid w:val="00D515A1"/>
    <w:rsid w:val="00D515C5"/>
    <w:rsid w:val="00D51800"/>
    <w:rsid w:val="00D51D71"/>
    <w:rsid w:val="00D52064"/>
    <w:rsid w:val="00D5228A"/>
    <w:rsid w:val="00D522EB"/>
    <w:rsid w:val="00D527FF"/>
    <w:rsid w:val="00D528AB"/>
    <w:rsid w:val="00D529AC"/>
    <w:rsid w:val="00D52C4D"/>
    <w:rsid w:val="00D52E96"/>
    <w:rsid w:val="00D534F6"/>
    <w:rsid w:val="00D53B22"/>
    <w:rsid w:val="00D53CF1"/>
    <w:rsid w:val="00D540AC"/>
    <w:rsid w:val="00D543DD"/>
    <w:rsid w:val="00D544F9"/>
    <w:rsid w:val="00D54510"/>
    <w:rsid w:val="00D54535"/>
    <w:rsid w:val="00D548B1"/>
    <w:rsid w:val="00D54A9F"/>
    <w:rsid w:val="00D54BDE"/>
    <w:rsid w:val="00D54C12"/>
    <w:rsid w:val="00D54D10"/>
    <w:rsid w:val="00D54FFE"/>
    <w:rsid w:val="00D550D2"/>
    <w:rsid w:val="00D55388"/>
    <w:rsid w:val="00D556B0"/>
    <w:rsid w:val="00D556FD"/>
    <w:rsid w:val="00D55866"/>
    <w:rsid w:val="00D55B60"/>
    <w:rsid w:val="00D55D32"/>
    <w:rsid w:val="00D55F4D"/>
    <w:rsid w:val="00D561A5"/>
    <w:rsid w:val="00D564DF"/>
    <w:rsid w:val="00D56537"/>
    <w:rsid w:val="00D56930"/>
    <w:rsid w:val="00D56B5B"/>
    <w:rsid w:val="00D56B7C"/>
    <w:rsid w:val="00D56F43"/>
    <w:rsid w:val="00D5705E"/>
    <w:rsid w:val="00D5707C"/>
    <w:rsid w:val="00D571EE"/>
    <w:rsid w:val="00D57231"/>
    <w:rsid w:val="00D57424"/>
    <w:rsid w:val="00D57746"/>
    <w:rsid w:val="00D57874"/>
    <w:rsid w:val="00D578E5"/>
    <w:rsid w:val="00D5792A"/>
    <w:rsid w:val="00D579F3"/>
    <w:rsid w:val="00D57B1C"/>
    <w:rsid w:val="00D57D9A"/>
    <w:rsid w:val="00D57FEA"/>
    <w:rsid w:val="00D6066A"/>
    <w:rsid w:val="00D6067E"/>
    <w:rsid w:val="00D60A77"/>
    <w:rsid w:val="00D60B30"/>
    <w:rsid w:val="00D60D81"/>
    <w:rsid w:val="00D6108F"/>
    <w:rsid w:val="00D611E2"/>
    <w:rsid w:val="00D61238"/>
    <w:rsid w:val="00D61409"/>
    <w:rsid w:val="00D6141F"/>
    <w:rsid w:val="00D6145F"/>
    <w:rsid w:val="00D614DA"/>
    <w:rsid w:val="00D6161B"/>
    <w:rsid w:val="00D61C39"/>
    <w:rsid w:val="00D61D19"/>
    <w:rsid w:val="00D62179"/>
    <w:rsid w:val="00D6217D"/>
    <w:rsid w:val="00D623F0"/>
    <w:rsid w:val="00D626F0"/>
    <w:rsid w:val="00D629CF"/>
    <w:rsid w:val="00D62CF8"/>
    <w:rsid w:val="00D62E89"/>
    <w:rsid w:val="00D62E9F"/>
    <w:rsid w:val="00D62F5A"/>
    <w:rsid w:val="00D638E7"/>
    <w:rsid w:val="00D63903"/>
    <w:rsid w:val="00D63A58"/>
    <w:rsid w:val="00D63C79"/>
    <w:rsid w:val="00D63CA2"/>
    <w:rsid w:val="00D640D0"/>
    <w:rsid w:val="00D64109"/>
    <w:rsid w:val="00D641B2"/>
    <w:rsid w:val="00D6458B"/>
    <w:rsid w:val="00D64661"/>
    <w:rsid w:val="00D647FB"/>
    <w:rsid w:val="00D64A0A"/>
    <w:rsid w:val="00D64CCA"/>
    <w:rsid w:val="00D64CD3"/>
    <w:rsid w:val="00D64CD7"/>
    <w:rsid w:val="00D652C6"/>
    <w:rsid w:val="00D65539"/>
    <w:rsid w:val="00D65687"/>
    <w:rsid w:val="00D65A6F"/>
    <w:rsid w:val="00D65CEE"/>
    <w:rsid w:val="00D65D7F"/>
    <w:rsid w:val="00D66369"/>
    <w:rsid w:val="00D6654A"/>
    <w:rsid w:val="00D66602"/>
    <w:rsid w:val="00D666E1"/>
    <w:rsid w:val="00D66E37"/>
    <w:rsid w:val="00D67004"/>
    <w:rsid w:val="00D671A8"/>
    <w:rsid w:val="00D67455"/>
    <w:rsid w:val="00D67771"/>
    <w:rsid w:val="00D677E2"/>
    <w:rsid w:val="00D6786B"/>
    <w:rsid w:val="00D67943"/>
    <w:rsid w:val="00D70058"/>
    <w:rsid w:val="00D7005A"/>
    <w:rsid w:val="00D7021A"/>
    <w:rsid w:val="00D7043D"/>
    <w:rsid w:val="00D704A0"/>
    <w:rsid w:val="00D707DB"/>
    <w:rsid w:val="00D709AB"/>
    <w:rsid w:val="00D709BD"/>
    <w:rsid w:val="00D70AD6"/>
    <w:rsid w:val="00D70C3D"/>
    <w:rsid w:val="00D70C6D"/>
    <w:rsid w:val="00D70C7E"/>
    <w:rsid w:val="00D70C82"/>
    <w:rsid w:val="00D70CAE"/>
    <w:rsid w:val="00D70D81"/>
    <w:rsid w:val="00D70F1E"/>
    <w:rsid w:val="00D71116"/>
    <w:rsid w:val="00D712D0"/>
    <w:rsid w:val="00D7135F"/>
    <w:rsid w:val="00D713A4"/>
    <w:rsid w:val="00D714C3"/>
    <w:rsid w:val="00D7152D"/>
    <w:rsid w:val="00D71686"/>
    <w:rsid w:val="00D717EB"/>
    <w:rsid w:val="00D71977"/>
    <w:rsid w:val="00D71BE1"/>
    <w:rsid w:val="00D7215A"/>
    <w:rsid w:val="00D726E3"/>
    <w:rsid w:val="00D727BD"/>
    <w:rsid w:val="00D7282C"/>
    <w:rsid w:val="00D729D2"/>
    <w:rsid w:val="00D72A82"/>
    <w:rsid w:val="00D72D79"/>
    <w:rsid w:val="00D7305E"/>
    <w:rsid w:val="00D73456"/>
    <w:rsid w:val="00D7379C"/>
    <w:rsid w:val="00D737EC"/>
    <w:rsid w:val="00D7395A"/>
    <w:rsid w:val="00D73BA5"/>
    <w:rsid w:val="00D73BD7"/>
    <w:rsid w:val="00D73C06"/>
    <w:rsid w:val="00D73EE9"/>
    <w:rsid w:val="00D74083"/>
    <w:rsid w:val="00D745FF"/>
    <w:rsid w:val="00D746D8"/>
    <w:rsid w:val="00D74747"/>
    <w:rsid w:val="00D74760"/>
    <w:rsid w:val="00D74AC0"/>
    <w:rsid w:val="00D75002"/>
    <w:rsid w:val="00D75006"/>
    <w:rsid w:val="00D7529A"/>
    <w:rsid w:val="00D75647"/>
    <w:rsid w:val="00D75659"/>
    <w:rsid w:val="00D7583E"/>
    <w:rsid w:val="00D75945"/>
    <w:rsid w:val="00D75A14"/>
    <w:rsid w:val="00D75F02"/>
    <w:rsid w:val="00D76314"/>
    <w:rsid w:val="00D7650E"/>
    <w:rsid w:val="00D7652A"/>
    <w:rsid w:val="00D7656F"/>
    <w:rsid w:val="00D7688B"/>
    <w:rsid w:val="00D76901"/>
    <w:rsid w:val="00D76921"/>
    <w:rsid w:val="00D76B77"/>
    <w:rsid w:val="00D76CE8"/>
    <w:rsid w:val="00D76D99"/>
    <w:rsid w:val="00D7708E"/>
    <w:rsid w:val="00D773CB"/>
    <w:rsid w:val="00D7745C"/>
    <w:rsid w:val="00D77839"/>
    <w:rsid w:val="00D779FC"/>
    <w:rsid w:val="00D77B0E"/>
    <w:rsid w:val="00D77CF9"/>
    <w:rsid w:val="00D77E2F"/>
    <w:rsid w:val="00D80024"/>
    <w:rsid w:val="00D800D1"/>
    <w:rsid w:val="00D8034B"/>
    <w:rsid w:val="00D80424"/>
    <w:rsid w:val="00D8065B"/>
    <w:rsid w:val="00D80AC6"/>
    <w:rsid w:val="00D80B0E"/>
    <w:rsid w:val="00D80DC7"/>
    <w:rsid w:val="00D812E7"/>
    <w:rsid w:val="00D816D4"/>
    <w:rsid w:val="00D816E0"/>
    <w:rsid w:val="00D817E0"/>
    <w:rsid w:val="00D81985"/>
    <w:rsid w:val="00D819D3"/>
    <w:rsid w:val="00D81AB7"/>
    <w:rsid w:val="00D81BE0"/>
    <w:rsid w:val="00D81CBE"/>
    <w:rsid w:val="00D81CE0"/>
    <w:rsid w:val="00D81DA0"/>
    <w:rsid w:val="00D81E82"/>
    <w:rsid w:val="00D8225E"/>
    <w:rsid w:val="00D824BD"/>
    <w:rsid w:val="00D826C5"/>
    <w:rsid w:val="00D8282B"/>
    <w:rsid w:val="00D828D0"/>
    <w:rsid w:val="00D8294C"/>
    <w:rsid w:val="00D82B31"/>
    <w:rsid w:val="00D82C05"/>
    <w:rsid w:val="00D82C32"/>
    <w:rsid w:val="00D82DF3"/>
    <w:rsid w:val="00D83150"/>
    <w:rsid w:val="00D835DC"/>
    <w:rsid w:val="00D835DE"/>
    <w:rsid w:val="00D8366D"/>
    <w:rsid w:val="00D83786"/>
    <w:rsid w:val="00D83972"/>
    <w:rsid w:val="00D83BA8"/>
    <w:rsid w:val="00D83BC2"/>
    <w:rsid w:val="00D83F75"/>
    <w:rsid w:val="00D84176"/>
    <w:rsid w:val="00D84234"/>
    <w:rsid w:val="00D843EF"/>
    <w:rsid w:val="00D84406"/>
    <w:rsid w:val="00D84477"/>
    <w:rsid w:val="00D8451F"/>
    <w:rsid w:val="00D84BE7"/>
    <w:rsid w:val="00D84C7A"/>
    <w:rsid w:val="00D84E45"/>
    <w:rsid w:val="00D84FE3"/>
    <w:rsid w:val="00D8523F"/>
    <w:rsid w:val="00D85543"/>
    <w:rsid w:val="00D855FB"/>
    <w:rsid w:val="00D8599F"/>
    <w:rsid w:val="00D860F0"/>
    <w:rsid w:val="00D861BC"/>
    <w:rsid w:val="00D861E5"/>
    <w:rsid w:val="00D8690D"/>
    <w:rsid w:val="00D86F76"/>
    <w:rsid w:val="00D8708C"/>
    <w:rsid w:val="00D87235"/>
    <w:rsid w:val="00D87874"/>
    <w:rsid w:val="00D87B08"/>
    <w:rsid w:val="00D87F03"/>
    <w:rsid w:val="00D87F26"/>
    <w:rsid w:val="00D87FCF"/>
    <w:rsid w:val="00D90121"/>
    <w:rsid w:val="00D90345"/>
    <w:rsid w:val="00D903B7"/>
    <w:rsid w:val="00D90455"/>
    <w:rsid w:val="00D904C6"/>
    <w:rsid w:val="00D9054C"/>
    <w:rsid w:val="00D9055A"/>
    <w:rsid w:val="00D90602"/>
    <w:rsid w:val="00D907E7"/>
    <w:rsid w:val="00D9084F"/>
    <w:rsid w:val="00D910E3"/>
    <w:rsid w:val="00D91354"/>
    <w:rsid w:val="00D91618"/>
    <w:rsid w:val="00D91620"/>
    <w:rsid w:val="00D91884"/>
    <w:rsid w:val="00D9192A"/>
    <w:rsid w:val="00D91B0D"/>
    <w:rsid w:val="00D91C83"/>
    <w:rsid w:val="00D91CE3"/>
    <w:rsid w:val="00D91D5D"/>
    <w:rsid w:val="00D91D77"/>
    <w:rsid w:val="00D91F2B"/>
    <w:rsid w:val="00D91FA0"/>
    <w:rsid w:val="00D9246E"/>
    <w:rsid w:val="00D92503"/>
    <w:rsid w:val="00D927EF"/>
    <w:rsid w:val="00D92A30"/>
    <w:rsid w:val="00D92ACD"/>
    <w:rsid w:val="00D92B35"/>
    <w:rsid w:val="00D92E51"/>
    <w:rsid w:val="00D92FC3"/>
    <w:rsid w:val="00D930B6"/>
    <w:rsid w:val="00D9364A"/>
    <w:rsid w:val="00D93719"/>
    <w:rsid w:val="00D93741"/>
    <w:rsid w:val="00D939E0"/>
    <w:rsid w:val="00D93A65"/>
    <w:rsid w:val="00D93B13"/>
    <w:rsid w:val="00D93BBB"/>
    <w:rsid w:val="00D93C8F"/>
    <w:rsid w:val="00D93D52"/>
    <w:rsid w:val="00D93E41"/>
    <w:rsid w:val="00D93E43"/>
    <w:rsid w:val="00D93F7F"/>
    <w:rsid w:val="00D94068"/>
    <w:rsid w:val="00D941AF"/>
    <w:rsid w:val="00D944BF"/>
    <w:rsid w:val="00D944CE"/>
    <w:rsid w:val="00D945B2"/>
    <w:rsid w:val="00D945C9"/>
    <w:rsid w:val="00D94717"/>
    <w:rsid w:val="00D947EA"/>
    <w:rsid w:val="00D948AA"/>
    <w:rsid w:val="00D949EA"/>
    <w:rsid w:val="00D94DBD"/>
    <w:rsid w:val="00D94E8A"/>
    <w:rsid w:val="00D94F7D"/>
    <w:rsid w:val="00D95063"/>
    <w:rsid w:val="00D950D1"/>
    <w:rsid w:val="00D953E1"/>
    <w:rsid w:val="00D95466"/>
    <w:rsid w:val="00D9563E"/>
    <w:rsid w:val="00D95766"/>
    <w:rsid w:val="00D9584C"/>
    <w:rsid w:val="00D95945"/>
    <w:rsid w:val="00D95B0B"/>
    <w:rsid w:val="00D95BCC"/>
    <w:rsid w:val="00D95CE6"/>
    <w:rsid w:val="00D95EA8"/>
    <w:rsid w:val="00D960B3"/>
    <w:rsid w:val="00D96109"/>
    <w:rsid w:val="00D9619D"/>
    <w:rsid w:val="00D961D3"/>
    <w:rsid w:val="00D967FA"/>
    <w:rsid w:val="00D96D2B"/>
    <w:rsid w:val="00D96E20"/>
    <w:rsid w:val="00D96E44"/>
    <w:rsid w:val="00D97068"/>
    <w:rsid w:val="00D976B3"/>
    <w:rsid w:val="00D97858"/>
    <w:rsid w:val="00D97993"/>
    <w:rsid w:val="00D97D88"/>
    <w:rsid w:val="00D97E14"/>
    <w:rsid w:val="00DA0182"/>
    <w:rsid w:val="00DA08D5"/>
    <w:rsid w:val="00DA0A4B"/>
    <w:rsid w:val="00DA0AB8"/>
    <w:rsid w:val="00DA0BC8"/>
    <w:rsid w:val="00DA0DDA"/>
    <w:rsid w:val="00DA0EB2"/>
    <w:rsid w:val="00DA101F"/>
    <w:rsid w:val="00DA136D"/>
    <w:rsid w:val="00DA13AE"/>
    <w:rsid w:val="00DA1509"/>
    <w:rsid w:val="00DA1AD8"/>
    <w:rsid w:val="00DA1B72"/>
    <w:rsid w:val="00DA1DDA"/>
    <w:rsid w:val="00DA1E1A"/>
    <w:rsid w:val="00DA210A"/>
    <w:rsid w:val="00DA22FB"/>
    <w:rsid w:val="00DA2453"/>
    <w:rsid w:val="00DA25FB"/>
    <w:rsid w:val="00DA27FF"/>
    <w:rsid w:val="00DA2A8F"/>
    <w:rsid w:val="00DA2CB8"/>
    <w:rsid w:val="00DA2E13"/>
    <w:rsid w:val="00DA2FF2"/>
    <w:rsid w:val="00DA307C"/>
    <w:rsid w:val="00DA3341"/>
    <w:rsid w:val="00DA3460"/>
    <w:rsid w:val="00DA3AA6"/>
    <w:rsid w:val="00DA3D48"/>
    <w:rsid w:val="00DA3DE9"/>
    <w:rsid w:val="00DA3F64"/>
    <w:rsid w:val="00DA4046"/>
    <w:rsid w:val="00DA4362"/>
    <w:rsid w:val="00DA43CB"/>
    <w:rsid w:val="00DA43F0"/>
    <w:rsid w:val="00DA4542"/>
    <w:rsid w:val="00DA4572"/>
    <w:rsid w:val="00DA4676"/>
    <w:rsid w:val="00DA4B6C"/>
    <w:rsid w:val="00DA4BB5"/>
    <w:rsid w:val="00DA4C02"/>
    <w:rsid w:val="00DA4CD2"/>
    <w:rsid w:val="00DA4E6F"/>
    <w:rsid w:val="00DA4ED8"/>
    <w:rsid w:val="00DA4F4C"/>
    <w:rsid w:val="00DA4FA5"/>
    <w:rsid w:val="00DA53C7"/>
    <w:rsid w:val="00DA53FA"/>
    <w:rsid w:val="00DA549C"/>
    <w:rsid w:val="00DA54B3"/>
    <w:rsid w:val="00DA553B"/>
    <w:rsid w:val="00DA5585"/>
    <w:rsid w:val="00DA55F9"/>
    <w:rsid w:val="00DA5732"/>
    <w:rsid w:val="00DA57ED"/>
    <w:rsid w:val="00DA58E1"/>
    <w:rsid w:val="00DA59CA"/>
    <w:rsid w:val="00DA5C1F"/>
    <w:rsid w:val="00DA5F01"/>
    <w:rsid w:val="00DA619C"/>
    <w:rsid w:val="00DA683C"/>
    <w:rsid w:val="00DA68B8"/>
    <w:rsid w:val="00DA68D1"/>
    <w:rsid w:val="00DA6A33"/>
    <w:rsid w:val="00DA6DBD"/>
    <w:rsid w:val="00DA6DC8"/>
    <w:rsid w:val="00DA6E91"/>
    <w:rsid w:val="00DA6F4C"/>
    <w:rsid w:val="00DA6F81"/>
    <w:rsid w:val="00DA7078"/>
    <w:rsid w:val="00DA70F6"/>
    <w:rsid w:val="00DA7224"/>
    <w:rsid w:val="00DA739A"/>
    <w:rsid w:val="00DA73F1"/>
    <w:rsid w:val="00DA7550"/>
    <w:rsid w:val="00DA755C"/>
    <w:rsid w:val="00DA7838"/>
    <w:rsid w:val="00DA7C3C"/>
    <w:rsid w:val="00DA7E13"/>
    <w:rsid w:val="00DB002F"/>
    <w:rsid w:val="00DB06C3"/>
    <w:rsid w:val="00DB0721"/>
    <w:rsid w:val="00DB09F6"/>
    <w:rsid w:val="00DB0A30"/>
    <w:rsid w:val="00DB0CFB"/>
    <w:rsid w:val="00DB0E9E"/>
    <w:rsid w:val="00DB0FDD"/>
    <w:rsid w:val="00DB11AB"/>
    <w:rsid w:val="00DB11E7"/>
    <w:rsid w:val="00DB12A4"/>
    <w:rsid w:val="00DB17FE"/>
    <w:rsid w:val="00DB1802"/>
    <w:rsid w:val="00DB195C"/>
    <w:rsid w:val="00DB1A18"/>
    <w:rsid w:val="00DB1F19"/>
    <w:rsid w:val="00DB2041"/>
    <w:rsid w:val="00DB209E"/>
    <w:rsid w:val="00DB218B"/>
    <w:rsid w:val="00DB22E2"/>
    <w:rsid w:val="00DB2497"/>
    <w:rsid w:val="00DB285A"/>
    <w:rsid w:val="00DB2AD9"/>
    <w:rsid w:val="00DB2EB4"/>
    <w:rsid w:val="00DB3289"/>
    <w:rsid w:val="00DB3340"/>
    <w:rsid w:val="00DB33E7"/>
    <w:rsid w:val="00DB3433"/>
    <w:rsid w:val="00DB3652"/>
    <w:rsid w:val="00DB36C5"/>
    <w:rsid w:val="00DB3D13"/>
    <w:rsid w:val="00DB445C"/>
    <w:rsid w:val="00DB4590"/>
    <w:rsid w:val="00DB4A91"/>
    <w:rsid w:val="00DB4DD9"/>
    <w:rsid w:val="00DB59B0"/>
    <w:rsid w:val="00DB5DF0"/>
    <w:rsid w:val="00DB5FF6"/>
    <w:rsid w:val="00DB608E"/>
    <w:rsid w:val="00DB6165"/>
    <w:rsid w:val="00DB62AF"/>
    <w:rsid w:val="00DB635F"/>
    <w:rsid w:val="00DB639B"/>
    <w:rsid w:val="00DB6787"/>
    <w:rsid w:val="00DB6B53"/>
    <w:rsid w:val="00DB6C2B"/>
    <w:rsid w:val="00DB6CC4"/>
    <w:rsid w:val="00DB6DE4"/>
    <w:rsid w:val="00DB6DEA"/>
    <w:rsid w:val="00DB6FD3"/>
    <w:rsid w:val="00DB7044"/>
    <w:rsid w:val="00DB72BA"/>
    <w:rsid w:val="00DB730D"/>
    <w:rsid w:val="00DB73D0"/>
    <w:rsid w:val="00DB7573"/>
    <w:rsid w:val="00DB7590"/>
    <w:rsid w:val="00DB7598"/>
    <w:rsid w:val="00DB7DB5"/>
    <w:rsid w:val="00DB7F30"/>
    <w:rsid w:val="00DC0259"/>
    <w:rsid w:val="00DC03B6"/>
    <w:rsid w:val="00DC04F5"/>
    <w:rsid w:val="00DC06BC"/>
    <w:rsid w:val="00DC089C"/>
    <w:rsid w:val="00DC091E"/>
    <w:rsid w:val="00DC0951"/>
    <w:rsid w:val="00DC099D"/>
    <w:rsid w:val="00DC136D"/>
    <w:rsid w:val="00DC15DA"/>
    <w:rsid w:val="00DC1B4D"/>
    <w:rsid w:val="00DC1BEB"/>
    <w:rsid w:val="00DC1C41"/>
    <w:rsid w:val="00DC1CA8"/>
    <w:rsid w:val="00DC1F0C"/>
    <w:rsid w:val="00DC224E"/>
    <w:rsid w:val="00DC226D"/>
    <w:rsid w:val="00DC2330"/>
    <w:rsid w:val="00DC240B"/>
    <w:rsid w:val="00DC260F"/>
    <w:rsid w:val="00DC2703"/>
    <w:rsid w:val="00DC2779"/>
    <w:rsid w:val="00DC27EA"/>
    <w:rsid w:val="00DC2993"/>
    <w:rsid w:val="00DC2BCA"/>
    <w:rsid w:val="00DC2E31"/>
    <w:rsid w:val="00DC2ECB"/>
    <w:rsid w:val="00DC3012"/>
    <w:rsid w:val="00DC30E4"/>
    <w:rsid w:val="00DC32FF"/>
    <w:rsid w:val="00DC3336"/>
    <w:rsid w:val="00DC337E"/>
    <w:rsid w:val="00DC3402"/>
    <w:rsid w:val="00DC34E9"/>
    <w:rsid w:val="00DC35A4"/>
    <w:rsid w:val="00DC35B0"/>
    <w:rsid w:val="00DC36EA"/>
    <w:rsid w:val="00DC39FC"/>
    <w:rsid w:val="00DC3A70"/>
    <w:rsid w:val="00DC3DEB"/>
    <w:rsid w:val="00DC3E5E"/>
    <w:rsid w:val="00DC3F98"/>
    <w:rsid w:val="00DC426A"/>
    <w:rsid w:val="00DC42D1"/>
    <w:rsid w:val="00DC42E2"/>
    <w:rsid w:val="00DC4485"/>
    <w:rsid w:val="00DC468F"/>
    <w:rsid w:val="00DC4691"/>
    <w:rsid w:val="00DC48FE"/>
    <w:rsid w:val="00DC492F"/>
    <w:rsid w:val="00DC4A1C"/>
    <w:rsid w:val="00DC4B23"/>
    <w:rsid w:val="00DC4C8C"/>
    <w:rsid w:val="00DC4D6D"/>
    <w:rsid w:val="00DC4ED8"/>
    <w:rsid w:val="00DC54B3"/>
    <w:rsid w:val="00DC554A"/>
    <w:rsid w:val="00DC5660"/>
    <w:rsid w:val="00DC56BF"/>
    <w:rsid w:val="00DC56DD"/>
    <w:rsid w:val="00DC5867"/>
    <w:rsid w:val="00DC5A30"/>
    <w:rsid w:val="00DC5A68"/>
    <w:rsid w:val="00DC5C09"/>
    <w:rsid w:val="00DC5C2D"/>
    <w:rsid w:val="00DC5F3F"/>
    <w:rsid w:val="00DC6024"/>
    <w:rsid w:val="00DC612E"/>
    <w:rsid w:val="00DC63E7"/>
    <w:rsid w:val="00DC6ABE"/>
    <w:rsid w:val="00DC6B4C"/>
    <w:rsid w:val="00DC6C05"/>
    <w:rsid w:val="00DC6C24"/>
    <w:rsid w:val="00DC6DA0"/>
    <w:rsid w:val="00DC6E75"/>
    <w:rsid w:val="00DC6EF4"/>
    <w:rsid w:val="00DC6FC5"/>
    <w:rsid w:val="00DC76B8"/>
    <w:rsid w:val="00DC7820"/>
    <w:rsid w:val="00DC7A03"/>
    <w:rsid w:val="00DC7C82"/>
    <w:rsid w:val="00DC7EDE"/>
    <w:rsid w:val="00DC7F0C"/>
    <w:rsid w:val="00DC7FC7"/>
    <w:rsid w:val="00DD026F"/>
    <w:rsid w:val="00DD02AB"/>
    <w:rsid w:val="00DD04AC"/>
    <w:rsid w:val="00DD04EC"/>
    <w:rsid w:val="00DD09D1"/>
    <w:rsid w:val="00DD0CA7"/>
    <w:rsid w:val="00DD0D90"/>
    <w:rsid w:val="00DD0DE5"/>
    <w:rsid w:val="00DD0E65"/>
    <w:rsid w:val="00DD1020"/>
    <w:rsid w:val="00DD1159"/>
    <w:rsid w:val="00DD142D"/>
    <w:rsid w:val="00DD156B"/>
    <w:rsid w:val="00DD19AD"/>
    <w:rsid w:val="00DD19F3"/>
    <w:rsid w:val="00DD1C69"/>
    <w:rsid w:val="00DD1DF0"/>
    <w:rsid w:val="00DD215E"/>
    <w:rsid w:val="00DD21FF"/>
    <w:rsid w:val="00DD224C"/>
    <w:rsid w:val="00DD23BF"/>
    <w:rsid w:val="00DD247F"/>
    <w:rsid w:val="00DD24D1"/>
    <w:rsid w:val="00DD2625"/>
    <w:rsid w:val="00DD287A"/>
    <w:rsid w:val="00DD2C64"/>
    <w:rsid w:val="00DD2F31"/>
    <w:rsid w:val="00DD2FD6"/>
    <w:rsid w:val="00DD3003"/>
    <w:rsid w:val="00DD33C4"/>
    <w:rsid w:val="00DD34AF"/>
    <w:rsid w:val="00DD34DE"/>
    <w:rsid w:val="00DD3653"/>
    <w:rsid w:val="00DD3674"/>
    <w:rsid w:val="00DD37FB"/>
    <w:rsid w:val="00DD38EF"/>
    <w:rsid w:val="00DD3C56"/>
    <w:rsid w:val="00DD3D1A"/>
    <w:rsid w:val="00DD3E7C"/>
    <w:rsid w:val="00DD3EED"/>
    <w:rsid w:val="00DD3FE8"/>
    <w:rsid w:val="00DD4156"/>
    <w:rsid w:val="00DD42D7"/>
    <w:rsid w:val="00DD4332"/>
    <w:rsid w:val="00DD448F"/>
    <w:rsid w:val="00DD4654"/>
    <w:rsid w:val="00DD4C24"/>
    <w:rsid w:val="00DD4D0D"/>
    <w:rsid w:val="00DD4EF2"/>
    <w:rsid w:val="00DD51BB"/>
    <w:rsid w:val="00DD5250"/>
    <w:rsid w:val="00DD5917"/>
    <w:rsid w:val="00DD5DCF"/>
    <w:rsid w:val="00DD5DDA"/>
    <w:rsid w:val="00DD5E4D"/>
    <w:rsid w:val="00DD5F24"/>
    <w:rsid w:val="00DD60F7"/>
    <w:rsid w:val="00DD64CB"/>
    <w:rsid w:val="00DD6606"/>
    <w:rsid w:val="00DD680F"/>
    <w:rsid w:val="00DD6869"/>
    <w:rsid w:val="00DD69C6"/>
    <w:rsid w:val="00DD6C92"/>
    <w:rsid w:val="00DD6DA9"/>
    <w:rsid w:val="00DD701B"/>
    <w:rsid w:val="00DD717D"/>
    <w:rsid w:val="00DD753E"/>
    <w:rsid w:val="00DD7717"/>
    <w:rsid w:val="00DD7928"/>
    <w:rsid w:val="00DD7B57"/>
    <w:rsid w:val="00DD7C1E"/>
    <w:rsid w:val="00DD7CC6"/>
    <w:rsid w:val="00DD7CD8"/>
    <w:rsid w:val="00DD7EFF"/>
    <w:rsid w:val="00DD7F85"/>
    <w:rsid w:val="00DD7F91"/>
    <w:rsid w:val="00DD7FCF"/>
    <w:rsid w:val="00DD7FF3"/>
    <w:rsid w:val="00DE01B8"/>
    <w:rsid w:val="00DE0402"/>
    <w:rsid w:val="00DE0A6D"/>
    <w:rsid w:val="00DE0AB1"/>
    <w:rsid w:val="00DE0FE6"/>
    <w:rsid w:val="00DE1098"/>
    <w:rsid w:val="00DE1129"/>
    <w:rsid w:val="00DE1332"/>
    <w:rsid w:val="00DE13AB"/>
    <w:rsid w:val="00DE1567"/>
    <w:rsid w:val="00DE15DA"/>
    <w:rsid w:val="00DE16CC"/>
    <w:rsid w:val="00DE1709"/>
    <w:rsid w:val="00DE1AAA"/>
    <w:rsid w:val="00DE1C5F"/>
    <w:rsid w:val="00DE1F88"/>
    <w:rsid w:val="00DE1FF9"/>
    <w:rsid w:val="00DE2144"/>
    <w:rsid w:val="00DE22DB"/>
    <w:rsid w:val="00DE2584"/>
    <w:rsid w:val="00DE26FE"/>
    <w:rsid w:val="00DE2A44"/>
    <w:rsid w:val="00DE2DAD"/>
    <w:rsid w:val="00DE2E9A"/>
    <w:rsid w:val="00DE3023"/>
    <w:rsid w:val="00DE306F"/>
    <w:rsid w:val="00DE3119"/>
    <w:rsid w:val="00DE31C7"/>
    <w:rsid w:val="00DE32B7"/>
    <w:rsid w:val="00DE3639"/>
    <w:rsid w:val="00DE36F2"/>
    <w:rsid w:val="00DE3735"/>
    <w:rsid w:val="00DE37D8"/>
    <w:rsid w:val="00DE3800"/>
    <w:rsid w:val="00DE3838"/>
    <w:rsid w:val="00DE38D3"/>
    <w:rsid w:val="00DE3A52"/>
    <w:rsid w:val="00DE3D80"/>
    <w:rsid w:val="00DE3DEC"/>
    <w:rsid w:val="00DE4092"/>
    <w:rsid w:val="00DE4458"/>
    <w:rsid w:val="00DE46CD"/>
    <w:rsid w:val="00DE4C7D"/>
    <w:rsid w:val="00DE4D8D"/>
    <w:rsid w:val="00DE4D95"/>
    <w:rsid w:val="00DE4FBF"/>
    <w:rsid w:val="00DE50A3"/>
    <w:rsid w:val="00DE54CE"/>
    <w:rsid w:val="00DE5694"/>
    <w:rsid w:val="00DE56C0"/>
    <w:rsid w:val="00DE585B"/>
    <w:rsid w:val="00DE5CB8"/>
    <w:rsid w:val="00DE5D49"/>
    <w:rsid w:val="00DE5D96"/>
    <w:rsid w:val="00DE5DE4"/>
    <w:rsid w:val="00DE5F3A"/>
    <w:rsid w:val="00DE5FB1"/>
    <w:rsid w:val="00DE663C"/>
    <w:rsid w:val="00DE6BD4"/>
    <w:rsid w:val="00DE6F8C"/>
    <w:rsid w:val="00DE7059"/>
    <w:rsid w:val="00DE715E"/>
    <w:rsid w:val="00DE749D"/>
    <w:rsid w:val="00DE7923"/>
    <w:rsid w:val="00DE792B"/>
    <w:rsid w:val="00DE7AE5"/>
    <w:rsid w:val="00DE7BD6"/>
    <w:rsid w:val="00DE7D8B"/>
    <w:rsid w:val="00DF001F"/>
    <w:rsid w:val="00DF01E3"/>
    <w:rsid w:val="00DF03D2"/>
    <w:rsid w:val="00DF045A"/>
    <w:rsid w:val="00DF054A"/>
    <w:rsid w:val="00DF0596"/>
    <w:rsid w:val="00DF0753"/>
    <w:rsid w:val="00DF0E9B"/>
    <w:rsid w:val="00DF0EBA"/>
    <w:rsid w:val="00DF1060"/>
    <w:rsid w:val="00DF1899"/>
    <w:rsid w:val="00DF1916"/>
    <w:rsid w:val="00DF1A13"/>
    <w:rsid w:val="00DF1A4D"/>
    <w:rsid w:val="00DF1BDF"/>
    <w:rsid w:val="00DF1CC6"/>
    <w:rsid w:val="00DF22FD"/>
    <w:rsid w:val="00DF2317"/>
    <w:rsid w:val="00DF23D5"/>
    <w:rsid w:val="00DF25F9"/>
    <w:rsid w:val="00DF267D"/>
    <w:rsid w:val="00DF2912"/>
    <w:rsid w:val="00DF2CAA"/>
    <w:rsid w:val="00DF32D7"/>
    <w:rsid w:val="00DF355F"/>
    <w:rsid w:val="00DF3741"/>
    <w:rsid w:val="00DF3773"/>
    <w:rsid w:val="00DF38BB"/>
    <w:rsid w:val="00DF3B0B"/>
    <w:rsid w:val="00DF4084"/>
    <w:rsid w:val="00DF40C9"/>
    <w:rsid w:val="00DF4196"/>
    <w:rsid w:val="00DF4489"/>
    <w:rsid w:val="00DF49B7"/>
    <w:rsid w:val="00DF4B8A"/>
    <w:rsid w:val="00DF4CBD"/>
    <w:rsid w:val="00DF4D37"/>
    <w:rsid w:val="00DF4EA0"/>
    <w:rsid w:val="00DF5029"/>
    <w:rsid w:val="00DF5125"/>
    <w:rsid w:val="00DF5400"/>
    <w:rsid w:val="00DF5412"/>
    <w:rsid w:val="00DF5579"/>
    <w:rsid w:val="00DF5C62"/>
    <w:rsid w:val="00DF5D4D"/>
    <w:rsid w:val="00DF5FC5"/>
    <w:rsid w:val="00DF659A"/>
    <w:rsid w:val="00DF659E"/>
    <w:rsid w:val="00DF666E"/>
    <w:rsid w:val="00DF6762"/>
    <w:rsid w:val="00DF689E"/>
    <w:rsid w:val="00DF69F7"/>
    <w:rsid w:val="00DF73F3"/>
    <w:rsid w:val="00DF74DA"/>
    <w:rsid w:val="00DF770B"/>
    <w:rsid w:val="00DF785D"/>
    <w:rsid w:val="00DF7AC1"/>
    <w:rsid w:val="00DF7AD7"/>
    <w:rsid w:val="00DF7B0D"/>
    <w:rsid w:val="00DF7E68"/>
    <w:rsid w:val="00DF7F75"/>
    <w:rsid w:val="00E00079"/>
    <w:rsid w:val="00E00097"/>
    <w:rsid w:val="00E000DD"/>
    <w:rsid w:val="00E00320"/>
    <w:rsid w:val="00E0039F"/>
    <w:rsid w:val="00E004DB"/>
    <w:rsid w:val="00E00656"/>
    <w:rsid w:val="00E0081A"/>
    <w:rsid w:val="00E00974"/>
    <w:rsid w:val="00E0098F"/>
    <w:rsid w:val="00E009BC"/>
    <w:rsid w:val="00E00DCB"/>
    <w:rsid w:val="00E00F88"/>
    <w:rsid w:val="00E01294"/>
    <w:rsid w:val="00E01317"/>
    <w:rsid w:val="00E0134B"/>
    <w:rsid w:val="00E013D7"/>
    <w:rsid w:val="00E016B1"/>
    <w:rsid w:val="00E0170C"/>
    <w:rsid w:val="00E01774"/>
    <w:rsid w:val="00E01790"/>
    <w:rsid w:val="00E018B8"/>
    <w:rsid w:val="00E01E4F"/>
    <w:rsid w:val="00E02052"/>
    <w:rsid w:val="00E02422"/>
    <w:rsid w:val="00E02423"/>
    <w:rsid w:val="00E02686"/>
    <w:rsid w:val="00E02AD7"/>
    <w:rsid w:val="00E02BAE"/>
    <w:rsid w:val="00E02BE0"/>
    <w:rsid w:val="00E02C1A"/>
    <w:rsid w:val="00E02F19"/>
    <w:rsid w:val="00E03033"/>
    <w:rsid w:val="00E03073"/>
    <w:rsid w:val="00E03168"/>
    <w:rsid w:val="00E031A8"/>
    <w:rsid w:val="00E03273"/>
    <w:rsid w:val="00E0331F"/>
    <w:rsid w:val="00E03389"/>
    <w:rsid w:val="00E034EB"/>
    <w:rsid w:val="00E036FA"/>
    <w:rsid w:val="00E03786"/>
    <w:rsid w:val="00E037D8"/>
    <w:rsid w:val="00E03839"/>
    <w:rsid w:val="00E038B9"/>
    <w:rsid w:val="00E03B8A"/>
    <w:rsid w:val="00E0450D"/>
    <w:rsid w:val="00E045D3"/>
    <w:rsid w:val="00E0467B"/>
    <w:rsid w:val="00E04694"/>
    <w:rsid w:val="00E046DD"/>
    <w:rsid w:val="00E04759"/>
    <w:rsid w:val="00E047F5"/>
    <w:rsid w:val="00E0481C"/>
    <w:rsid w:val="00E048D0"/>
    <w:rsid w:val="00E04944"/>
    <w:rsid w:val="00E0497F"/>
    <w:rsid w:val="00E04ADB"/>
    <w:rsid w:val="00E04B7B"/>
    <w:rsid w:val="00E04BED"/>
    <w:rsid w:val="00E04C5D"/>
    <w:rsid w:val="00E04D2D"/>
    <w:rsid w:val="00E04E32"/>
    <w:rsid w:val="00E04FD9"/>
    <w:rsid w:val="00E05148"/>
    <w:rsid w:val="00E052AF"/>
    <w:rsid w:val="00E052BA"/>
    <w:rsid w:val="00E05442"/>
    <w:rsid w:val="00E05474"/>
    <w:rsid w:val="00E0550B"/>
    <w:rsid w:val="00E05549"/>
    <w:rsid w:val="00E055DC"/>
    <w:rsid w:val="00E056B7"/>
    <w:rsid w:val="00E05783"/>
    <w:rsid w:val="00E05E59"/>
    <w:rsid w:val="00E06006"/>
    <w:rsid w:val="00E062D1"/>
    <w:rsid w:val="00E062F5"/>
    <w:rsid w:val="00E0647F"/>
    <w:rsid w:val="00E06678"/>
    <w:rsid w:val="00E0667B"/>
    <w:rsid w:val="00E0684C"/>
    <w:rsid w:val="00E06A4C"/>
    <w:rsid w:val="00E06A9B"/>
    <w:rsid w:val="00E06ABE"/>
    <w:rsid w:val="00E06C66"/>
    <w:rsid w:val="00E06E41"/>
    <w:rsid w:val="00E06ECF"/>
    <w:rsid w:val="00E06FC8"/>
    <w:rsid w:val="00E0709D"/>
    <w:rsid w:val="00E075F0"/>
    <w:rsid w:val="00E0764B"/>
    <w:rsid w:val="00E07EE2"/>
    <w:rsid w:val="00E103C3"/>
    <w:rsid w:val="00E105EB"/>
    <w:rsid w:val="00E10B9A"/>
    <w:rsid w:val="00E10D51"/>
    <w:rsid w:val="00E10F7C"/>
    <w:rsid w:val="00E11029"/>
    <w:rsid w:val="00E117BE"/>
    <w:rsid w:val="00E11AFE"/>
    <w:rsid w:val="00E12197"/>
    <w:rsid w:val="00E1239A"/>
    <w:rsid w:val="00E124CC"/>
    <w:rsid w:val="00E128D6"/>
    <w:rsid w:val="00E12A5D"/>
    <w:rsid w:val="00E12E1B"/>
    <w:rsid w:val="00E1306D"/>
    <w:rsid w:val="00E132A1"/>
    <w:rsid w:val="00E13656"/>
    <w:rsid w:val="00E137F0"/>
    <w:rsid w:val="00E13A1D"/>
    <w:rsid w:val="00E13A67"/>
    <w:rsid w:val="00E13BA0"/>
    <w:rsid w:val="00E13C31"/>
    <w:rsid w:val="00E13E9A"/>
    <w:rsid w:val="00E13EA3"/>
    <w:rsid w:val="00E13FC3"/>
    <w:rsid w:val="00E1410A"/>
    <w:rsid w:val="00E142B5"/>
    <w:rsid w:val="00E14363"/>
    <w:rsid w:val="00E1450E"/>
    <w:rsid w:val="00E14913"/>
    <w:rsid w:val="00E149A5"/>
    <w:rsid w:val="00E149D6"/>
    <w:rsid w:val="00E14A93"/>
    <w:rsid w:val="00E14C68"/>
    <w:rsid w:val="00E14CDF"/>
    <w:rsid w:val="00E151C6"/>
    <w:rsid w:val="00E15473"/>
    <w:rsid w:val="00E1556D"/>
    <w:rsid w:val="00E15573"/>
    <w:rsid w:val="00E1571D"/>
    <w:rsid w:val="00E15811"/>
    <w:rsid w:val="00E15C8A"/>
    <w:rsid w:val="00E15D55"/>
    <w:rsid w:val="00E15E53"/>
    <w:rsid w:val="00E15EBD"/>
    <w:rsid w:val="00E15F53"/>
    <w:rsid w:val="00E1636C"/>
    <w:rsid w:val="00E167C7"/>
    <w:rsid w:val="00E16895"/>
    <w:rsid w:val="00E168E3"/>
    <w:rsid w:val="00E16A4C"/>
    <w:rsid w:val="00E16B66"/>
    <w:rsid w:val="00E16B69"/>
    <w:rsid w:val="00E16C28"/>
    <w:rsid w:val="00E1714D"/>
    <w:rsid w:val="00E17341"/>
    <w:rsid w:val="00E173F5"/>
    <w:rsid w:val="00E176B5"/>
    <w:rsid w:val="00E17842"/>
    <w:rsid w:val="00E17979"/>
    <w:rsid w:val="00E17A56"/>
    <w:rsid w:val="00E17DC3"/>
    <w:rsid w:val="00E2000C"/>
    <w:rsid w:val="00E20396"/>
    <w:rsid w:val="00E206D9"/>
    <w:rsid w:val="00E2076D"/>
    <w:rsid w:val="00E20892"/>
    <w:rsid w:val="00E20A10"/>
    <w:rsid w:val="00E20A2B"/>
    <w:rsid w:val="00E20AA0"/>
    <w:rsid w:val="00E2121C"/>
    <w:rsid w:val="00E2141C"/>
    <w:rsid w:val="00E2150D"/>
    <w:rsid w:val="00E21533"/>
    <w:rsid w:val="00E21585"/>
    <w:rsid w:val="00E21A47"/>
    <w:rsid w:val="00E21F89"/>
    <w:rsid w:val="00E21FD5"/>
    <w:rsid w:val="00E22273"/>
    <w:rsid w:val="00E222E9"/>
    <w:rsid w:val="00E22481"/>
    <w:rsid w:val="00E22DD3"/>
    <w:rsid w:val="00E22FDB"/>
    <w:rsid w:val="00E2312E"/>
    <w:rsid w:val="00E23139"/>
    <w:rsid w:val="00E233F2"/>
    <w:rsid w:val="00E235C6"/>
    <w:rsid w:val="00E235D4"/>
    <w:rsid w:val="00E237E1"/>
    <w:rsid w:val="00E23A0D"/>
    <w:rsid w:val="00E23A83"/>
    <w:rsid w:val="00E23EBA"/>
    <w:rsid w:val="00E23F16"/>
    <w:rsid w:val="00E241CB"/>
    <w:rsid w:val="00E24239"/>
    <w:rsid w:val="00E24393"/>
    <w:rsid w:val="00E2440C"/>
    <w:rsid w:val="00E24469"/>
    <w:rsid w:val="00E244E3"/>
    <w:rsid w:val="00E24560"/>
    <w:rsid w:val="00E24571"/>
    <w:rsid w:val="00E2461A"/>
    <w:rsid w:val="00E246F1"/>
    <w:rsid w:val="00E24978"/>
    <w:rsid w:val="00E24BD8"/>
    <w:rsid w:val="00E24D4F"/>
    <w:rsid w:val="00E24F8B"/>
    <w:rsid w:val="00E2514F"/>
    <w:rsid w:val="00E25389"/>
    <w:rsid w:val="00E25487"/>
    <w:rsid w:val="00E25866"/>
    <w:rsid w:val="00E25AD2"/>
    <w:rsid w:val="00E25EB3"/>
    <w:rsid w:val="00E25F6C"/>
    <w:rsid w:val="00E25F79"/>
    <w:rsid w:val="00E2612F"/>
    <w:rsid w:val="00E2623D"/>
    <w:rsid w:val="00E265C7"/>
    <w:rsid w:val="00E267E5"/>
    <w:rsid w:val="00E26832"/>
    <w:rsid w:val="00E268A2"/>
    <w:rsid w:val="00E26A9A"/>
    <w:rsid w:val="00E26BA7"/>
    <w:rsid w:val="00E26BEC"/>
    <w:rsid w:val="00E26EDC"/>
    <w:rsid w:val="00E26EE0"/>
    <w:rsid w:val="00E2714F"/>
    <w:rsid w:val="00E272C3"/>
    <w:rsid w:val="00E27303"/>
    <w:rsid w:val="00E2750E"/>
    <w:rsid w:val="00E27520"/>
    <w:rsid w:val="00E27589"/>
    <w:rsid w:val="00E275C3"/>
    <w:rsid w:val="00E275EA"/>
    <w:rsid w:val="00E27620"/>
    <w:rsid w:val="00E2789E"/>
    <w:rsid w:val="00E278BA"/>
    <w:rsid w:val="00E27A26"/>
    <w:rsid w:val="00E27E9C"/>
    <w:rsid w:val="00E27EB2"/>
    <w:rsid w:val="00E27F1A"/>
    <w:rsid w:val="00E30213"/>
    <w:rsid w:val="00E3025F"/>
    <w:rsid w:val="00E302A6"/>
    <w:rsid w:val="00E3063B"/>
    <w:rsid w:val="00E309BC"/>
    <w:rsid w:val="00E30AF0"/>
    <w:rsid w:val="00E30B8F"/>
    <w:rsid w:val="00E31024"/>
    <w:rsid w:val="00E311C1"/>
    <w:rsid w:val="00E31218"/>
    <w:rsid w:val="00E312D9"/>
    <w:rsid w:val="00E31425"/>
    <w:rsid w:val="00E314CC"/>
    <w:rsid w:val="00E31513"/>
    <w:rsid w:val="00E31578"/>
    <w:rsid w:val="00E31728"/>
    <w:rsid w:val="00E3180F"/>
    <w:rsid w:val="00E3183D"/>
    <w:rsid w:val="00E31E78"/>
    <w:rsid w:val="00E31E96"/>
    <w:rsid w:val="00E320C4"/>
    <w:rsid w:val="00E3221B"/>
    <w:rsid w:val="00E32299"/>
    <w:rsid w:val="00E322A9"/>
    <w:rsid w:val="00E3268C"/>
    <w:rsid w:val="00E32856"/>
    <w:rsid w:val="00E329DB"/>
    <w:rsid w:val="00E3304F"/>
    <w:rsid w:val="00E3346E"/>
    <w:rsid w:val="00E33678"/>
    <w:rsid w:val="00E33719"/>
    <w:rsid w:val="00E33892"/>
    <w:rsid w:val="00E33ACD"/>
    <w:rsid w:val="00E33B27"/>
    <w:rsid w:val="00E33BB4"/>
    <w:rsid w:val="00E33DE5"/>
    <w:rsid w:val="00E33EBA"/>
    <w:rsid w:val="00E3410C"/>
    <w:rsid w:val="00E3410D"/>
    <w:rsid w:val="00E3436A"/>
    <w:rsid w:val="00E3442C"/>
    <w:rsid w:val="00E34481"/>
    <w:rsid w:val="00E346F6"/>
    <w:rsid w:val="00E3476B"/>
    <w:rsid w:val="00E34ADD"/>
    <w:rsid w:val="00E34C1C"/>
    <w:rsid w:val="00E34E49"/>
    <w:rsid w:val="00E35055"/>
    <w:rsid w:val="00E35229"/>
    <w:rsid w:val="00E3526C"/>
    <w:rsid w:val="00E356A2"/>
    <w:rsid w:val="00E356EA"/>
    <w:rsid w:val="00E35AD4"/>
    <w:rsid w:val="00E35C18"/>
    <w:rsid w:val="00E35E45"/>
    <w:rsid w:val="00E362EB"/>
    <w:rsid w:val="00E364FD"/>
    <w:rsid w:val="00E3661B"/>
    <w:rsid w:val="00E367C0"/>
    <w:rsid w:val="00E36B96"/>
    <w:rsid w:val="00E36C23"/>
    <w:rsid w:val="00E36C8E"/>
    <w:rsid w:val="00E36EDE"/>
    <w:rsid w:val="00E36F11"/>
    <w:rsid w:val="00E36F79"/>
    <w:rsid w:val="00E37254"/>
    <w:rsid w:val="00E374AA"/>
    <w:rsid w:val="00E37527"/>
    <w:rsid w:val="00E375AB"/>
    <w:rsid w:val="00E377AF"/>
    <w:rsid w:val="00E37AB1"/>
    <w:rsid w:val="00E37C34"/>
    <w:rsid w:val="00E37EC3"/>
    <w:rsid w:val="00E37F72"/>
    <w:rsid w:val="00E40361"/>
    <w:rsid w:val="00E40382"/>
    <w:rsid w:val="00E4051F"/>
    <w:rsid w:val="00E4062C"/>
    <w:rsid w:val="00E4074A"/>
    <w:rsid w:val="00E40850"/>
    <w:rsid w:val="00E40ADB"/>
    <w:rsid w:val="00E40D1D"/>
    <w:rsid w:val="00E40D20"/>
    <w:rsid w:val="00E4106C"/>
    <w:rsid w:val="00E41132"/>
    <w:rsid w:val="00E41188"/>
    <w:rsid w:val="00E4149B"/>
    <w:rsid w:val="00E4151B"/>
    <w:rsid w:val="00E417BF"/>
    <w:rsid w:val="00E41A29"/>
    <w:rsid w:val="00E41A5D"/>
    <w:rsid w:val="00E41AA2"/>
    <w:rsid w:val="00E41AB0"/>
    <w:rsid w:val="00E41ABF"/>
    <w:rsid w:val="00E41CC5"/>
    <w:rsid w:val="00E41CD6"/>
    <w:rsid w:val="00E41D0A"/>
    <w:rsid w:val="00E41D83"/>
    <w:rsid w:val="00E41EC8"/>
    <w:rsid w:val="00E41FE0"/>
    <w:rsid w:val="00E41FF2"/>
    <w:rsid w:val="00E42095"/>
    <w:rsid w:val="00E4211D"/>
    <w:rsid w:val="00E4211E"/>
    <w:rsid w:val="00E422D7"/>
    <w:rsid w:val="00E423A4"/>
    <w:rsid w:val="00E425C9"/>
    <w:rsid w:val="00E426CD"/>
    <w:rsid w:val="00E42835"/>
    <w:rsid w:val="00E4283D"/>
    <w:rsid w:val="00E42AF0"/>
    <w:rsid w:val="00E43067"/>
    <w:rsid w:val="00E431A5"/>
    <w:rsid w:val="00E4321D"/>
    <w:rsid w:val="00E434FC"/>
    <w:rsid w:val="00E43591"/>
    <w:rsid w:val="00E436AD"/>
    <w:rsid w:val="00E43A1A"/>
    <w:rsid w:val="00E43B4E"/>
    <w:rsid w:val="00E43ECD"/>
    <w:rsid w:val="00E44159"/>
    <w:rsid w:val="00E441B3"/>
    <w:rsid w:val="00E4424A"/>
    <w:rsid w:val="00E442BB"/>
    <w:rsid w:val="00E44618"/>
    <w:rsid w:val="00E447AA"/>
    <w:rsid w:val="00E44834"/>
    <w:rsid w:val="00E44B1F"/>
    <w:rsid w:val="00E44D6A"/>
    <w:rsid w:val="00E44EB4"/>
    <w:rsid w:val="00E44F67"/>
    <w:rsid w:val="00E454E5"/>
    <w:rsid w:val="00E45552"/>
    <w:rsid w:val="00E455CA"/>
    <w:rsid w:val="00E458A8"/>
    <w:rsid w:val="00E458F4"/>
    <w:rsid w:val="00E45BFA"/>
    <w:rsid w:val="00E45D73"/>
    <w:rsid w:val="00E45D81"/>
    <w:rsid w:val="00E45DFD"/>
    <w:rsid w:val="00E45F75"/>
    <w:rsid w:val="00E46041"/>
    <w:rsid w:val="00E46174"/>
    <w:rsid w:val="00E46552"/>
    <w:rsid w:val="00E466CA"/>
    <w:rsid w:val="00E4679A"/>
    <w:rsid w:val="00E467F5"/>
    <w:rsid w:val="00E46A8D"/>
    <w:rsid w:val="00E46AA0"/>
    <w:rsid w:val="00E46E87"/>
    <w:rsid w:val="00E47009"/>
    <w:rsid w:val="00E4712B"/>
    <w:rsid w:val="00E4726D"/>
    <w:rsid w:val="00E472C4"/>
    <w:rsid w:val="00E4736A"/>
    <w:rsid w:val="00E474FB"/>
    <w:rsid w:val="00E478F8"/>
    <w:rsid w:val="00E47BDA"/>
    <w:rsid w:val="00E47F55"/>
    <w:rsid w:val="00E47F73"/>
    <w:rsid w:val="00E5093A"/>
    <w:rsid w:val="00E50DE8"/>
    <w:rsid w:val="00E50EA4"/>
    <w:rsid w:val="00E51394"/>
    <w:rsid w:val="00E513FF"/>
    <w:rsid w:val="00E517AA"/>
    <w:rsid w:val="00E51895"/>
    <w:rsid w:val="00E51B3A"/>
    <w:rsid w:val="00E51B61"/>
    <w:rsid w:val="00E51C01"/>
    <w:rsid w:val="00E51CA9"/>
    <w:rsid w:val="00E51D22"/>
    <w:rsid w:val="00E51FE9"/>
    <w:rsid w:val="00E52184"/>
    <w:rsid w:val="00E521BA"/>
    <w:rsid w:val="00E521EF"/>
    <w:rsid w:val="00E52375"/>
    <w:rsid w:val="00E52435"/>
    <w:rsid w:val="00E52613"/>
    <w:rsid w:val="00E526A3"/>
    <w:rsid w:val="00E528BE"/>
    <w:rsid w:val="00E5299B"/>
    <w:rsid w:val="00E529F6"/>
    <w:rsid w:val="00E52B45"/>
    <w:rsid w:val="00E52C2D"/>
    <w:rsid w:val="00E5314B"/>
    <w:rsid w:val="00E531FA"/>
    <w:rsid w:val="00E5322F"/>
    <w:rsid w:val="00E533B5"/>
    <w:rsid w:val="00E533F8"/>
    <w:rsid w:val="00E53607"/>
    <w:rsid w:val="00E53A45"/>
    <w:rsid w:val="00E53AC4"/>
    <w:rsid w:val="00E540A8"/>
    <w:rsid w:val="00E543E5"/>
    <w:rsid w:val="00E54499"/>
    <w:rsid w:val="00E54ABC"/>
    <w:rsid w:val="00E54C07"/>
    <w:rsid w:val="00E54D6C"/>
    <w:rsid w:val="00E5514D"/>
    <w:rsid w:val="00E55309"/>
    <w:rsid w:val="00E55397"/>
    <w:rsid w:val="00E553CD"/>
    <w:rsid w:val="00E558E5"/>
    <w:rsid w:val="00E55AB7"/>
    <w:rsid w:val="00E55B84"/>
    <w:rsid w:val="00E55C4C"/>
    <w:rsid w:val="00E5600D"/>
    <w:rsid w:val="00E5606F"/>
    <w:rsid w:val="00E56201"/>
    <w:rsid w:val="00E563D6"/>
    <w:rsid w:val="00E56413"/>
    <w:rsid w:val="00E564BC"/>
    <w:rsid w:val="00E5737D"/>
    <w:rsid w:val="00E5759F"/>
    <w:rsid w:val="00E575A7"/>
    <w:rsid w:val="00E57A50"/>
    <w:rsid w:val="00E57AB2"/>
    <w:rsid w:val="00E57B4E"/>
    <w:rsid w:val="00E57BCE"/>
    <w:rsid w:val="00E57CA2"/>
    <w:rsid w:val="00E57CD8"/>
    <w:rsid w:val="00E57E14"/>
    <w:rsid w:val="00E57E86"/>
    <w:rsid w:val="00E57F24"/>
    <w:rsid w:val="00E600B5"/>
    <w:rsid w:val="00E603BB"/>
    <w:rsid w:val="00E6065B"/>
    <w:rsid w:val="00E607E0"/>
    <w:rsid w:val="00E608BC"/>
    <w:rsid w:val="00E609EF"/>
    <w:rsid w:val="00E60B4D"/>
    <w:rsid w:val="00E60B9E"/>
    <w:rsid w:val="00E60C75"/>
    <w:rsid w:val="00E60CAF"/>
    <w:rsid w:val="00E60E27"/>
    <w:rsid w:val="00E60F97"/>
    <w:rsid w:val="00E61228"/>
    <w:rsid w:val="00E61284"/>
    <w:rsid w:val="00E61421"/>
    <w:rsid w:val="00E616FC"/>
    <w:rsid w:val="00E61921"/>
    <w:rsid w:val="00E619C6"/>
    <w:rsid w:val="00E619F4"/>
    <w:rsid w:val="00E61AE5"/>
    <w:rsid w:val="00E61C42"/>
    <w:rsid w:val="00E61F17"/>
    <w:rsid w:val="00E62188"/>
    <w:rsid w:val="00E62341"/>
    <w:rsid w:val="00E623F8"/>
    <w:rsid w:val="00E624C1"/>
    <w:rsid w:val="00E6272A"/>
    <w:rsid w:val="00E62746"/>
    <w:rsid w:val="00E62847"/>
    <w:rsid w:val="00E62850"/>
    <w:rsid w:val="00E62A0F"/>
    <w:rsid w:val="00E62DDB"/>
    <w:rsid w:val="00E62E8E"/>
    <w:rsid w:val="00E632AB"/>
    <w:rsid w:val="00E637F7"/>
    <w:rsid w:val="00E63C19"/>
    <w:rsid w:val="00E63FC0"/>
    <w:rsid w:val="00E64009"/>
    <w:rsid w:val="00E642D8"/>
    <w:rsid w:val="00E64379"/>
    <w:rsid w:val="00E643AA"/>
    <w:rsid w:val="00E64890"/>
    <w:rsid w:val="00E64A81"/>
    <w:rsid w:val="00E64A82"/>
    <w:rsid w:val="00E64C25"/>
    <w:rsid w:val="00E64CA3"/>
    <w:rsid w:val="00E64E35"/>
    <w:rsid w:val="00E64F3C"/>
    <w:rsid w:val="00E64FF9"/>
    <w:rsid w:val="00E65118"/>
    <w:rsid w:val="00E65212"/>
    <w:rsid w:val="00E6533E"/>
    <w:rsid w:val="00E6569F"/>
    <w:rsid w:val="00E656BD"/>
    <w:rsid w:val="00E6588E"/>
    <w:rsid w:val="00E65A61"/>
    <w:rsid w:val="00E65D6C"/>
    <w:rsid w:val="00E661D7"/>
    <w:rsid w:val="00E661DF"/>
    <w:rsid w:val="00E664F5"/>
    <w:rsid w:val="00E66A3C"/>
    <w:rsid w:val="00E66D38"/>
    <w:rsid w:val="00E66FD0"/>
    <w:rsid w:val="00E670BF"/>
    <w:rsid w:val="00E673A5"/>
    <w:rsid w:val="00E67582"/>
    <w:rsid w:val="00E678DE"/>
    <w:rsid w:val="00E67A5D"/>
    <w:rsid w:val="00E67E05"/>
    <w:rsid w:val="00E67ED9"/>
    <w:rsid w:val="00E700E9"/>
    <w:rsid w:val="00E70114"/>
    <w:rsid w:val="00E704AA"/>
    <w:rsid w:val="00E70557"/>
    <w:rsid w:val="00E707DA"/>
    <w:rsid w:val="00E708A1"/>
    <w:rsid w:val="00E710DD"/>
    <w:rsid w:val="00E711DD"/>
    <w:rsid w:val="00E7120A"/>
    <w:rsid w:val="00E713B2"/>
    <w:rsid w:val="00E713C8"/>
    <w:rsid w:val="00E7152C"/>
    <w:rsid w:val="00E717F5"/>
    <w:rsid w:val="00E718AB"/>
    <w:rsid w:val="00E71B9D"/>
    <w:rsid w:val="00E71C92"/>
    <w:rsid w:val="00E71DF9"/>
    <w:rsid w:val="00E71E5B"/>
    <w:rsid w:val="00E71EDF"/>
    <w:rsid w:val="00E7201F"/>
    <w:rsid w:val="00E7204F"/>
    <w:rsid w:val="00E72092"/>
    <w:rsid w:val="00E720A9"/>
    <w:rsid w:val="00E72138"/>
    <w:rsid w:val="00E72169"/>
    <w:rsid w:val="00E72222"/>
    <w:rsid w:val="00E72318"/>
    <w:rsid w:val="00E72322"/>
    <w:rsid w:val="00E7233B"/>
    <w:rsid w:val="00E723C9"/>
    <w:rsid w:val="00E7263C"/>
    <w:rsid w:val="00E72702"/>
    <w:rsid w:val="00E72981"/>
    <w:rsid w:val="00E72CE9"/>
    <w:rsid w:val="00E7300A"/>
    <w:rsid w:val="00E7318C"/>
    <w:rsid w:val="00E731BB"/>
    <w:rsid w:val="00E73300"/>
    <w:rsid w:val="00E733C7"/>
    <w:rsid w:val="00E733E6"/>
    <w:rsid w:val="00E73601"/>
    <w:rsid w:val="00E737A7"/>
    <w:rsid w:val="00E7389B"/>
    <w:rsid w:val="00E73D2E"/>
    <w:rsid w:val="00E74111"/>
    <w:rsid w:val="00E74131"/>
    <w:rsid w:val="00E7415E"/>
    <w:rsid w:val="00E741F8"/>
    <w:rsid w:val="00E74250"/>
    <w:rsid w:val="00E745D4"/>
    <w:rsid w:val="00E7465C"/>
    <w:rsid w:val="00E748CE"/>
    <w:rsid w:val="00E74B59"/>
    <w:rsid w:val="00E74E5B"/>
    <w:rsid w:val="00E74E7D"/>
    <w:rsid w:val="00E752D5"/>
    <w:rsid w:val="00E752EC"/>
    <w:rsid w:val="00E753A5"/>
    <w:rsid w:val="00E758D9"/>
    <w:rsid w:val="00E75BD3"/>
    <w:rsid w:val="00E75C42"/>
    <w:rsid w:val="00E75C93"/>
    <w:rsid w:val="00E760F9"/>
    <w:rsid w:val="00E7631B"/>
    <w:rsid w:val="00E76431"/>
    <w:rsid w:val="00E7650B"/>
    <w:rsid w:val="00E76544"/>
    <w:rsid w:val="00E7664B"/>
    <w:rsid w:val="00E76867"/>
    <w:rsid w:val="00E76B95"/>
    <w:rsid w:val="00E76D2B"/>
    <w:rsid w:val="00E76E4F"/>
    <w:rsid w:val="00E76EC1"/>
    <w:rsid w:val="00E76EFF"/>
    <w:rsid w:val="00E76F8D"/>
    <w:rsid w:val="00E7736D"/>
    <w:rsid w:val="00E7767F"/>
    <w:rsid w:val="00E77705"/>
    <w:rsid w:val="00E7782D"/>
    <w:rsid w:val="00E77AF3"/>
    <w:rsid w:val="00E77CA5"/>
    <w:rsid w:val="00E77E61"/>
    <w:rsid w:val="00E77F73"/>
    <w:rsid w:val="00E77F88"/>
    <w:rsid w:val="00E801E7"/>
    <w:rsid w:val="00E80708"/>
    <w:rsid w:val="00E8090F"/>
    <w:rsid w:val="00E80A75"/>
    <w:rsid w:val="00E80B6A"/>
    <w:rsid w:val="00E80C71"/>
    <w:rsid w:val="00E810F0"/>
    <w:rsid w:val="00E811D1"/>
    <w:rsid w:val="00E81814"/>
    <w:rsid w:val="00E818DE"/>
    <w:rsid w:val="00E81CE0"/>
    <w:rsid w:val="00E81E8A"/>
    <w:rsid w:val="00E81FAE"/>
    <w:rsid w:val="00E8208A"/>
    <w:rsid w:val="00E8213E"/>
    <w:rsid w:val="00E824C6"/>
    <w:rsid w:val="00E82773"/>
    <w:rsid w:val="00E828A4"/>
    <w:rsid w:val="00E82A06"/>
    <w:rsid w:val="00E82D3C"/>
    <w:rsid w:val="00E82E37"/>
    <w:rsid w:val="00E83059"/>
    <w:rsid w:val="00E83173"/>
    <w:rsid w:val="00E835C5"/>
    <w:rsid w:val="00E835D7"/>
    <w:rsid w:val="00E83A4F"/>
    <w:rsid w:val="00E83B4A"/>
    <w:rsid w:val="00E83CC9"/>
    <w:rsid w:val="00E84200"/>
    <w:rsid w:val="00E843CD"/>
    <w:rsid w:val="00E84440"/>
    <w:rsid w:val="00E84589"/>
    <w:rsid w:val="00E8467A"/>
    <w:rsid w:val="00E8476A"/>
    <w:rsid w:val="00E847F1"/>
    <w:rsid w:val="00E84BC7"/>
    <w:rsid w:val="00E84BFB"/>
    <w:rsid w:val="00E84C88"/>
    <w:rsid w:val="00E84E58"/>
    <w:rsid w:val="00E8513B"/>
    <w:rsid w:val="00E851B4"/>
    <w:rsid w:val="00E8539B"/>
    <w:rsid w:val="00E85470"/>
    <w:rsid w:val="00E8576A"/>
    <w:rsid w:val="00E857B1"/>
    <w:rsid w:val="00E8585C"/>
    <w:rsid w:val="00E859AF"/>
    <w:rsid w:val="00E85B33"/>
    <w:rsid w:val="00E8619D"/>
    <w:rsid w:val="00E86412"/>
    <w:rsid w:val="00E866A8"/>
    <w:rsid w:val="00E8670C"/>
    <w:rsid w:val="00E86858"/>
    <w:rsid w:val="00E869ED"/>
    <w:rsid w:val="00E86A4F"/>
    <w:rsid w:val="00E86BE9"/>
    <w:rsid w:val="00E86DD8"/>
    <w:rsid w:val="00E87081"/>
    <w:rsid w:val="00E8731A"/>
    <w:rsid w:val="00E87384"/>
    <w:rsid w:val="00E87583"/>
    <w:rsid w:val="00E8766A"/>
    <w:rsid w:val="00E876C3"/>
    <w:rsid w:val="00E877F7"/>
    <w:rsid w:val="00E878DD"/>
    <w:rsid w:val="00E87AC3"/>
    <w:rsid w:val="00E87AED"/>
    <w:rsid w:val="00E87B51"/>
    <w:rsid w:val="00E87BB1"/>
    <w:rsid w:val="00E90266"/>
    <w:rsid w:val="00E9064F"/>
    <w:rsid w:val="00E9075B"/>
    <w:rsid w:val="00E907AC"/>
    <w:rsid w:val="00E90856"/>
    <w:rsid w:val="00E90A04"/>
    <w:rsid w:val="00E90C66"/>
    <w:rsid w:val="00E90E6C"/>
    <w:rsid w:val="00E90ECA"/>
    <w:rsid w:val="00E90EE9"/>
    <w:rsid w:val="00E914A5"/>
    <w:rsid w:val="00E91535"/>
    <w:rsid w:val="00E91906"/>
    <w:rsid w:val="00E91A60"/>
    <w:rsid w:val="00E91DDB"/>
    <w:rsid w:val="00E9229F"/>
    <w:rsid w:val="00E9234C"/>
    <w:rsid w:val="00E923CD"/>
    <w:rsid w:val="00E923FC"/>
    <w:rsid w:val="00E9251C"/>
    <w:rsid w:val="00E925BF"/>
    <w:rsid w:val="00E92ACE"/>
    <w:rsid w:val="00E92AF7"/>
    <w:rsid w:val="00E92B42"/>
    <w:rsid w:val="00E92C5E"/>
    <w:rsid w:val="00E92E14"/>
    <w:rsid w:val="00E92E84"/>
    <w:rsid w:val="00E92EAE"/>
    <w:rsid w:val="00E92F5D"/>
    <w:rsid w:val="00E93169"/>
    <w:rsid w:val="00E931AA"/>
    <w:rsid w:val="00E93498"/>
    <w:rsid w:val="00E935AB"/>
    <w:rsid w:val="00E935FC"/>
    <w:rsid w:val="00E937C1"/>
    <w:rsid w:val="00E93868"/>
    <w:rsid w:val="00E938D1"/>
    <w:rsid w:val="00E939E0"/>
    <w:rsid w:val="00E93A1F"/>
    <w:rsid w:val="00E93C38"/>
    <w:rsid w:val="00E93C3E"/>
    <w:rsid w:val="00E93C78"/>
    <w:rsid w:val="00E93D4E"/>
    <w:rsid w:val="00E93D61"/>
    <w:rsid w:val="00E94083"/>
    <w:rsid w:val="00E9429C"/>
    <w:rsid w:val="00E94327"/>
    <w:rsid w:val="00E9457F"/>
    <w:rsid w:val="00E946E9"/>
    <w:rsid w:val="00E947FB"/>
    <w:rsid w:val="00E94803"/>
    <w:rsid w:val="00E94866"/>
    <w:rsid w:val="00E948CA"/>
    <w:rsid w:val="00E94A65"/>
    <w:rsid w:val="00E94D42"/>
    <w:rsid w:val="00E94E08"/>
    <w:rsid w:val="00E94F19"/>
    <w:rsid w:val="00E95044"/>
    <w:rsid w:val="00E950E3"/>
    <w:rsid w:val="00E95199"/>
    <w:rsid w:val="00E951D1"/>
    <w:rsid w:val="00E9527A"/>
    <w:rsid w:val="00E95334"/>
    <w:rsid w:val="00E9545D"/>
    <w:rsid w:val="00E955EC"/>
    <w:rsid w:val="00E9560E"/>
    <w:rsid w:val="00E95777"/>
    <w:rsid w:val="00E957AE"/>
    <w:rsid w:val="00E957B4"/>
    <w:rsid w:val="00E95D68"/>
    <w:rsid w:val="00E962CF"/>
    <w:rsid w:val="00E96818"/>
    <w:rsid w:val="00E96848"/>
    <w:rsid w:val="00E96F78"/>
    <w:rsid w:val="00E9723B"/>
    <w:rsid w:val="00E972BF"/>
    <w:rsid w:val="00E97517"/>
    <w:rsid w:val="00E976C7"/>
    <w:rsid w:val="00E97CCC"/>
    <w:rsid w:val="00E97F66"/>
    <w:rsid w:val="00EA02E4"/>
    <w:rsid w:val="00EA039F"/>
    <w:rsid w:val="00EA03AA"/>
    <w:rsid w:val="00EA03ED"/>
    <w:rsid w:val="00EA0494"/>
    <w:rsid w:val="00EA0510"/>
    <w:rsid w:val="00EA08EB"/>
    <w:rsid w:val="00EA0950"/>
    <w:rsid w:val="00EA097D"/>
    <w:rsid w:val="00EA0C55"/>
    <w:rsid w:val="00EA0CBF"/>
    <w:rsid w:val="00EA0CC6"/>
    <w:rsid w:val="00EA0F90"/>
    <w:rsid w:val="00EA1298"/>
    <w:rsid w:val="00EA13CD"/>
    <w:rsid w:val="00EA156C"/>
    <w:rsid w:val="00EA1A77"/>
    <w:rsid w:val="00EA1E50"/>
    <w:rsid w:val="00EA1F92"/>
    <w:rsid w:val="00EA2258"/>
    <w:rsid w:val="00EA26E8"/>
    <w:rsid w:val="00EA2A8E"/>
    <w:rsid w:val="00EA2B52"/>
    <w:rsid w:val="00EA2B85"/>
    <w:rsid w:val="00EA2FAF"/>
    <w:rsid w:val="00EA3093"/>
    <w:rsid w:val="00EA3394"/>
    <w:rsid w:val="00EA3503"/>
    <w:rsid w:val="00EA3911"/>
    <w:rsid w:val="00EA3F39"/>
    <w:rsid w:val="00EA40F2"/>
    <w:rsid w:val="00EA4112"/>
    <w:rsid w:val="00EA423D"/>
    <w:rsid w:val="00EA4568"/>
    <w:rsid w:val="00EA4606"/>
    <w:rsid w:val="00EA47E7"/>
    <w:rsid w:val="00EA502C"/>
    <w:rsid w:val="00EA530C"/>
    <w:rsid w:val="00EA5376"/>
    <w:rsid w:val="00EA54BA"/>
    <w:rsid w:val="00EA5503"/>
    <w:rsid w:val="00EA5798"/>
    <w:rsid w:val="00EA57AE"/>
    <w:rsid w:val="00EA584C"/>
    <w:rsid w:val="00EA584F"/>
    <w:rsid w:val="00EA5863"/>
    <w:rsid w:val="00EA5CF1"/>
    <w:rsid w:val="00EA5EDF"/>
    <w:rsid w:val="00EA6048"/>
    <w:rsid w:val="00EA611B"/>
    <w:rsid w:val="00EA6197"/>
    <w:rsid w:val="00EA61BD"/>
    <w:rsid w:val="00EA6206"/>
    <w:rsid w:val="00EA64C5"/>
    <w:rsid w:val="00EA6747"/>
    <w:rsid w:val="00EA6926"/>
    <w:rsid w:val="00EA6A24"/>
    <w:rsid w:val="00EA724E"/>
    <w:rsid w:val="00EA7C00"/>
    <w:rsid w:val="00EA7F97"/>
    <w:rsid w:val="00EB007A"/>
    <w:rsid w:val="00EB007C"/>
    <w:rsid w:val="00EB0399"/>
    <w:rsid w:val="00EB04E9"/>
    <w:rsid w:val="00EB0522"/>
    <w:rsid w:val="00EB0532"/>
    <w:rsid w:val="00EB0609"/>
    <w:rsid w:val="00EB0859"/>
    <w:rsid w:val="00EB0981"/>
    <w:rsid w:val="00EB0993"/>
    <w:rsid w:val="00EB0E47"/>
    <w:rsid w:val="00EB0F75"/>
    <w:rsid w:val="00EB1039"/>
    <w:rsid w:val="00EB1209"/>
    <w:rsid w:val="00EB1250"/>
    <w:rsid w:val="00EB137D"/>
    <w:rsid w:val="00EB13BC"/>
    <w:rsid w:val="00EB1A05"/>
    <w:rsid w:val="00EB1A7A"/>
    <w:rsid w:val="00EB1B1B"/>
    <w:rsid w:val="00EB1C2F"/>
    <w:rsid w:val="00EB1C93"/>
    <w:rsid w:val="00EB1E34"/>
    <w:rsid w:val="00EB20E2"/>
    <w:rsid w:val="00EB234B"/>
    <w:rsid w:val="00EB23B6"/>
    <w:rsid w:val="00EB24B2"/>
    <w:rsid w:val="00EB267B"/>
    <w:rsid w:val="00EB2832"/>
    <w:rsid w:val="00EB29DA"/>
    <w:rsid w:val="00EB29DF"/>
    <w:rsid w:val="00EB2F6D"/>
    <w:rsid w:val="00EB3176"/>
    <w:rsid w:val="00EB3246"/>
    <w:rsid w:val="00EB349A"/>
    <w:rsid w:val="00EB34AD"/>
    <w:rsid w:val="00EB35E5"/>
    <w:rsid w:val="00EB3943"/>
    <w:rsid w:val="00EB3CBE"/>
    <w:rsid w:val="00EB3DA3"/>
    <w:rsid w:val="00EB4054"/>
    <w:rsid w:val="00EB41DB"/>
    <w:rsid w:val="00EB4251"/>
    <w:rsid w:val="00EB4675"/>
    <w:rsid w:val="00EB4684"/>
    <w:rsid w:val="00EB4791"/>
    <w:rsid w:val="00EB4792"/>
    <w:rsid w:val="00EB48B3"/>
    <w:rsid w:val="00EB495E"/>
    <w:rsid w:val="00EB4C4B"/>
    <w:rsid w:val="00EB4D12"/>
    <w:rsid w:val="00EB4DA0"/>
    <w:rsid w:val="00EB4DB8"/>
    <w:rsid w:val="00EB51D3"/>
    <w:rsid w:val="00EB54BE"/>
    <w:rsid w:val="00EB56B4"/>
    <w:rsid w:val="00EB5A76"/>
    <w:rsid w:val="00EB5D8F"/>
    <w:rsid w:val="00EB6071"/>
    <w:rsid w:val="00EB6221"/>
    <w:rsid w:val="00EB65E7"/>
    <w:rsid w:val="00EB6603"/>
    <w:rsid w:val="00EB69E4"/>
    <w:rsid w:val="00EB6B2B"/>
    <w:rsid w:val="00EB6DD8"/>
    <w:rsid w:val="00EB6F12"/>
    <w:rsid w:val="00EB7063"/>
    <w:rsid w:val="00EB7527"/>
    <w:rsid w:val="00EB758A"/>
    <w:rsid w:val="00EB7609"/>
    <w:rsid w:val="00EB76ED"/>
    <w:rsid w:val="00EB79EB"/>
    <w:rsid w:val="00EB7DC0"/>
    <w:rsid w:val="00EB7DC4"/>
    <w:rsid w:val="00EB7F49"/>
    <w:rsid w:val="00EC01B9"/>
    <w:rsid w:val="00EC0294"/>
    <w:rsid w:val="00EC02E3"/>
    <w:rsid w:val="00EC0301"/>
    <w:rsid w:val="00EC0338"/>
    <w:rsid w:val="00EC037D"/>
    <w:rsid w:val="00EC0596"/>
    <w:rsid w:val="00EC0852"/>
    <w:rsid w:val="00EC0BC1"/>
    <w:rsid w:val="00EC0C0A"/>
    <w:rsid w:val="00EC0FB8"/>
    <w:rsid w:val="00EC0FE4"/>
    <w:rsid w:val="00EC1134"/>
    <w:rsid w:val="00EC1201"/>
    <w:rsid w:val="00EC1414"/>
    <w:rsid w:val="00EC1693"/>
    <w:rsid w:val="00EC1A97"/>
    <w:rsid w:val="00EC1AA4"/>
    <w:rsid w:val="00EC1AD4"/>
    <w:rsid w:val="00EC1C2C"/>
    <w:rsid w:val="00EC1D75"/>
    <w:rsid w:val="00EC1D91"/>
    <w:rsid w:val="00EC2B07"/>
    <w:rsid w:val="00EC2B36"/>
    <w:rsid w:val="00EC2C95"/>
    <w:rsid w:val="00EC2ECB"/>
    <w:rsid w:val="00EC30E2"/>
    <w:rsid w:val="00EC3348"/>
    <w:rsid w:val="00EC33AD"/>
    <w:rsid w:val="00EC3527"/>
    <w:rsid w:val="00EC35E8"/>
    <w:rsid w:val="00EC36B8"/>
    <w:rsid w:val="00EC3865"/>
    <w:rsid w:val="00EC393F"/>
    <w:rsid w:val="00EC3AE3"/>
    <w:rsid w:val="00EC3C79"/>
    <w:rsid w:val="00EC3E7F"/>
    <w:rsid w:val="00EC444E"/>
    <w:rsid w:val="00EC4502"/>
    <w:rsid w:val="00EC4513"/>
    <w:rsid w:val="00EC4521"/>
    <w:rsid w:val="00EC47F9"/>
    <w:rsid w:val="00EC48FA"/>
    <w:rsid w:val="00EC4BE0"/>
    <w:rsid w:val="00EC4D5A"/>
    <w:rsid w:val="00EC5402"/>
    <w:rsid w:val="00EC54B5"/>
    <w:rsid w:val="00EC5603"/>
    <w:rsid w:val="00EC57A9"/>
    <w:rsid w:val="00EC57F8"/>
    <w:rsid w:val="00EC5874"/>
    <w:rsid w:val="00EC59CA"/>
    <w:rsid w:val="00EC5C0E"/>
    <w:rsid w:val="00EC5C93"/>
    <w:rsid w:val="00EC5EC5"/>
    <w:rsid w:val="00EC6031"/>
    <w:rsid w:val="00EC604F"/>
    <w:rsid w:val="00EC6106"/>
    <w:rsid w:val="00EC6162"/>
    <w:rsid w:val="00EC61A6"/>
    <w:rsid w:val="00EC6213"/>
    <w:rsid w:val="00EC632C"/>
    <w:rsid w:val="00EC665A"/>
    <w:rsid w:val="00EC69D5"/>
    <w:rsid w:val="00EC6C13"/>
    <w:rsid w:val="00EC709B"/>
    <w:rsid w:val="00EC7944"/>
    <w:rsid w:val="00EC7996"/>
    <w:rsid w:val="00EC7E94"/>
    <w:rsid w:val="00ED006D"/>
    <w:rsid w:val="00ED009B"/>
    <w:rsid w:val="00ED0195"/>
    <w:rsid w:val="00ED0321"/>
    <w:rsid w:val="00ED05AE"/>
    <w:rsid w:val="00ED077F"/>
    <w:rsid w:val="00ED0783"/>
    <w:rsid w:val="00ED0A24"/>
    <w:rsid w:val="00ED0A98"/>
    <w:rsid w:val="00ED0D05"/>
    <w:rsid w:val="00ED108B"/>
    <w:rsid w:val="00ED1830"/>
    <w:rsid w:val="00ED1992"/>
    <w:rsid w:val="00ED1A81"/>
    <w:rsid w:val="00ED1CC8"/>
    <w:rsid w:val="00ED1F52"/>
    <w:rsid w:val="00ED1F89"/>
    <w:rsid w:val="00ED1FF3"/>
    <w:rsid w:val="00ED22B1"/>
    <w:rsid w:val="00ED22DE"/>
    <w:rsid w:val="00ED230E"/>
    <w:rsid w:val="00ED242C"/>
    <w:rsid w:val="00ED2505"/>
    <w:rsid w:val="00ED26D1"/>
    <w:rsid w:val="00ED2702"/>
    <w:rsid w:val="00ED27C1"/>
    <w:rsid w:val="00ED289E"/>
    <w:rsid w:val="00ED29BE"/>
    <w:rsid w:val="00ED2A67"/>
    <w:rsid w:val="00ED2A94"/>
    <w:rsid w:val="00ED2BAC"/>
    <w:rsid w:val="00ED2C67"/>
    <w:rsid w:val="00ED2C7F"/>
    <w:rsid w:val="00ED2E0A"/>
    <w:rsid w:val="00ED2EA6"/>
    <w:rsid w:val="00ED302B"/>
    <w:rsid w:val="00ED317B"/>
    <w:rsid w:val="00ED32A4"/>
    <w:rsid w:val="00ED32C4"/>
    <w:rsid w:val="00ED3419"/>
    <w:rsid w:val="00ED3666"/>
    <w:rsid w:val="00ED3AB4"/>
    <w:rsid w:val="00ED3AF2"/>
    <w:rsid w:val="00ED3B4A"/>
    <w:rsid w:val="00ED3B9D"/>
    <w:rsid w:val="00ED3C20"/>
    <w:rsid w:val="00ED3C74"/>
    <w:rsid w:val="00ED3DB2"/>
    <w:rsid w:val="00ED3E27"/>
    <w:rsid w:val="00ED3F72"/>
    <w:rsid w:val="00ED3F7D"/>
    <w:rsid w:val="00ED40C9"/>
    <w:rsid w:val="00ED4398"/>
    <w:rsid w:val="00ED45F9"/>
    <w:rsid w:val="00ED47CA"/>
    <w:rsid w:val="00ED49D3"/>
    <w:rsid w:val="00ED4A25"/>
    <w:rsid w:val="00ED4A47"/>
    <w:rsid w:val="00ED4B5F"/>
    <w:rsid w:val="00ED4BE5"/>
    <w:rsid w:val="00ED4D3E"/>
    <w:rsid w:val="00ED4DD1"/>
    <w:rsid w:val="00ED4E23"/>
    <w:rsid w:val="00ED4EBE"/>
    <w:rsid w:val="00ED4FD0"/>
    <w:rsid w:val="00ED5101"/>
    <w:rsid w:val="00ED52B2"/>
    <w:rsid w:val="00ED5430"/>
    <w:rsid w:val="00ED56AF"/>
    <w:rsid w:val="00ED5789"/>
    <w:rsid w:val="00ED5839"/>
    <w:rsid w:val="00ED58AB"/>
    <w:rsid w:val="00ED5916"/>
    <w:rsid w:val="00ED59B4"/>
    <w:rsid w:val="00ED5CD4"/>
    <w:rsid w:val="00ED5ECF"/>
    <w:rsid w:val="00ED61B0"/>
    <w:rsid w:val="00ED635B"/>
    <w:rsid w:val="00ED64B9"/>
    <w:rsid w:val="00ED655F"/>
    <w:rsid w:val="00ED6805"/>
    <w:rsid w:val="00ED6915"/>
    <w:rsid w:val="00ED69FF"/>
    <w:rsid w:val="00ED6AF9"/>
    <w:rsid w:val="00ED6FF2"/>
    <w:rsid w:val="00ED7083"/>
    <w:rsid w:val="00ED71C8"/>
    <w:rsid w:val="00ED7299"/>
    <w:rsid w:val="00ED736A"/>
    <w:rsid w:val="00ED75B8"/>
    <w:rsid w:val="00ED7600"/>
    <w:rsid w:val="00ED765A"/>
    <w:rsid w:val="00ED7675"/>
    <w:rsid w:val="00ED7B3D"/>
    <w:rsid w:val="00ED7DE9"/>
    <w:rsid w:val="00ED7EF1"/>
    <w:rsid w:val="00ED7FF1"/>
    <w:rsid w:val="00EE0048"/>
    <w:rsid w:val="00EE0053"/>
    <w:rsid w:val="00EE0289"/>
    <w:rsid w:val="00EE02A1"/>
    <w:rsid w:val="00EE04FB"/>
    <w:rsid w:val="00EE08A2"/>
    <w:rsid w:val="00EE0A82"/>
    <w:rsid w:val="00EE0B34"/>
    <w:rsid w:val="00EE0CF3"/>
    <w:rsid w:val="00EE0DF2"/>
    <w:rsid w:val="00EE103F"/>
    <w:rsid w:val="00EE1046"/>
    <w:rsid w:val="00EE11E6"/>
    <w:rsid w:val="00EE1210"/>
    <w:rsid w:val="00EE1222"/>
    <w:rsid w:val="00EE1316"/>
    <w:rsid w:val="00EE1331"/>
    <w:rsid w:val="00EE1442"/>
    <w:rsid w:val="00EE17F4"/>
    <w:rsid w:val="00EE1946"/>
    <w:rsid w:val="00EE1D21"/>
    <w:rsid w:val="00EE1D9A"/>
    <w:rsid w:val="00EE1DB7"/>
    <w:rsid w:val="00EE1F95"/>
    <w:rsid w:val="00EE1FD7"/>
    <w:rsid w:val="00EE206F"/>
    <w:rsid w:val="00EE213F"/>
    <w:rsid w:val="00EE2317"/>
    <w:rsid w:val="00EE2384"/>
    <w:rsid w:val="00EE278E"/>
    <w:rsid w:val="00EE28A1"/>
    <w:rsid w:val="00EE2A24"/>
    <w:rsid w:val="00EE2C8D"/>
    <w:rsid w:val="00EE2CE8"/>
    <w:rsid w:val="00EE2CF6"/>
    <w:rsid w:val="00EE2DE6"/>
    <w:rsid w:val="00EE2EBA"/>
    <w:rsid w:val="00EE2FA4"/>
    <w:rsid w:val="00EE32BF"/>
    <w:rsid w:val="00EE347E"/>
    <w:rsid w:val="00EE35A9"/>
    <w:rsid w:val="00EE3604"/>
    <w:rsid w:val="00EE3BB2"/>
    <w:rsid w:val="00EE3E0C"/>
    <w:rsid w:val="00EE3F9E"/>
    <w:rsid w:val="00EE411E"/>
    <w:rsid w:val="00EE41F6"/>
    <w:rsid w:val="00EE42A2"/>
    <w:rsid w:val="00EE467E"/>
    <w:rsid w:val="00EE4731"/>
    <w:rsid w:val="00EE4842"/>
    <w:rsid w:val="00EE4CEE"/>
    <w:rsid w:val="00EE4E80"/>
    <w:rsid w:val="00EE4ECD"/>
    <w:rsid w:val="00EE5151"/>
    <w:rsid w:val="00EE5254"/>
    <w:rsid w:val="00EE5340"/>
    <w:rsid w:val="00EE544C"/>
    <w:rsid w:val="00EE5765"/>
    <w:rsid w:val="00EE59C9"/>
    <w:rsid w:val="00EE59DE"/>
    <w:rsid w:val="00EE5BCE"/>
    <w:rsid w:val="00EE5BE7"/>
    <w:rsid w:val="00EE5CAB"/>
    <w:rsid w:val="00EE5D17"/>
    <w:rsid w:val="00EE5D47"/>
    <w:rsid w:val="00EE5E00"/>
    <w:rsid w:val="00EE5EBF"/>
    <w:rsid w:val="00EE5FAC"/>
    <w:rsid w:val="00EE6168"/>
    <w:rsid w:val="00EE6209"/>
    <w:rsid w:val="00EE69DF"/>
    <w:rsid w:val="00EE6AFB"/>
    <w:rsid w:val="00EE6C25"/>
    <w:rsid w:val="00EE6CA2"/>
    <w:rsid w:val="00EE7297"/>
    <w:rsid w:val="00EE738A"/>
    <w:rsid w:val="00EE74E4"/>
    <w:rsid w:val="00EE7542"/>
    <w:rsid w:val="00EE7717"/>
    <w:rsid w:val="00EE7A08"/>
    <w:rsid w:val="00EE7F8B"/>
    <w:rsid w:val="00EF0325"/>
    <w:rsid w:val="00EF042E"/>
    <w:rsid w:val="00EF0492"/>
    <w:rsid w:val="00EF04D4"/>
    <w:rsid w:val="00EF0663"/>
    <w:rsid w:val="00EF0718"/>
    <w:rsid w:val="00EF071E"/>
    <w:rsid w:val="00EF0775"/>
    <w:rsid w:val="00EF0857"/>
    <w:rsid w:val="00EF09BD"/>
    <w:rsid w:val="00EF09ED"/>
    <w:rsid w:val="00EF0BDA"/>
    <w:rsid w:val="00EF0C5A"/>
    <w:rsid w:val="00EF0FC5"/>
    <w:rsid w:val="00EF0FC7"/>
    <w:rsid w:val="00EF118C"/>
    <w:rsid w:val="00EF132B"/>
    <w:rsid w:val="00EF1427"/>
    <w:rsid w:val="00EF14EE"/>
    <w:rsid w:val="00EF16B0"/>
    <w:rsid w:val="00EF16F4"/>
    <w:rsid w:val="00EF17E6"/>
    <w:rsid w:val="00EF1804"/>
    <w:rsid w:val="00EF1B47"/>
    <w:rsid w:val="00EF1B83"/>
    <w:rsid w:val="00EF1BF1"/>
    <w:rsid w:val="00EF2152"/>
    <w:rsid w:val="00EF2162"/>
    <w:rsid w:val="00EF21BE"/>
    <w:rsid w:val="00EF2222"/>
    <w:rsid w:val="00EF2498"/>
    <w:rsid w:val="00EF29B9"/>
    <w:rsid w:val="00EF2A5D"/>
    <w:rsid w:val="00EF2DE9"/>
    <w:rsid w:val="00EF301B"/>
    <w:rsid w:val="00EF381D"/>
    <w:rsid w:val="00EF39FA"/>
    <w:rsid w:val="00EF3DA8"/>
    <w:rsid w:val="00EF4227"/>
    <w:rsid w:val="00EF42A0"/>
    <w:rsid w:val="00EF45D1"/>
    <w:rsid w:val="00EF4864"/>
    <w:rsid w:val="00EF4ADA"/>
    <w:rsid w:val="00EF4E06"/>
    <w:rsid w:val="00EF4F0A"/>
    <w:rsid w:val="00EF4F31"/>
    <w:rsid w:val="00EF4F91"/>
    <w:rsid w:val="00EF4FA4"/>
    <w:rsid w:val="00EF50B4"/>
    <w:rsid w:val="00EF511C"/>
    <w:rsid w:val="00EF516A"/>
    <w:rsid w:val="00EF5198"/>
    <w:rsid w:val="00EF56D6"/>
    <w:rsid w:val="00EF5725"/>
    <w:rsid w:val="00EF5888"/>
    <w:rsid w:val="00EF5B9D"/>
    <w:rsid w:val="00EF5F96"/>
    <w:rsid w:val="00EF634D"/>
    <w:rsid w:val="00EF6534"/>
    <w:rsid w:val="00EF65B1"/>
    <w:rsid w:val="00EF66F0"/>
    <w:rsid w:val="00EF6737"/>
    <w:rsid w:val="00EF67E5"/>
    <w:rsid w:val="00EF6BC0"/>
    <w:rsid w:val="00EF6D1A"/>
    <w:rsid w:val="00EF6DA5"/>
    <w:rsid w:val="00EF6DE3"/>
    <w:rsid w:val="00EF6E9B"/>
    <w:rsid w:val="00EF6FB6"/>
    <w:rsid w:val="00EF7157"/>
    <w:rsid w:val="00EF7261"/>
    <w:rsid w:val="00EF7341"/>
    <w:rsid w:val="00EF7458"/>
    <w:rsid w:val="00EF7518"/>
    <w:rsid w:val="00EF7804"/>
    <w:rsid w:val="00EF7D48"/>
    <w:rsid w:val="00EF7E39"/>
    <w:rsid w:val="00EF7FBE"/>
    <w:rsid w:val="00F000ED"/>
    <w:rsid w:val="00F00231"/>
    <w:rsid w:val="00F0058F"/>
    <w:rsid w:val="00F0064B"/>
    <w:rsid w:val="00F00D12"/>
    <w:rsid w:val="00F00DD2"/>
    <w:rsid w:val="00F00F1C"/>
    <w:rsid w:val="00F00F58"/>
    <w:rsid w:val="00F01223"/>
    <w:rsid w:val="00F015CC"/>
    <w:rsid w:val="00F016F9"/>
    <w:rsid w:val="00F01D37"/>
    <w:rsid w:val="00F01E00"/>
    <w:rsid w:val="00F02002"/>
    <w:rsid w:val="00F02BA0"/>
    <w:rsid w:val="00F02F81"/>
    <w:rsid w:val="00F02FBD"/>
    <w:rsid w:val="00F03139"/>
    <w:rsid w:val="00F03156"/>
    <w:rsid w:val="00F032B8"/>
    <w:rsid w:val="00F03530"/>
    <w:rsid w:val="00F03595"/>
    <w:rsid w:val="00F035CD"/>
    <w:rsid w:val="00F03837"/>
    <w:rsid w:val="00F039A6"/>
    <w:rsid w:val="00F03B93"/>
    <w:rsid w:val="00F03FF2"/>
    <w:rsid w:val="00F04212"/>
    <w:rsid w:val="00F043CC"/>
    <w:rsid w:val="00F046D6"/>
    <w:rsid w:val="00F04981"/>
    <w:rsid w:val="00F04CB4"/>
    <w:rsid w:val="00F04CB5"/>
    <w:rsid w:val="00F04D9B"/>
    <w:rsid w:val="00F04F0E"/>
    <w:rsid w:val="00F04FC7"/>
    <w:rsid w:val="00F05067"/>
    <w:rsid w:val="00F05177"/>
    <w:rsid w:val="00F05191"/>
    <w:rsid w:val="00F051FA"/>
    <w:rsid w:val="00F05690"/>
    <w:rsid w:val="00F05798"/>
    <w:rsid w:val="00F058A6"/>
    <w:rsid w:val="00F058CC"/>
    <w:rsid w:val="00F059F3"/>
    <w:rsid w:val="00F05AE1"/>
    <w:rsid w:val="00F05C67"/>
    <w:rsid w:val="00F05D44"/>
    <w:rsid w:val="00F05EB5"/>
    <w:rsid w:val="00F06151"/>
    <w:rsid w:val="00F06367"/>
    <w:rsid w:val="00F06433"/>
    <w:rsid w:val="00F064A8"/>
    <w:rsid w:val="00F065D6"/>
    <w:rsid w:val="00F067E1"/>
    <w:rsid w:val="00F06AFB"/>
    <w:rsid w:val="00F06B23"/>
    <w:rsid w:val="00F06C43"/>
    <w:rsid w:val="00F0725A"/>
    <w:rsid w:val="00F073A4"/>
    <w:rsid w:val="00F0746D"/>
    <w:rsid w:val="00F074D6"/>
    <w:rsid w:val="00F0787C"/>
    <w:rsid w:val="00F07985"/>
    <w:rsid w:val="00F07BAE"/>
    <w:rsid w:val="00F07C6A"/>
    <w:rsid w:val="00F07DE7"/>
    <w:rsid w:val="00F07F26"/>
    <w:rsid w:val="00F07F72"/>
    <w:rsid w:val="00F100D6"/>
    <w:rsid w:val="00F1071A"/>
    <w:rsid w:val="00F10D81"/>
    <w:rsid w:val="00F10E09"/>
    <w:rsid w:val="00F10E31"/>
    <w:rsid w:val="00F11086"/>
    <w:rsid w:val="00F1128C"/>
    <w:rsid w:val="00F112A8"/>
    <w:rsid w:val="00F11375"/>
    <w:rsid w:val="00F113FD"/>
    <w:rsid w:val="00F1145B"/>
    <w:rsid w:val="00F1152B"/>
    <w:rsid w:val="00F115EC"/>
    <w:rsid w:val="00F116F8"/>
    <w:rsid w:val="00F11911"/>
    <w:rsid w:val="00F11C45"/>
    <w:rsid w:val="00F11FD7"/>
    <w:rsid w:val="00F12163"/>
    <w:rsid w:val="00F12267"/>
    <w:rsid w:val="00F12435"/>
    <w:rsid w:val="00F12878"/>
    <w:rsid w:val="00F12A3F"/>
    <w:rsid w:val="00F12B05"/>
    <w:rsid w:val="00F12BF7"/>
    <w:rsid w:val="00F130BA"/>
    <w:rsid w:val="00F13181"/>
    <w:rsid w:val="00F133A2"/>
    <w:rsid w:val="00F135AD"/>
    <w:rsid w:val="00F135CF"/>
    <w:rsid w:val="00F137E4"/>
    <w:rsid w:val="00F13960"/>
    <w:rsid w:val="00F13A07"/>
    <w:rsid w:val="00F13A92"/>
    <w:rsid w:val="00F13B46"/>
    <w:rsid w:val="00F140B1"/>
    <w:rsid w:val="00F140B4"/>
    <w:rsid w:val="00F141E6"/>
    <w:rsid w:val="00F14515"/>
    <w:rsid w:val="00F1483A"/>
    <w:rsid w:val="00F14911"/>
    <w:rsid w:val="00F149C1"/>
    <w:rsid w:val="00F149E5"/>
    <w:rsid w:val="00F14D21"/>
    <w:rsid w:val="00F15109"/>
    <w:rsid w:val="00F152DF"/>
    <w:rsid w:val="00F15329"/>
    <w:rsid w:val="00F156A9"/>
    <w:rsid w:val="00F15771"/>
    <w:rsid w:val="00F15797"/>
    <w:rsid w:val="00F15B70"/>
    <w:rsid w:val="00F15EC2"/>
    <w:rsid w:val="00F15F72"/>
    <w:rsid w:val="00F16928"/>
    <w:rsid w:val="00F16A28"/>
    <w:rsid w:val="00F16A9F"/>
    <w:rsid w:val="00F16BBD"/>
    <w:rsid w:val="00F16D08"/>
    <w:rsid w:val="00F16F29"/>
    <w:rsid w:val="00F176CF"/>
    <w:rsid w:val="00F1792D"/>
    <w:rsid w:val="00F17B5B"/>
    <w:rsid w:val="00F17BCE"/>
    <w:rsid w:val="00F17BED"/>
    <w:rsid w:val="00F17E9D"/>
    <w:rsid w:val="00F17FB9"/>
    <w:rsid w:val="00F200CB"/>
    <w:rsid w:val="00F20164"/>
    <w:rsid w:val="00F203E6"/>
    <w:rsid w:val="00F20402"/>
    <w:rsid w:val="00F2040C"/>
    <w:rsid w:val="00F2050A"/>
    <w:rsid w:val="00F206FE"/>
    <w:rsid w:val="00F20734"/>
    <w:rsid w:val="00F2075B"/>
    <w:rsid w:val="00F2096D"/>
    <w:rsid w:val="00F20B9C"/>
    <w:rsid w:val="00F20D91"/>
    <w:rsid w:val="00F21077"/>
    <w:rsid w:val="00F21081"/>
    <w:rsid w:val="00F21115"/>
    <w:rsid w:val="00F2130F"/>
    <w:rsid w:val="00F21439"/>
    <w:rsid w:val="00F2181F"/>
    <w:rsid w:val="00F21A21"/>
    <w:rsid w:val="00F21B8F"/>
    <w:rsid w:val="00F21DA1"/>
    <w:rsid w:val="00F22361"/>
    <w:rsid w:val="00F223EA"/>
    <w:rsid w:val="00F22610"/>
    <w:rsid w:val="00F2280E"/>
    <w:rsid w:val="00F22940"/>
    <w:rsid w:val="00F2299B"/>
    <w:rsid w:val="00F22B73"/>
    <w:rsid w:val="00F22D12"/>
    <w:rsid w:val="00F22EA5"/>
    <w:rsid w:val="00F22F61"/>
    <w:rsid w:val="00F232BB"/>
    <w:rsid w:val="00F23391"/>
    <w:rsid w:val="00F2414A"/>
    <w:rsid w:val="00F24625"/>
    <w:rsid w:val="00F24672"/>
    <w:rsid w:val="00F246E2"/>
    <w:rsid w:val="00F247AC"/>
    <w:rsid w:val="00F247D7"/>
    <w:rsid w:val="00F24825"/>
    <w:rsid w:val="00F24A38"/>
    <w:rsid w:val="00F24AA3"/>
    <w:rsid w:val="00F24C99"/>
    <w:rsid w:val="00F24D3D"/>
    <w:rsid w:val="00F24E22"/>
    <w:rsid w:val="00F25030"/>
    <w:rsid w:val="00F25043"/>
    <w:rsid w:val="00F25104"/>
    <w:rsid w:val="00F25194"/>
    <w:rsid w:val="00F25400"/>
    <w:rsid w:val="00F2548C"/>
    <w:rsid w:val="00F2563F"/>
    <w:rsid w:val="00F25730"/>
    <w:rsid w:val="00F25883"/>
    <w:rsid w:val="00F25CA0"/>
    <w:rsid w:val="00F25D4E"/>
    <w:rsid w:val="00F25E1D"/>
    <w:rsid w:val="00F26045"/>
    <w:rsid w:val="00F260C1"/>
    <w:rsid w:val="00F26507"/>
    <w:rsid w:val="00F268CC"/>
    <w:rsid w:val="00F26C7D"/>
    <w:rsid w:val="00F26D3F"/>
    <w:rsid w:val="00F26D93"/>
    <w:rsid w:val="00F26E67"/>
    <w:rsid w:val="00F2756F"/>
    <w:rsid w:val="00F27833"/>
    <w:rsid w:val="00F2792F"/>
    <w:rsid w:val="00F27E75"/>
    <w:rsid w:val="00F27E85"/>
    <w:rsid w:val="00F27FA9"/>
    <w:rsid w:val="00F3055E"/>
    <w:rsid w:val="00F306A3"/>
    <w:rsid w:val="00F307EB"/>
    <w:rsid w:val="00F30A0D"/>
    <w:rsid w:val="00F30B08"/>
    <w:rsid w:val="00F30BC7"/>
    <w:rsid w:val="00F30F5C"/>
    <w:rsid w:val="00F30F7B"/>
    <w:rsid w:val="00F31A69"/>
    <w:rsid w:val="00F31B40"/>
    <w:rsid w:val="00F31F2D"/>
    <w:rsid w:val="00F320CE"/>
    <w:rsid w:val="00F32173"/>
    <w:rsid w:val="00F32337"/>
    <w:rsid w:val="00F3233B"/>
    <w:rsid w:val="00F323BC"/>
    <w:rsid w:val="00F323CA"/>
    <w:rsid w:val="00F323ED"/>
    <w:rsid w:val="00F32405"/>
    <w:rsid w:val="00F3249E"/>
    <w:rsid w:val="00F32774"/>
    <w:rsid w:val="00F32861"/>
    <w:rsid w:val="00F32BA7"/>
    <w:rsid w:val="00F32CB6"/>
    <w:rsid w:val="00F32F70"/>
    <w:rsid w:val="00F336E8"/>
    <w:rsid w:val="00F339E5"/>
    <w:rsid w:val="00F33A75"/>
    <w:rsid w:val="00F33AF9"/>
    <w:rsid w:val="00F33B75"/>
    <w:rsid w:val="00F33DAB"/>
    <w:rsid w:val="00F33EFB"/>
    <w:rsid w:val="00F3415F"/>
    <w:rsid w:val="00F3425B"/>
    <w:rsid w:val="00F3440F"/>
    <w:rsid w:val="00F34426"/>
    <w:rsid w:val="00F34457"/>
    <w:rsid w:val="00F348ED"/>
    <w:rsid w:val="00F34A66"/>
    <w:rsid w:val="00F34F97"/>
    <w:rsid w:val="00F35709"/>
    <w:rsid w:val="00F3577B"/>
    <w:rsid w:val="00F359CD"/>
    <w:rsid w:val="00F35AD6"/>
    <w:rsid w:val="00F35AE8"/>
    <w:rsid w:val="00F35EA4"/>
    <w:rsid w:val="00F362BA"/>
    <w:rsid w:val="00F364AA"/>
    <w:rsid w:val="00F3654E"/>
    <w:rsid w:val="00F36600"/>
    <w:rsid w:val="00F36739"/>
    <w:rsid w:val="00F368F6"/>
    <w:rsid w:val="00F36A3D"/>
    <w:rsid w:val="00F36BB8"/>
    <w:rsid w:val="00F36CD8"/>
    <w:rsid w:val="00F36E30"/>
    <w:rsid w:val="00F36EC4"/>
    <w:rsid w:val="00F37100"/>
    <w:rsid w:val="00F371E9"/>
    <w:rsid w:val="00F3721B"/>
    <w:rsid w:val="00F3748D"/>
    <w:rsid w:val="00F374B6"/>
    <w:rsid w:val="00F3764F"/>
    <w:rsid w:val="00F3768E"/>
    <w:rsid w:val="00F37859"/>
    <w:rsid w:val="00F378C7"/>
    <w:rsid w:val="00F379EB"/>
    <w:rsid w:val="00F37C07"/>
    <w:rsid w:val="00F37DA1"/>
    <w:rsid w:val="00F400A6"/>
    <w:rsid w:val="00F400A7"/>
    <w:rsid w:val="00F401A1"/>
    <w:rsid w:val="00F4032A"/>
    <w:rsid w:val="00F4074F"/>
    <w:rsid w:val="00F408F1"/>
    <w:rsid w:val="00F40BEA"/>
    <w:rsid w:val="00F40C64"/>
    <w:rsid w:val="00F40DF4"/>
    <w:rsid w:val="00F40E40"/>
    <w:rsid w:val="00F40EBB"/>
    <w:rsid w:val="00F40F21"/>
    <w:rsid w:val="00F40F67"/>
    <w:rsid w:val="00F4107D"/>
    <w:rsid w:val="00F41441"/>
    <w:rsid w:val="00F41498"/>
    <w:rsid w:val="00F414DD"/>
    <w:rsid w:val="00F41666"/>
    <w:rsid w:val="00F416F6"/>
    <w:rsid w:val="00F41A64"/>
    <w:rsid w:val="00F41CFD"/>
    <w:rsid w:val="00F41D5F"/>
    <w:rsid w:val="00F4214D"/>
    <w:rsid w:val="00F42272"/>
    <w:rsid w:val="00F4239C"/>
    <w:rsid w:val="00F42642"/>
    <w:rsid w:val="00F429E7"/>
    <w:rsid w:val="00F42AC6"/>
    <w:rsid w:val="00F42B2B"/>
    <w:rsid w:val="00F42CBF"/>
    <w:rsid w:val="00F42DB6"/>
    <w:rsid w:val="00F42E11"/>
    <w:rsid w:val="00F42FE9"/>
    <w:rsid w:val="00F431CA"/>
    <w:rsid w:val="00F4347F"/>
    <w:rsid w:val="00F436B3"/>
    <w:rsid w:val="00F4376E"/>
    <w:rsid w:val="00F437B4"/>
    <w:rsid w:val="00F439E1"/>
    <w:rsid w:val="00F43D0F"/>
    <w:rsid w:val="00F43DF7"/>
    <w:rsid w:val="00F440C4"/>
    <w:rsid w:val="00F4426B"/>
    <w:rsid w:val="00F4450A"/>
    <w:rsid w:val="00F4456F"/>
    <w:rsid w:val="00F446AE"/>
    <w:rsid w:val="00F447EB"/>
    <w:rsid w:val="00F44B85"/>
    <w:rsid w:val="00F44FA6"/>
    <w:rsid w:val="00F452FC"/>
    <w:rsid w:val="00F4558A"/>
    <w:rsid w:val="00F4572C"/>
    <w:rsid w:val="00F45C8E"/>
    <w:rsid w:val="00F45CF5"/>
    <w:rsid w:val="00F45DCB"/>
    <w:rsid w:val="00F45ED1"/>
    <w:rsid w:val="00F45F4E"/>
    <w:rsid w:val="00F460BF"/>
    <w:rsid w:val="00F461D1"/>
    <w:rsid w:val="00F4653D"/>
    <w:rsid w:val="00F4680B"/>
    <w:rsid w:val="00F46854"/>
    <w:rsid w:val="00F46907"/>
    <w:rsid w:val="00F46B7E"/>
    <w:rsid w:val="00F46EF3"/>
    <w:rsid w:val="00F47562"/>
    <w:rsid w:val="00F4760E"/>
    <w:rsid w:val="00F476C0"/>
    <w:rsid w:val="00F4786E"/>
    <w:rsid w:val="00F47D08"/>
    <w:rsid w:val="00F47D1C"/>
    <w:rsid w:val="00F47F49"/>
    <w:rsid w:val="00F505E5"/>
    <w:rsid w:val="00F50AD7"/>
    <w:rsid w:val="00F50C0F"/>
    <w:rsid w:val="00F50C81"/>
    <w:rsid w:val="00F50CCD"/>
    <w:rsid w:val="00F50DB0"/>
    <w:rsid w:val="00F50E29"/>
    <w:rsid w:val="00F51031"/>
    <w:rsid w:val="00F51139"/>
    <w:rsid w:val="00F51257"/>
    <w:rsid w:val="00F51441"/>
    <w:rsid w:val="00F51E01"/>
    <w:rsid w:val="00F52084"/>
    <w:rsid w:val="00F520A9"/>
    <w:rsid w:val="00F52690"/>
    <w:rsid w:val="00F52A0F"/>
    <w:rsid w:val="00F52DCB"/>
    <w:rsid w:val="00F5313A"/>
    <w:rsid w:val="00F53656"/>
    <w:rsid w:val="00F537D4"/>
    <w:rsid w:val="00F538A4"/>
    <w:rsid w:val="00F53C6C"/>
    <w:rsid w:val="00F53C9E"/>
    <w:rsid w:val="00F5435D"/>
    <w:rsid w:val="00F5495A"/>
    <w:rsid w:val="00F54A08"/>
    <w:rsid w:val="00F54ADE"/>
    <w:rsid w:val="00F54B15"/>
    <w:rsid w:val="00F54CE1"/>
    <w:rsid w:val="00F54EFE"/>
    <w:rsid w:val="00F55498"/>
    <w:rsid w:val="00F55708"/>
    <w:rsid w:val="00F55878"/>
    <w:rsid w:val="00F55A98"/>
    <w:rsid w:val="00F55B6B"/>
    <w:rsid w:val="00F55F97"/>
    <w:rsid w:val="00F55FDA"/>
    <w:rsid w:val="00F56045"/>
    <w:rsid w:val="00F5623E"/>
    <w:rsid w:val="00F562A6"/>
    <w:rsid w:val="00F56496"/>
    <w:rsid w:val="00F5686A"/>
    <w:rsid w:val="00F568A9"/>
    <w:rsid w:val="00F568BE"/>
    <w:rsid w:val="00F56A81"/>
    <w:rsid w:val="00F56B5F"/>
    <w:rsid w:val="00F56DD5"/>
    <w:rsid w:val="00F57253"/>
    <w:rsid w:val="00F573E4"/>
    <w:rsid w:val="00F57584"/>
    <w:rsid w:val="00F57A01"/>
    <w:rsid w:val="00F57AD7"/>
    <w:rsid w:val="00F57B71"/>
    <w:rsid w:val="00F57E8E"/>
    <w:rsid w:val="00F6031E"/>
    <w:rsid w:val="00F603E3"/>
    <w:rsid w:val="00F603E9"/>
    <w:rsid w:val="00F6048B"/>
    <w:rsid w:val="00F604D1"/>
    <w:rsid w:val="00F605D8"/>
    <w:rsid w:val="00F60736"/>
    <w:rsid w:val="00F60786"/>
    <w:rsid w:val="00F60841"/>
    <w:rsid w:val="00F60E81"/>
    <w:rsid w:val="00F60EAB"/>
    <w:rsid w:val="00F61087"/>
    <w:rsid w:val="00F610BF"/>
    <w:rsid w:val="00F6113D"/>
    <w:rsid w:val="00F61234"/>
    <w:rsid w:val="00F61780"/>
    <w:rsid w:val="00F617B2"/>
    <w:rsid w:val="00F618A1"/>
    <w:rsid w:val="00F618F6"/>
    <w:rsid w:val="00F61968"/>
    <w:rsid w:val="00F619E7"/>
    <w:rsid w:val="00F61B25"/>
    <w:rsid w:val="00F61B7F"/>
    <w:rsid w:val="00F61F74"/>
    <w:rsid w:val="00F6225A"/>
    <w:rsid w:val="00F6268E"/>
    <w:rsid w:val="00F62697"/>
    <w:rsid w:val="00F62920"/>
    <w:rsid w:val="00F6299C"/>
    <w:rsid w:val="00F62DFF"/>
    <w:rsid w:val="00F63227"/>
    <w:rsid w:val="00F63274"/>
    <w:rsid w:val="00F63293"/>
    <w:rsid w:val="00F633E2"/>
    <w:rsid w:val="00F6344A"/>
    <w:rsid w:val="00F6353D"/>
    <w:rsid w:val="00F639C5"/>
    <w:rsid w:val="00F63E44"/>
    <w:rsid w:val="00F6430D"/>
    <w:rsid w:val="00F64354"/>
    <w:rsid w:val="00F64522"/>
    <w:rsid w:val="00F64600"/>
    <w:rsid w:val="00F6460D"/>
    <w:rsid w:val="00F64668"/>
    <w:rsid w:val="00F646F4"/>
    <w:rsid w:val="00F64816"/>
    <w:rsid w:val="00F64907"/>
    <w:rsid w:val="00F64A67"/>
    <w:rsid w:val="00F64A84"/>
    <w:rsid w:val="00F64AF0"/>
    <w:rsid w:val="00F64BBB"/>
    <w:rsid w:val="00F64CEE"/>
    <w:rsid w:val="00F64F66"/>
    <w:rsid w:val="00F65478"/>
    <w:rsid w:val="00F654BB"/>
    <w:rsid w:val="00F6562E"/>
    <w:rsid w:val="00F65A6D"/>
    <w:rsid w:val="00F65F4C"/>
    <w:rsid w:val="00F661B7"/>
    <w:rsid w:val="00F66399"/>
    <w:rsid w:val="00F6643E"/>
    <w:rsid w:val="00F66692"/>
    <w:rsid w:val="00F6674B"/>
    <w:rsid w:val="00F6674C"/>
    <w:rsid w:val="00F66C27"/>
    <w:rsid w:val="00F66CA9"/>
    <w:rsid w:val="00F66D88"/>
    <w:rsid w:val="00F66E69"/>
    <w:rsid w:val="00F66EB5"/>
    <w:rsid w:val="00F67003"/>
    <w:rsid w:val="00F67119"/>
    <w:rsid w:val="00F67127"/>
    <w:rsid w:val="00F67276"/>
    <w:rsid w:val="00F6737A"/>
    <w:rsid w:val="00F67441"/>
    <w:rsid w:val="00F674CB"/>
    <w:rsid w:val="00F675FB"/>
    <w:rsid w:val="00F677ED"/>
    <w:rsid w:val="00F67AA2"/>
    <w:rsid w:val="00F67C4D"/>
    <w:rsid w:val="00F67E55"/>
    <w:rsid w:val="00F70127"/>
    <w:rsid w:val="00F701F7"/>
    <w:rsid w:val="00F703DB"/>
    <w:rsid w:val="00F70769"/>
    <w:rsid w:val="00F70871"/>
    <w:rsid w:val="00F70884"/>
    <w:rsid w:val="00F7088D"/>
    <w:rsid w:val="00F708EC"/>
    <w:rsid w:val="00F70972"/>
    <w:rsid w:val="00F70B0E"/>
    <w:rsid w:val="00F70D26"/>
    <w:rsid w:val="00F70E7C"/>
    <w:rsid w:val="00F70EE0"/>
    <w:rsid w:val="00F7111E"/>
    <w:rsid w:val="00F713A1"/>
    <w:rsid w:val="00F7153B"/>
    <w:rsid w:val="00F715B0"/>
    <w:rsid w:val="00F71CA3"/>
    <w:rsid w:val="00F71F2F"/>
    <w:rsid w:val="00F7206C"/>
    <w:rsid w:val="00F72364"/>
    <w:rsid w:val="00F7242D"/>
    <w:rsid w:val="00F72681"/>
    <w:rsid w:val="00F7299A"/>
    <w:rsid w:val="00F72C4C"/>
    <w:rsid w:val="00F72FF6"/>
    <w:rsid w:val="00F731EB"/>
    <w:rsid w:val="00F7321C"/>
    <w:rsid w:val="00F7332F"/>
    <w:rsid w:val="00F7339E"/>
    <w:rsid w:val="00F733F5"/>
    <w:rsid w:val="00F73529"/>
    <w:rsid w:val="00F73577"/>
    <w:rsid w:val="00F7389E"/>
    <w:rsid w:val="00F739C9"/>
    <w:rsid w:val="00F73A44"/>
    <w:rsid w:val="00F73C36"/>
    <w:rsid w:val="00F73E5F"/>
    <w:rsid w:val="00F7400C"/>
    <w:rsid w:val="00F741C2"/>
    <w:rsid w:val="00F7431A"/>
    <w:rsid w:val="00F74393"/>
    <w:rsid w:val="00F7447A"/>
    <w:rsid w:val="00F74846"/>
    <w:rsid w:val="00F748CF"/>
    <w:rsid w:val="00F74BD1"/>
    <w:rsid w:val="00F74BE5"/>
    <w:rsid w:val="00F74C2E"/>
    <w:rsid w:val="00F74DD2"/>
    <w:rsid w:val="00F7508A"/>
    <w:rsid w:val="00F7515D"/>
    <w:rsid w:val="00F752D5"/>
    <w:rsid w:val="00F75314"/>
    <w:rsid w:val="00F7544C"/>
    <w:rsid w:val="00F757F2"/>
    <w:rsid w:val="00F75A35"/>
    <w:rsid w:val="00F75E54"/>
    <w:rsid w:val="00F75F78"/>
    <w:rsid w:val="00F75F98"/>
    <w:rsid w:val="00F760C2"/>
    <w:rsid w:val="00F76264"/>
    <w:rsid w:val="00F763D1"/>
    <w:rsid w:val="00F76452"/>
    <w:rsid w:val="00F76959"/>
    <w:rsid w:val="00F7695F"/>
    <w:rsid w:val="00F76A90"/>
    <w:rsid w:val="00F76AB1"/>
    <w:rsid w:val="00F77574"/>
    <w:rsid w:val="00F77C61"/>
    <w:rsid w:val="00F77ED8"/>
    <w:rsid w:val="00F77FD1"/>
    <w:rsid w:val="00F802CF"/>
    <w:rsid w:val="00F8046C"/>
    <w:rsid w:val="00F807E5"/>
    <w:rsid w:val="00F80981"/>
    <w:rsid w:val="00F809AC"/>
    <w:rsid w:val="00F80A76"/>
    <w:rsid w:val="00F80C05"/>
    <w:rsid w:val="00F80C7C"/>
    <w:rsid w:val="00F80CBF"/>
    <w:rsid w:val="00F80CCF"/>
    <w:rsid w:val="00F80D8D"/>
    <w:rsid w:val="00F80FDD"/>
    <w:rsid w:val="00F81230"/>
    <w:rsid w:val="00F814E5"/>
    <w:rsid w:val="00F816BC"/>
    <w:rsid w:val="00F81730"/>
    <w:rsid w:val="00F81783"/>
    <w:rsid w:val="00F818F7"/>
    <w:rsid w:val="00F81C2C"/>
    <w:rsid w:val="00F81E2A"/>
    <w:rsid w:val="00F81E78"/>
    <w:rsid w:val="00F81F9A"/>
    <w:rsid w:val="00F81FF4"/>
    <w:rsid w:val="00F82021"/>
    <w:rsid w:val="00F8259A"/>
    <w:rsid w:val="00F829F7"/>
    <w:rsid w:val="00F82B47"/>
    <w:rsid w:val="00F83037"/>
    <w:rsid w:val="00F831E7"/>
    <w:rsid w:val="00F83294"/>
    <w:rsid w:val="00F832E0"/>
    <w:rsid w:val="00F83464"/>
    <w:rsid w:val="00F83700"/>
    <w:rsid w:val="00F83AE1"/>
    <w:rsid w:val="00F83C35"/>
    <w:rsid w:val="00F83CAA"/>
    <w:rsid w:val="00F83EAF"/>
    <w:rsid w:val="00F83EB8"/>
    <w:rsid w:val="00F843F6"/>
    <w:rsid w:val="00F84470"/>
    <w:rsid w:val="00F8452E"/>
    <w:rsid w:val="00F84837"/>
    <w:rsid w:val="00F8488B"/>
    <w:rsid w:val="00F8492D"/>
    <w:rsid w:val="00F84A06"/>
    <w:rsid w:val="00F84CEE"/>
    <w:rsid w:val="00F8509F"/>
    <w:rsid w:val="00F852A9"/>
    <w:rsid w:val="00F85338"/>
    <w:rsid w:val="00F853B1"/>
    <w:rsid w:val="00F856A7"/>
    <w:rsid w:val="00F8594D"/>
    <w:rsid w:val="00F8598D"/>
    <w:rsid w:val="00F85A66"/>
    <w:rsid w:val="00F85DAF"/>
    <w:rsid w:val="00F85E75"/>
    <w:rsid w:val="00F86138"/>
    <w:rsid w:val="00F863D4"/>
    <w:rsid w:val="00F863EA"/>
    <w:rsid w:val="00F86459"/>
    <w:rsid w:val="00F86AEA"/>
    <w:rsid w:val="00F86BC2"/>
    <w:rsid w:val="00F86C9C"/>
    <w:rsid w:val="00F87115"/>
    <w:rsid w:val="00F8728A"/>
    <w:rsid w:val="00F8750A"/>
    <w:rsid w:val="00F876DE"/>
    <w:rsid w:val="00F87C1A"/>
    <w:rsid w:val="00F87C91"/>
    <w:rsid w:val="00F87D17"/>
    <w:rsid w:val="00F87DC1"/>
    <w:rsid w:val="00F87E48"/>
    <w:rsid w:val="00F87F4F"/>
    <w:rsid w:val="00F87FAA"/>
    <w:rsid w:val="00F903BD"/>
    <w:rsid w:val="00F9065C"/>
    <w:rsid w:val="00F90669"/>
    <w:rsid w:val="00F906AD"/>
    <w:rsid w:val="00F90D0B"/>
    <w:rsid w:val="00F90D80"/>
    <w:rsid w:val="00F90F90"/>
    <w:rsid w:val="00F90F91"/>
    <w:rsid w:val="00F91224"/>
    <w:rsid w:val="00F913C9"/>
    <w:rsid w:val="00F91667"/>
    <w:rsid w:val="00F9167C"/>
    <w:rsid w:val="00F91691"/>
    <w:rsid w:val="00F91705"/>
    <w:rsid w:val="00F9185C"/>
    <w:rsid w:val="00F91984"/>
    <w:rsid w:val="00F919CC"/>
    <w:rsid w:val="00F91B12"/>
    <w:rsid w:val="00F91C8B"/>
    <w:rsid w:val="00F91D35"/>
    <w:rsid w:val="00F91F05"/>
    <w:rsid w:val="00F91F79"/>
    <w:rsid w:val="00F92092"/>
    <w:rsid w:val="00F92414"/>
    <w:rsid w:val="00F9252D"/>
    <w:rsid w:val="00F926DB"/>
    <w:rsid w:val="00F926EF"/>
    <w:rsid w:val="00F92843"/>
    <w:rsid w:val="00F92B74"/>
    <w:rsid w:val="00F92BAD"/>
    <w:rsid w:val="00F92C32"/>
    <w:rsid w:val="00F93116"/>
    <w:rsid w:val="00F93308"/>
    <w:rsid w:val="00F93385"/>
    <w:rsid w:val="00F934D1"/>
    <w:rsid w:val="00F9351E"/>
    <w:rsid w:val="00F936C2"/>
    <w:rsid w:val="00F937C0"/>
    <w:rsid w:val="00F93C9A"/>
    <w:rsid w:val="00F93CBC"/>
    <w:rsid w:val="00F93CD6"/>
    <w:rsid w:val="00F94149"/>
    <w:rsid w:val="00F945B8"/>
    <w:rsid w:val="00F945F4"/>
    <w:rsid w:val="00F94843"/>
    <w:rsid w:val="00F94986"/>
    <w:rsid w:val="00F94A9B"/>
    <w:rsid w:val="00F94E3B"/>
    <w:rsid w:val="00F95213"/>
    <w:rsid w:val="00F9531E"/>
    <w:rsid w:val="00F95601"/>
    <w:rsid w:val="00F956CD"/>
    <w:rsid w:val="00F957B9"/>
    <w:rsid w:val="00F9586B"/>
    <w:rsid w:val="00F95949"/>
    <w:rsid w:val="00F95A07"/>
    <w:rsid w:val="00F95A7D"/>
    <w:rsid w:val="00F95A89"/>
    <w:rsid w:val="00F95D2D"/>
    <w:rsid w:val="00F95DD9"/>
    <w:rsid w:val="00F964D9"/>
    <w:rsid w:val="00F96A9F"/>
    <w:rsid w:val="00F96B30"/>
    <w:rsid w:val="00F96B4B"/>
    <w:rsid w:val="00F96E0B"/>
    <w:rsid w:val="00F96F4A"/>
    <w:rsid w:val="00F9709F"/>
    <w:rsid w:val="00F9755A"/>
    <w:rsid w:val="00F97968"/>
    <w:rsid w:val="00F97AF0"/>
    <w:rsid w:val="00F97EEC"/>
    <w:rsid w:val="00F97F4D"/>
    <w:rsid w:val="00F97FF1"/>
    <w:rsid w:val="00FA024D"/>
    <w:rsid w:val="00FA03AF"/>
    <w:rsid w:val="00FA045D"/>
    <w:rsid w:val="00FA089C"/>
    <w:rsid w:val="00FA0BC0"/>
    <w:rsid w:val="00FA0BE4"/>
    <w:rsid w:val="00FA1150"/>
    <w:rsid w:val="00FA118A"/>
    <w:rsid w:val="00FA12D8"/>
    <w:rsid w:val="00FA15ED"/>
    <w:rsid w:val="00FA1839"/>
    <w:rsid w:val="00FA1B6C"/>
    <w:rsid w:val="00FA1FFB"/>
    <w:rsid w:val="00FA2006"/>
    <w:rsid w:val="00FA2022"/>
    <w:rsid w:val="00FA2767"/>
    <w:rsid w:val="00FA29DB"/>
    <w:rsid w:val="00FA2A14"/>
    <w:rsid w:val="00FA2B64"/>
    <w:rsid w:val="00FA2F6B"/>
    <w:rsid w:val="00FA304D"/>
    <w:rsid w:val="00FA3715"/>
    <w:rsid w:val="00FA394D"/>
    <w:rsid w:val="00FA3DCB"/>
    <w:rsid w:val="00FA3E6D"/>
    <w:rsid w:val="00FA3F3C"/>
    <w:rsid w:val="00FA3F7D"/>
    <w:rsid w:val="00FA40F4"/>
    <w:rsid w:val="00FA421D"/>
    <w:rsid w:val="00FA496E"/>
    <w:rsid w:val="00FA4B35"/>
    <w:rsid w:val="00FA4B8E"/>
    <w:rsid w:val="00FA4EEA"/>
    <w:rsid w:val="00FA4FA8"/>
    <w:rsid w:val="00FA521B"/>
    <w:rsid w:val="00FA5447"/>
    <w:rsid w:val="00FA55D6"/>
    <w:rsid w:val="00FA5954"/>
    <w:rsid w:val="00FA5B19"/>
    <w:rsid w:val="00FA5C08"/>
    <w:rsid w:val="00FA5D89"/>
    <w:rsid w:val="00FA5E22"/>
    <w:rsid w:val="00FA607C"/>
    <w:rsid w:val="00FA6093"/>
    <w:rsid w:val="00FA6188"/>
    <w:rsid w:val="00FA62BD"/>
    <w:rsid w:val="00FA62C5"/>
    <w:rsid w:val="00FA6402"/>
    <w:rsid w:val="00FA64EB"/>
    <w:rsid w:val="00FA6525"/>
    <w:rsid w:val="00FA657A"/>
    <w:rsid w:val="00FA6670"/>
    <w:rsid w:val="00FA678D"/>
    <w:rsid w:val="00FA6AF1"/>
    <w:rsid w:val="00FA6CA6"/>
    <w:rsid w:val="00FA6D38"/>
    <w:rsid w:val="00FA6EC1"/>
    <w:rsid w:val="00FA6F8F"/>
    <w:rsid w:val="00FA72D7"/>
    <w:rsid w:val="00FA7625"/>
    <w:rsid w:val="00FA76AD"/>
    <w:rsid w:val="00FA77EB"/>
    <w:rsid w:val="00FA787E"/>
    <w:rsid w:val="00FA7A0E"/>
    <w:rsid w:val="00FA7B2E"/>
    <w:rsid w:val="00FA7B6F"/>
    <w:rsid w:val="00FB0601"/>
    <w:rsid w:val="00FB0649"/>
    <w:rsid w:val="00FB11A8"/>
    <w:rsid w:val="00FB1347"/>
    <w:rsid w:val="00FB1461"/>
    <w:rsid w:val="00FB1584"/>
    <w:rsid w:val="00FB15BC"/>
    <w:rsid w:val="00FB173C"/>
    <w:rsid w:val="00FB17B0"/>
    <w:rsid w:val="00FB181D"/>
    <w:rsid w:val="00FB1A6F"/>
    <w:rsid w:val="00FB1CDA"/>
    <w:rsid w:val="00FB1E55"/>
    <w:rsid w:val="00FB2157"/>
    <w:rsid w:val="00FB2317"/>
    <w:rsid w:val="00FB2323"/>
    <w:rsid w:val="00FB2328"/>
    <w:rsid w:val="00FB24D1"/>
    <w:rsid w:val="00FB2635"/>
    <w:rsid w:val="00FB2B41"/>
    <w:rsid w:val="00FB2BE2"/>
    <w:rsid w:val="00FB2C01"/>
    <w:rsid w:val="00FB2CC4"/>
    <w:rsid w:val="00FB2D72"/>
    <w:rsid w:val="00FB2DB7"/>
    <w:rsid w:val="00FB30EB"/>
    <w:rsid w:val="00FB313A"/>
    <w:rsid w:val="00FB32E7"/>
    <w:rsid w:val="00FB3350"/>
    <w:rsid w:val="00FB34D8"/>
    <w:rsid w:val="00FB3532"/>
    <w:rsid w:val="00FB35AC"/>
    <w:rsid w:val="00FB38E1"/>
    <w:rsid w:val="00FB3CBA"/>
    <w:rsid w:val="00FB3DF1"/>
    <w:rsid w:val="00FB3EB0"/>
    <w:rsid w:val="00FB41DC"/>
    <w:rsid w:val="00FB43BE"/>
    <w:rsid w:val="00FB4464"/>
    <w:rsid w:val="00FB44B7"/>
    <w:rsid w:val="00FB4AC3"/>
    <w:rsid w:val="00FB4B58"/>
    <w:rsid w:val="00FB4DDD"/>
    <w:rsid w:val="00FB4FE9"/>
    <w:rsid w:val="00FB50C7"/>
    <w:rsid w:val="00FB548F"/>
    <w:rsid w:val="00FB55B6"/>
    <w:rsid w:val="00FB577C"/>
    <w:rsid w:val="00FB5786"/>
    <w:rsid w:val="00FB57C2"/>
    <w:rsid w:val="00FB5B45"/>
    <w:rsid w:val="00FB5BFA"/>
    <w:rsid w:val="00FB5E80"/>
    <w:rsid w:val="00FB60C2"/>
    <w:rsid w:val="00FB61E5"/>
    <w:rsid w:val="00FB6582"/>
    <w:rsid w:val="00FB65F4"/>
    <w:rsid w:val="00FB6667"/>
    <w:rsid w:val="00FB67BD"/>
    <w:rsid w:val="00FB694E"/>
    <w:rsid w:val="00FB6B60"/>
    <w:rsid w:val="00FB6EB4"/>
    <w:rsid w:val="00FB6F7D"/>
    <w:rsid w:val="00FB700D"/>
    <w:rsid w:val="00FB7051"/>
    <w:rsid w:val="00FB7193"/>
    <w:rsid w:val="00FB7537"/>
    <w:rsid w:val="00FB791B"/>
    <w:rsid w:val="00FB7923"/>
    <w:rsid w:val="00FC03B7"/>
    <w:rsid w:val="00FC05D1"/>
    <w:rsid w:val="00FC08E1"/>
    <w:rsid w:val="00FC0C4E"/>
    <w:rsid w:val="00FC0CBB"/>
    <w:rsid w:val="00FC12DB"/>
    <w:rsid w:val="00FC12F6"/>
    <w:rsid w:val="00FC1358"/>
    <w:rsid w:val="00FC139C"/>
    <w:rsid w:val="00FC1661"/>
    <w:rsid w:val="00FC1762"/>
    <w:rsid w:val="00FC1901"/>
    <w:rsid w:val="00FC1932"/>
    <w:rsid w:val="00FC1942"/>
    <w:rsid w:val="00FC1A24"/>
    <w:rsid w:val="00FC1B40"/>
    <w:rsid w:val="00FC1B71"/>
    <w:rsid w:val="00FC1C28"/>
    <w:rsid w:val="00FC1EAE"/>
    <w:rsid w:val="00FC1EBD"/>
    <w:rsid w:val="00FC20FB"/>
    <w:rsid w:val="00FC2160"/>
    <w:rsid w:val="00FC23AE"/>
    <w:rsid w:val="00FC24AD"/>
    <w:rsid w:val="00FC2821"/>
    <w:rsid w:val="00FC2ADD"/>
    <w:rsid w:val="00FC2CE3"/>
    <w:rsid w:val="00FC2D92"/>
    <w:rsid w:val="00FC2FE0"/>
    <w:rsid w:val="00FC303C"/>
    <w:rsid w:val="00FC30FC"/>
    <w:rsid w:val="00FC323F"/>
    <w:rsid w:val="00FC332B"/>
    <w:rsid w:val="00FC33D0"/>
    <w:rsid w:val="00FC342B"/>
    <w:rsid w:val="00FC3465"/>
    <w:rsid w:val="00FC35B9"/>
    <w:rsid w:val="00FC397C"/>
    <w:rsid w:val="00FC3BA9"/>
    <w:rsid w:val="00FC3C08"/>
    <w:rsid w:val="00FC3E03"/>
    <w:rsid w:val="00FC40C8"/>
    <w:rsid w:val="00FC4181"/>
    <w:rsid w:val="00FC458A"/>
    <w:rsid w:val="00FC4599"/>
    <w:rsid w:val="00FC4816"/>
    <w:rsid w:val="00FC4AFF"/>
    <w:rsid w:val="00FC4D3C"/>
    <w:rsid w:val="00FC4DDE"/>
    <w:rsid w:val="00FC5025"/>
    <w:rsid w:val="00FC5436"/>
    <w:rsid w:val="00FC5514"/>
    <w:rsid w:val="00FC551F"/>
    <w:rsid w:val="00FC5860"/>
    <w:rsid w:val="00FC58CD"/>
    <w:rsid w:val="00FC591F"/>
    <w:rsid w:val="00FC5AAA"/>
    <w:rsid w:val="00FC5C1B"/>
    <w:rsid w:val="00FC5CFD"/>
    <w:rsid w:val="00FC6036"/>
    <w:rsid w:val="00FC636F"/>
    <w:rsid w:val="00FC6639"/>
    <w:rsid w:val="00FC669C"/>
    <w:rsid w:val="00FC66A4"/>
    <w:rsid w:val="00FC69B2"/>
    <w:rsid w:val="00FC6B7A"/>
    <w:rsid w:val="00FC6B85"/>
    <w:rsid w:val="00FC6F91"/>
    <w:rsid w:val="00FC734D"/>
    <w:rsid w:val="00FC735A"/>
    <w:rsid w:val="00FC742A"/>
    <w:rsid w:val="00FC7526"/>
    <w:rsid w:val="00FC763F"/>
    <w:rsid w:val="00FC7CA7"/>
    <w:rsid w:val="00FC7DD7"/>
    <w:rsid w:val="00FC7EFB"/>
    <w:rsid w:val="00FD0108"/>
    <w:rsid w:val="00FD05B4"/>
    <w:rsid w:val="00FD0818"/>
    <w:rsid w:val="00FD093D"/>
    <w:rsid w:val="00FD0986"/>
    <w:rsid w:val="00FD0A23"/>
    <w:rsid w:val="00FD0A71"/>
    <w:rsid w:val="00FD0CC1"/>
    <w:rsid w:val="00FD0FD0"/>
    <w:rsid w:val="00FD1296"/>
    <w:rsid w:val="00FD136F"/>
    <w:rsid w:val="00FD1687"/>
    <w:rsid w:val="00FD1832"/>
    <w:rsid w:val="00FD1A11"/>
    <w:rsid w:val="00FD1A8E"/>
    <w:rsid w:val="00FD1C24"/>
    <w:rsid w:val="00FD237B"/>
    <w:rsid w:val="00FD2393"/>
    <w:rsid w:val="00FD23A3"/>
    <w:rsid w:val="00FD257B"/>
    <w:rsid w:val="00FD295F"/>
    <w:rsid w:val="00FD2C16"/>
    <w:rsid w:val="00FD2CDA"/>
    <w:rsid w:val="00FD2EE9"/>
    <w:rsid w:val="00FD317F"/>
    <w:rsid w:val="00FD32A1"/>
    <w:rsid w:val="00FD339C"/>
    <w:rsid w:val="00FD38F6"/>
    <w:rsid w:val="00FD3C35"/>
    <w:rsid w:val="00FD3D99"/>
    <w:rsid w:val="00FD3E3E"/>
    <w:rsid w:val="00FD3FB0"/>
    <w:rsid w:val="00FD41A0"/>
    <w:rsid w:val="00FD4446"/>
    <w:rsid w:val="00FD45E4"/>
    <w:rsid w:val="00FD4797"/>
    <w:rsid w:val="00FD493C"/>
    <w:rsid w:val="00FD4A2E"/>
    <w:rsid w:val="00FD4A34"/>
    <w:rsid w:val="00FD4B44"/>
    <w:rsid w:val="00FD4D46"/>
    <w:rsid w:val="00FD4E77"/>
    <w:rsid w:val="00FD53A5"/>
    <w:rsid w:val="00FD54E4"/>
    <w:rsid w:val="00FD596E"/>
    <w:rsid w:val="00FD5A6D"/>
    <w:rsid w:val="00FD5A84"/>
    <w:rsid w:val="00FD630B"/>
    <w:rsid w:val="00FD64A8"/>
    <w:rsid w:val="00FD6636"/>
    <w:rsid w:val="00FD66E2"/>
    <w:rsid w:val="00FD685E"/>
    <w:rsid w:val="00FD692F"/>
    <w:rsid w:val="00FD69D1"/>
    <w:rsid w:val="00FD6A0B"/>
    <w:rsid w:val="00FD6C6A"/>
    <w:rsid w:val="00FD6EB9"/>
    <w:rsid w:val="00FD6FE9"/>
    <w:rsid w:val="00FD714F"/>
    <w:rsid w:val="00FD73E6"/>
    <w:rsid w:val="00FD740F"/>
    <w:rsid w:val="00FD743A"/>
    <w:rsid w:val="00FD7572"/>
    <w:rsid w:val="00FD7632"/>
    <w:rsid w:val="00FD77CE"/>
    <w:rsid w:val="00FD7879"/>
    <w:rsid w:val="00FD7984"/>
    <w:rsid w:val="00FD7B79"/>
    <w:rsid w:val="00FD7B9F"/>
    <w:rsid w:val="00FD7BBC"/>
    <w:rsid w:val="00FD7BDE"/>
    <w:rsid w:val="00FD7D95"/>
    <w:rsid w:val="00FD7E90"/>
    <w:rsid w:val="00FD7F69"/>
    <w:rsid w:val="00FE0052"/>
    <w:rsid w:val="00FE0357"/>
    <w:rsid w:val="00FE03F8"/>
    <w:rsid w:val="00FE09FD"/>
    <w:rsid w:val="00FE0B30"/>
    <w:rsid w:val="00FE0C7A"/>
    <w:rsid w:val="00FE118D"/>
    <w:rsid w:val="00FE12C1"/>
    <w:rsid w:val="00FE136A"/>
    <w:rsid w:val="00FE1451"/>
    <w:rsid w:val="00FE1575"/>
    <w:rsid w:val="00FE1660"/>
    <w:rsid w:val="00FE1673"/>
    <w:rsid w:val="00FE167B"/>
    <w:rsid w:val="00FE16EA"/>
    <w:rsid w:val="00FE18AE"/>
    <w:rsid w:val="00FE19A5"/>
    <w:rsid w:val="00FE1CB4"/>
    <w:rsid w:val="00FE1CD8"/>
    <w:rsid w:val="00FE1F21"/>
    <w:rsid w:val="00FE1FD8"/>
    <w:rsid w:val="00FE2447"/>
    <w:rsid w:val="00FE26C3"/>
    <w:rsid w:val="00FE26D6"/>
    <w:rsid w:val="00FE26D7"/>
    <w:rsid w:val="00FE2A73"/>
    <w:rsid w:val="00FE2B6A"/>
    <w:rsid w:val="00FE2C4E"/>
    <w:rsid w:val="00FE2C50"/>
    <w:rsid w:val="00FE2CA7"/>
    <w:rsid w:val="00FE342B"/>
    <w:rsid w:val="00FE37C2"/>
    <w:rsid w:val="00FE37CF"/>
    <w:rsid w:val="00FE3926"/>
    <w:rsid w:val="00FE3A23"/>
    <w:rsid w:val="00FE3EF5"/>
    <w:rsid w:val="00FE4052"/>
    <w:rsid w:val="00FE41F6"/>
    <w:rsid w:val="00FE4205"/>
    <w:rsid w:val="00FE428F"/>
    <w:rsid w:val="00FE4402"/>
    <w:rsid w:val="00FE45FE"/>
    <w:rsid w:val="00FE4711"/>
    <w:rsid w:val="00FE4915"/>
    <w:rsid w:val="00FE4C78"/>
    <w:rsid w:val="00FE4D67"/>
    <w:rsid w:val="00FE5034"/>
    <w:rsid w:val="00FE50A7"/>
    <w:rsid w:val="00FE5371"/>
    <w:rsid w:val="00FE57A0"/>
    <w:rsid w:val="00FE5968"/>
    <w:rsid w:val="00FE5ABC"/>
    <w:rsid w:val="00FE5C1A"/>
    <w:rsid w:val="00FE61B8"/>
    <w:rsid w:val="00FE62B6"/>
    <w:rsid w:val="00FE632D"/>
    <w:rsid w:val="00FE6405"/>
    <w:rsid w:val="00FE653A"/>
    <w:rsid w:val="00FE661E"/>
    <w:rsid w:val="00FE6ACE"/>
    <w:rsid w:val="00FE6E94"/>
    <w:rsid w:val="00FE6F31"/>
    <w:rsid w:val="00FE70DF"/>
    <w:rsid w:val="00FE7240"/>
    <w:rsid w:val="00FE7249"/>
    <w:rsid w:val="00FE7267"/>
    <w:rsid w:val="00FE7562"/>
    <w:rsid w:val="00FE7BDD"/>
    <w:rsid w:val="00FE7E4E"/>
    <w:rsid w:val="00FF01C7"/>
    <w:rsid w:val="00FF0238"/>
    <w:rsid w:val="00FF02DE"/>
    <w:rsid w:val="00FF049F"/>
    <w:rsid w:val="00FF0577"/>
    <w:rsid w:val="00FF0EB0"/>
    <w:rsid w:val="00FF1214"/>
    <w:rsid w:val="00FF126C"/>
    <w:rsid w:val="00FF12E9"/>
    <w:rsid w:val="00FF12EA"/>
    <w:rsid w:val="00FF1399"/>
    <w:rsid w:val="00FF159D"/>
    <w:rsid w:val="00FF1799"/>
    <w:rsid w:val="00FF19BD"/>
    <w:rsid w:val="00FF1DEE"/>
    <w:rsid w:val="00FF1F9C"/>
    <w:rsid w:val="00FF201D"/>
    <w:rsid w:val="00FF211D"/>
    <w:rsid w:val="00FF2156"/>
    <w:rsid w:val="00FF2203"/>
    <w:rsid w:val="00FF22F6"/>
    <w:rsid w:val="00FF283C"/>
    <w:rsid w:val="00FF2883"/>
    <w:rsid w:val="00FF2A33"/>
    <w:rsid w:val="00FF2B0F"/>
    <w:rsid w:val="00FF2B13"/>
    <w:rsid w:val="00FF2B7A"/>
    <w:rsid w:val="00FF2BB3"/>
    <w:rsid w:val="00FF32EA"/>
    <w:rsid w:val="00FF342A"/>
    <w:rsid w:val="00FF362D"/>
    <w:rsid w:val="00FF37B3"/>
    <w:rsid w:val="00FF398D"/>
    <w:rsid w:val="00FF3AF1"/>
    <w:rsid w:val="00FF3D90"/>
    <w:rsid w:val="00FF3E22"/>
    <w:rsid w:val="00FF3E50"/>
    <w:rsid w:val="00FF3EDC"/>
    <w:rsid w:val="00FF41BA"/>
    <w:rsid w:val="00FF41E5"/>
    <w:rsid w:val="00FF4211"/>
    <w:rsid w:val="00FF42B8"/>
    <w:rsid w:val="00FF43A1"/>
    <w:rsid w:val="00FF43DF"/>
    <w:rsid w:val="00FF46C5"/>
    <w:rsid w:val="00FF49E0"/>
    <w:rsid w:val="00FF4C5E"/>
    <w:rsid w:val="00FF5323"/>
    <w:rsid w:val="00FF5338"/>
    <w:rsid w:val="00FF56CD"/>
    <w:rsid w:val="00FF5771"/>
    <w:rsid w:val="00FF5A48"/>
    <w:rsid w:val="00FF5DF8"/>
    <w:rsid w:val="00FF6120"/>
    <w:rsid w:val="00FF622E"/>
    <w:rsid w:val="00FF6998"/>
    <w:rsid w:val="00FF6BA1"/>
    <w:rsid w:val="00FF6CDE"/>
    <w:rsid w:val="00FF6EC7"/>
    <w:rsid w:val="00FF6F47"/>
    <w:rsid w:val="00FF7093"/>
    <w:rsid w:val="00FF71E7"/>
    <w:rsid w:val="00FF7270"/>
    <w:rsid w:val="00FF75C0"/>
    <w:rsid w:val="00FF7822"/>
    <w:rsid w:val="00FF794B"/>
    <w:rsid w:val="00FF79DE"/>
    <w:rsid w:val="00FF7DD3"/>
    <w:rsid w:val="00FF7FF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EA7C3F0"/>
  <w15:chartTrackingRefBased/>
  <w15:docId w15:val="{0F34DC4A-585D-487F-9F41-54B0344E8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2616"/>
    <w:rPr>
      <w:sz w:val="24"/>
      <w:szCs w:val="24"/>
      <w:lang w:val="sv-SE" w:eastAsia="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rial">
    <w:name w:val="Normal + Arial"/>
    <w:basedOn w:val="Normal"/>
    <w:autoRedefine/>
    <w:rsid w:val="007F6B7A"/>
    <w:rPr>
      <w:rFonts w:ascii="Arial" w:hAnsi="Arial" w:cs="Arial"/>
    </w:rPr>
  </w:style>
  <w:style w:type="paragraph" w:customStyle="1" w:styleId="Default">
    <w:name w:val="Default"/>
    <w:rsid w:val="004A3D7E"/>
    <w:pPr>
      <w:autoSpaceDE w:val="0"/>
      <w:autoSpaceDN w:val="0"/>
      <w:adjustRightInd w:val="0"/>
    </w:pPr>
    <w:rPr>
      <w:rFonts w:ascii="Arial" w:hAnsi="Arial" w:cs="Arial"/>
      <w:color w:val="000000"/>
      <w:sz w:val="24"/>
      <w:szCs w:val="24"/>
      <w:lang w:val="sv-SE" w:eastAsia="sv-SE"/>
    </w:rPr>
  </w:style>
  <w:style w:type="paragraph" w:styleId="FootnoteText">
    <w:name w:val="footnote text"/>
    <w:basedOn w:val="Normal"/>
    <w:link w:val="FootnoteTextChar"/>
    <w:unhideWhenUsed/>
    <w:rsid w:val="00B22F2D"/>
    <w:rPr>
      <w:b/>
      <w:sz w:val="20"/>
      <w:szCs w:val="20"/>
      <w:lang w:val="en-GB" w:eastAsia="en-US"/>
    </w:rPr>
  </w:style>
  <w:style w:type="character" w:customStyle="1" w:styleId="FootnoteTextChar">
    <w:name w:val="Footnote Text Char"/>
    <w:link w:val="FootnoteText"/>
    <w:rsid w:val="00B22F2D"/>
    <w:rPr>
      <w:b/>
      <w:lang w:val="en-GB" w:eastAsia="en-US" w:bidi="ar-SA"/>
    </w:rPr>
  </w:style>
  <w:style w:type="character" w:styleId="FootnoteReference">
    <w:name w:val="footnote reference"/>
    <w:semiHidden/>
    <w:unhideWhenUsed/>
    <w:rsid w:val="00B22F2D"/>
    <w:rPr>
      <w:vertAlign w:val="superscript"/>
    </w:rPr>
  </w:style>
  <w:style w:type="paragraph" w:styleId="CommentText">
    <w:name w:val="annotation text"/>
    <w:basedOn w:val="Normal"/>
    <w:link w:val="CommentTextChar"/>
    <w:unhideWhenUsed/>
    <w:rsid w:val="00B22F2D"/>
    <w:rPr>
      <w:b/>
      <w:lang w:val="en-GB" w:eastAsia="en-US"/>
    </w:rPr>
  </w:style>
  <w:style w:type="character" w:customStyle="1" w:styleId="CommentTextChar">
    <w:name w:val="Comment Text Char"/>
    <w:link w:val="CommentText"/>
    <w:rsid w:val="00B22F2D"/>
    <w:rPr>
      <w:b/>
      <w:sz w:val="24"/>
      <w:szCs w:val="24"/>
      <w:lang w:val="en-GB" w:eastAsia="en-US" w:bidi="ar-SA"/>
    </w:rPr>
  </w:style>
  <w:style w:type="paragraph" w:styleId="BalloonText">
    <w:name w:val="Balloon Text"/>
    <w:basedOn w:val="Normal"/>
    <w:semiHidden/>
    <w:rsid w:val="00B22F2D"/>
    <w:rPr>
      <w:rFonts w:ascii="Tahoma" w:hAnsi="Tahoma" w:cs="Tahoma"/>
      <w:b/>
      <w:sz w:val="16"/>
      <w:szCs w:val="16"/>
      <w:lang w:val="en-GB" w:eastAsia="en-US"/>
    </w:rPr>
  </w:style>
  <w:style w:type="character" w:styleId="CommentReference">
    <w:name w:val="annotation reference"/>
    <w:semiHidden/>
    <w:rsid w:val="00B22F2D"/>
    <w:rPr>
      <w:sz w:val="16"/>
      <w:szCs w:val="16"/>
    </w:rPr>
  </w:style>
  <w:style w:type="paragraph" w:styleId="Header">
    <w:name w:val="header"/>
    <w:basedOn w:val="Normal"/>
    <w:rsid w:val="00B22F2D"/>
    <w:pPr>
      <w:tabs>
        <w:tab w:val="center" w:pos="4703"/>
        <w:tab w:val="right" w:pos="9406"/>
      </w:tabs>
    </w:pPr>
    <w:rPr>
      <w:b/>
      <w:sz w:val="22"/>
      <w:szCs w:val="20"/>
      <w:lang w:val="en-GB" w:eastAsia="en-US"/>
    </w:rPr>
  </w:style>
  <w:style w:type="paragraph" w:styleId="Footer">
    <w:name w:val="footer"/>
    <w:basedOn w:val="Normal"/>
    <w:rsid w:val="00B22F2D"/>
    <w:pPr>
      <w:tabs>
        <w:tab w:val="center" w:pos="4703"/>
        <w:tab w:val="right" w:pos="9406"/>
      </w:tabs>
    </w:pPr>
    <w:rPr>
      <w:b/>
      <w:sz w:val="22"/>
      <w:szCs w:val="20"/>
      <w:lang w:val="en-GB" w:eastAsia="en-US"/>
    </w:rPr>
  </w:style>
  <w:style w:type="table" w:styleId="TableGrid">
    <w:name w:val="Table Grid"/>
    <w:basedOn w:val="TableNormal"/>
    <w:rsid w:val="00B22F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B22F2D"/>
  </w:style>
  <w:style w:type="paragraph" w:styleId="CommentSubject">
    <w:name w:val="annotation subject"/>
    <w:basedOn w:val="CommentText"/>
    <w:next w:val="CommentText"/>
    <w:link w:val="CommentSubjectChar"/>
    <w:rsid w:val="00C63FB5"/>
    <w:rPr>
      <w:bCs/>
      <w:sz w:val="20"/>
      <w:szCs w:val="20"/>
      <w:lang w:val="sv-SE" w:eastAsia="sv-SE"/>
    </w:rPr>
  </w:style>
  <w:style w:type="character" w:customStyle="1" w:styleId="CommentSubjectChar">
    <w:name w:val="Comment Subject Char"/>
    <w:link w:val="CommentSubject"/>
    <w:rsid w:val="00C63FB5"/>
    <w:rPr>
      <w:b/>
      <w:bCs/>
      <w:sz w:val="24"/>
      <w:szCs w:val="24"/>
      <w:lang w:val="sv-SE" w:eastAsia="sv-SE" w:bidi="ar-SA"/>
    </w:rPr>
  </w:style>
  <w:style w:type="character" w:styleId="Hyperlink">
    <w:name w:val="Hyperlink"/>
    <w:rsid w:val="00B64F9B"/>
    <w:rPr>
      <w:color w:val="0563C1"/>
      <w:u w:val="single"/>
    </w:rPr>
  </w:style>
  <w:style w:type="character" w:customStyle="1" w:styleId="UnresolvedMention1">
    <w:name w:val="Unresolved Mention1"/>
    <w:uiPriority w:val="99"/>
    <w:semiHidden/>
    <w:unhideWhenUsed/>
    <w:rsid w:val="00B64F9B"/>
    <w:rPr>
      <w:color w:val="605E5C"/>
      <w:shd w:val="clear" w:color="auto" w:fill="E1DFDD"/>
    </w:rPr>
  </w:style>
  <w:style w:type="paragraph" w:styleId="ListParagraph">
    <w:name w:val="List Paragraph"/>
    <w:basedOn w:val="Normal"/>
    <w:uiPriority w:val="34"/>
    <w:qFormat/>
    <w:rsid w:val="004B3975"/>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4967780">
      <w:bodyDiv w:val="1"/>
      <w:marLeft w:val="0"/>
      <w:marRight w:val="0"/>
      <w:marTop w:val="0"/>
      <w:marBottom w:val="0"/>
      <w:divBdr>
        <w:top w:val="none" w:sz="0" w:space="0" w:color="auto"/>
        <w:left w:val="none" w:sz="0" w:space="0" w:color="auto"/>
        <w:bottom w:val="none" w:sz="0" w:space="0" w:color="auto"/>
        <w:right w:val="none" w:sz="0" w:space="0" w:color="auto"/>
      </w:divBdr>
      <w:divsChild>
        <w:div w:id="1831288372">
          <w:marLeft w:val="0"/>
          <w:marRight w:val="0"/>
          <w:marTop w:val="0"/>
          <w:marBottom w:val="0"/>
          <w:divBdr>
            <w:top w:val="none" w:sz="0" w:space="0" w:color="auto"/>
            <w:left w:val="none" w:sz="0" w:space="0" w:color="auto"/>
            <w:bottom w:val="none" w:sz="0" w:space="0" w:color="auto"/>
            <w:right w:val="none" w:sz="0" w:space="0" w:color="auto"/>
          </w:divBdr>
          <w:divsChild>
            <w:div w:id="914509806">
              <w:marLeft w:val="-150"/>
              <w:marRight w:val="-150"/>
              <w:marTop w:val="0"/>
              <w:marBottom w:val="0"/>
              <w:divBdr>
                <w:top w:val="none" w:sz="0" w:space="0" w:color="auto"/>
                <w:left w:val="none" w:sz="0" w:space="0" w:color="auto"/>
                <w:bottom w:val="none" w:sz="0" w:space="0" w:color="auto"/>
                <w:right w:val="none" w:sz="0" w:space="0" w:color="auto"/>
              </w:divBdr>
              <w:divsChild>
                <w:div w:id="1019114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thearmstradetreaty.org/hyper-images/file/ATT_CSP5_WGTR_Guide%20to%20Reporting%20(Annex%20B%20to%20WGTR%20Report%20to%20CSP5)/ATT_CSP5_WGTR_Guide%20to%20Reporting%20(Annex%20B%20to%20WGTR%20Report%20to%20CSP5).pdf" TargetMode="External"/><Relationship Id="rId26" Type="http://schemas.openxmlformats.org/officeDocument/2006/relationships/hyperlink" Target="https://thearmstradetreaty.org/hyper-images/file/ATT_CSP5_WGTR_Guide%20to%20Reporting%20(Annex%20B%20to%20WGTR%20Report%20to%20CSP5)/ATT_CSP5_WGTR_Guide%20to%20Reporting%20(Annex%20B%20to%20WGTR%20Report%20to%20CSP5).pdf" TargetMode="External"/><Relationship Id="rId3" Type="http://schemas.openxmlformats.org/officeDocument/2006/relationships/customXml" Target="../customXml/item3.xml"/><Relationship Id="rId21" Type="http://schemas.openxmlformats.org/officeDocument/2006/relationships/hyperlink" Target="https://thearmstradetreaty.org/hyper-images/file/ATT_CSP5_WGTR_Guide%20to%20Reporting%20(Annex%20B%20to%20WGTR%20Report%20to%20CSP5)/ATT_CSP5_WGTR_Guide%20to%20Reporting%20(Annex%20B%20to%20WGTR%20Report%20to%20CSP5).pdf" TargetMode="External"/><Relationship Id="rId7" Type="http://schemas.openxmlformats.org/officeDocument/2006/relationships/settings" Target="settings.xml"/><Relationship Id="rId12" Type="http://schemas.openxmlformats.org/officeDocument/2006/relationships/hyperlink" Target="https://thearmstradetreaty.org/tools-and-guidelines.html" TargetMode="External"/><Relationship Id="rId17" Type="http://schemas.openxmlformats.org/officeDocument/2006/relationships/hyperlink" Target="https://thearmstradetreaty.org/hyper-images/file/ATT_CSP5_WGTR_Guide%20to%20Reporting%20(Annex%20B%20to%20WGTR%20Report%20to%20CSP5)/ATT_CSP5_WGTR_Guide%20to%20Reporting%20(Annex%20B%20to%20WGTR%20Report%20to%20CSP5).pdf" TargetMode="External"/><Relationship Id="rId25" Type="http://schemas.openxmlformats.org/officeDocument/2006/relationships/hyperlink" Target="https://thearmstradetreaty.org/hyper-images/file/ATT_CSP5_WGTR_Guide%20to%20Reporting%20(Annex%20B%20to%20WGTR%20Report%20to%20CSP5)/ATT_CSP5_WGTR_Guide%20to%20Reporting%20(Annex%20B%20to%20WGTR%20Report%20to%20CSP5).pdf" TargetMode="External"/><Relationship Id="rId2" Type="http://schemas.openxmlformats.org/officeDocument/2006/relationships/customXml" Target="../customXml/item2.xml"/><Relationship Id="rId16" Type="http://schemas.openxmlformats.org/officeDocument/2006/relationships/hyperlink" Target="https://thearmstradetreaty.org/hyper-images/file/ATT_CSP5_WGTR_Guide%20to%20Reporting%20(Annex%20B%20to%20WGTR%20Report%20to%20CSP5)/ATT_CSP5_WGTR_Guide%20to%20Reporting%20(Annex%20B%20to%20WGTR%20Report%20to%20CSP5).pdf" TargetMode="External"/><Relationship Id="rId20" Type="http://schemas.openxmlformats.org/officeDocument/2006/relationships/hyperlink" Target="https://thearmstradetreaty.org/hyper-images/file/ATT_CSP5_WGTR_Guide%20to%20Reporting%20(Annex%20B%20to%20WGTR%20Report%20to%20CSP5)/ATT_CSP5_WGTR_Guide%20to%20Reporting%20(Annex%20B%20to%20WGTR%20Report%20to%20CSP5).pdf" TargetMode="External"/><Relationship Id="rId29" Type="http://schemas.openxmlformats.org/officeDocument/2006/relationships/hyperlink" Target="https://thearmstradetreaty.org/hyper-images/file/ATT_CSP5_WGTR_Guide%20to%20Reporting%20(Annex%20B%20to%20WGTR%20Report%20to%20CSP5)/ATT_CSP5_WGTR_Guide%20to%20Reporting%20(Annex%20B%20to%20WGTR%20Report%20to%20CSP5).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hearmstradetreaty.org/hyper-images/file/ATT_CSP5_WGTR_Guide%20to%20Reporting%20(Annex%20B%20to%20WGTR%20Report%20to%20CSP5)/ATT_CSP5_WGTR_Guide%20to%20Reporting%20(Annex%20B%20to%20WGTR%20Report%20to%20CSP5).pdf" TargetMode="External"/><Relationship Id="rId24" Type="http://schemas.openxmlformats.org/officeDocument/2006/relationships/hyperlink" Target="https://thearmstradetreaty.org/hyper-images/file/ATT_CSP5_WGTR_Guide%20to%20Reporting%20(Annex%20B%20to%20WGTR%20Report%20to%20CSP5)/ATT_CSP5_WGTR_Guide%20to%20Reporting%20(Annex%20B%20to%20WGTR%20Report%20to%20CSP5).pdf" TargetMode="External"/><Relationship Id="rId5" Type="http://schemas.openxmlformats.org/officeDocument/2006/relationships/numbering" Target="numbering.xml"/><Relationship Id="rId15" Type="http://schemas.openxmlformats.org/officeDocument/2006/relationships/hyperlink" Target="https://thearmstradetreaty.org/hyper-images/file/ATT_CSP5_WGTR_Guide%20to%20Reporting%20(Annex%20B%20to%20WGTR%20Report%20to%20CSP5)/ATT_CSP5_WGTR_Guide%20to%20Reporting%20(Annex%20B%20to%20WGTR%20Report%20to%20CSP5).pdf" TargetMode="External"/><Relationship Id="rId23" Type="http://schemas.openxmlformats.org/officeDocument/2006/relationships/hyperlink" Target="https://thearmstradetreaty.org/hyper-images/file/ATT_CSP5_WGTR_Guide%20to%20Reporting%20(Annex%20B%20to%20WGTR%20Report%20to%20CSP5)/ATT_CSP5_WGTR_Guide%20to%20Reporting%20(Annex%20B%20to%20WGTR%20Report%20to%20CSP5).pdf" TargetMode="External"/><Relationship Id="rId28" Type="http://schemas.openxmlformats.org/officeDocument/2006/relationships/hyperlink" Target="https://thearmstradetreaty.org/hyper-images/file/ATT_CSP5_WGTR_Guide%20to%20Reporting%20(Annex%20B%20to%20WGTR%20Report%20to%20CSP5)/ATT_CSP5_WGTR_Guide%20to%20Reporting%20(Annex%20B%20to%20WGTR%20Report%20to%20CSP5).pdf" TargetMode="External"/><Relationship Id="rId10" Type="http://schemas.openxmlformats.org/officeDocument/2006/relationships/endnotes" Target="endnotes.xml"/><Relationship Id="rId19" Type="http://schemas.openxmlformats.org/officeDocument/2006/relationships/hyperlink" Target="https://thearmstradetreaty.org/hyper-images/file/ATT_CSP5_WGTR_Guide%20to%20Reporting%20(Annex%20B%20to%20WGTR%20Report%20to%20CSP5)/ATT_CSP5_WGTR_Guide%20to%20Reporting%20(Annex%20B%20to%20WGTR%20Report%20to%20CSP5).pdf"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hearmstradetreaty.org/hyper-images/file/ATT_CSP5_WGTR_Guide%20to%20Reporting%20(Annex%20B%20to%20WGTR%20Report%20to%20CSP5)/ATT_CSP5_WGTR_Guide%20to%20Reporting%20(Annex%20B%20to%20WGTR%20Report%20to%20CSP5).pdf" TargetMode="External"/><Relationship Id="rId22" Type="http://schemas.openxmlformats.org/officeDocument/2006/relationships/hyperlink" Target="https://thearmstradetreaty.org/hyper-images/file/ATT_CSP5_WGTR_Guide%20to%20Reporting%20(Annex%20B%20to%20WGTR%20Report%20to%20CSP5)/ATT_CSP5_WGTR_Guide%20to%20Reporting%20(Annex%20B%20to%20WGTR%20Report%20to%20CSP5).pdf" TargetMode="External"/><Relationship Id="rId27" Type="http://schemas.openxmlformats.org/officeDocument/2006/relationships/hyperlink" Target="https://thearmstradetreaty.org/hyper-images/file/ATT_CSP5_WGTR_Guide%20to%20Reporting%20(Annex%20B%20to%20WGTR%20Report%20to%20CSP5)/ATT_CSP5_WGTR_Guide%20to%20Reporting%20(Annex%20B%20to%20WGTR%20Report%20to%20CSP5).pdf" TargetMode="External"/><Relationship Id="rId30"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C664028E875C4F8AFCDC144B66E70C" ma:contentTypeVersion="16" ma:contentTypeDescription="Een nieuw document maken." ma:contentTypeScope="" ma:versionID="a3490c2b75d1c426af78760b74386c0a">
  <xsd:schema xmlns:xsd="http://www.w3.org/2001/XMLSchema" xmlns:xs="http://www.w3.org/2001/XMLSchema" xmlns:p="http://schemas.microsoft.com/office/2006/metadata/properties" xmlns:ns2="f04d686d-2d16-4035-90de-93120fb4ed9b" xmlns:ns3="cd5b4704-1f4a-47a0-a315-4b33f309f6c3" targetNamespace="http://schemas.microsoft.com/office/2006/metadata/properties" ma:root="true" ma:fieldsID="8491fc91c1bc6fec3d1d6640b0a31647" ns2:_="" ns3:_="">
    <xsd:import namespace="f04d686d-2d16-4035-90de-93120fb4ed9b"/>
    <xsd:import namespace="cd5b4704-1f4a-47a0-a315-4b33f309f6c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4d686d-2d16-4035-90de-93120fb4ed9b"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DateTaken" ma:index="6" nillable="true" ma:displayName="MediaServiceDateTaken" ma:hidden="true" ma:internalName="MediaServiceDateTaken" ma:readOnly="true">
      <xsd:simpleType>
        <xsd:restriction base="dms:Text"/>
      </xsd:simpleType>
    </xsd:element>
    <xsd:element name="MediaServiceAutoTags" ma:index="7" nillable="true" ma:displayName="MediaServiceAutoTags" ma:internalName="MediaServiceAutoTags" ma:readOnly="true">
      <xsd:simpleType>
        <xsd:restriction base="dms:Text"/>
      </xsd:simpleType>
    </xsd:element>
    <xsd:element name="MediaServiceOCR" ma:index="8"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d5b4704-1f4a-47a0-a315-4b33f309f6c3" elementFormDefault="qualified">
    <xsd:import namespace="http://schemas.microsoft.com/office/2006/documentManagement/types"/>
    <xsd:import namespace="http://schemas.microsoft.com/office/infopath/2007/PartnerControls"/>
    <xsd:element name="SharedWithUsers" ma:index="16" nillable="true" ma:displayName="Gedeeld met"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Inhoudstype"/>
        <xsd:element ref="dc:title" minOccurs="0" maxOccurs="1" ma:index="3"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A27D37-67D4-4D66-8EFA-247694FCA8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4d686d-2d16-4035-90de-93120fb4ed9b"/>
    <ds:schemaRef ds:uri="cd5b4704-1f4a-47a0-a315-4b33f309f6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53ACC5-4E50-4F62-B3F0-2759AB22A6C0}">
  <ds:schemaRefs>
    <ds:schemaRef ds:uri="http://schemas.microsoft.com/sharepoint/v3/contenttype/forms"/>
  </ds:schemaRefs>
</ds:datastoreItem>
</file>

<file path=customXml/itemProps3.xml><?xml version="1.0" encoding="utf-8"?>
<ds:datastoreItem xmlns:ds="http://schemas.openxmlformats.org/officeDocument/2006/customXml" ds:itemID="{7C02B4F0-4AC0-4E34-B428-231C402BC0BC}">
  <ds:schemaRefs>
    <ds:schemaRef ds:uri="http://purl.org/dc/terms/"/>
    <ds:schemaRef ds:uri="f04d686d-2d16-4035-90de-93120fb4ed9b"/>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cd5b4704-1f4a-47a0-a315-4b33f309f6c3"/>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F88CF23E-9BF1-4734-83A8-AD2215D60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4107</Words>
  <Characters>23410</Characters>
  <Application>Microsoft Office Word</Application>
  <DocSecurity>0</DocSecurity>
  <Lines>195</Lines>
  <Paragraphs>54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Arms Trade Treaty</vt:lpstr>
      <vt:lpstr>Arms Trade Treaty</vt:lpstr>
    </vt:vector>
  </TitlesOfParts>
  <Company>Hewlett-Packard</Company>
  <LinksUpToDate>false</LinksUpToDate>
  <CharactersWithSpaces>27463</CharactersWithSpaces>
  <SharedDoc>false</SharedDoc>
  <HLinks>
    <vt:vector size="108" baseType="variant">
      <vt:variant>
        <vt:i4>5570648</vt:i4>
      </vt:variant>
      <vt:variant>
        <vt:i4>528</vt:i4>
      </vt:variant>
      <vt:variant>
        <vt:i4>0</vt:i4>
      </vt:variant>
      <vt:variant>
        <vt:i4>5</vt:i4>
      </vt:variant>
      <vt:variant>
        <vt:lpwstr>https://thearmstradetreaty.org/hyper-images/file/ATT_CSP5_WGTR_Guide to Reporting (Annex B to WGTR Report to CSP5)/ATT_CSP5_WGTR_Guide to Reporting (Annex B to WGTR Report to CSP5).pdf</vt:lpwstr>
      </vt:variant>
      <vt:variant>
        <vt:lpwstr/>
      </vt:variant>
      <vt:variant>
        <vt:i4>5570648</vt:i4>
      </vt:variant>
      <vt:variant>
        <vt:i4>525</vt:i4>
      </vt:variant>
      <vt:variant>
        <vt:i4>0</vt:i4>
      </vt:variant>
      <vt:variant>
        <vt:i4>5</vt:i4>
      </vt:variant>
      <vt:variant>
        <vt:lpwstr>https://thearmstradetreaty.org/hyper-images/file/ATT_CSP5_WGTR_Guide to Reporting (Annex B to WGTR Report to CSP5)/ATT_CSP5_WGTR_Guide to Reporting (Annex B to WGTR Report to CSP5).pdf</vt:lpwstr>
      </vt:variant>
      <vt:variant>
        <vt:lpwstr/>
      </vt:variant>
      <vt:variant>
        <vt:i4>5570648</vt:i4>
      </vt:variant>
      <vt:variant>
        <vt:i4>522</vt:i4>
      </vt:variant>
      <vt:variant>
        <vt:i4>0</vt:i4>
      </vt:variant>
      <vt:variant>
        <vt:i4>5</vt:i4>
      </vt:variant>
      <vt:variant>
        <vt:lpwstr>https://thearmstradetreaty.org/hyper-images/file/ATT_CSP5_WGTR_Guide to Reporting (Annex B to WGTR Report to CSP5)/ATT_CSP5_WGTR_Guide to Reporting (Annex B to WGTR Report to CSP5).pdf</vt:lpwstr>
      </vt:variant>
      <vt:variant>
        <vt:lpwstr/>
      </vt:variant>
      <vt:variant>
        <vt:i4>5570648</vt:i4>
      </vt:variant>
      <vt:variant>
        <vt:i4>519</vt:i4>
      </vt:variant>
      <vt:variant>
        <vt:i4>0</vt:i4>
      </vt:variant>
      <vt:variant>
        <vt:i4>5</vt:i4>
      </vt:variant>
      <vt:variant>
        <vt:lpwstr>https://thearmstradetreaty.org/hyper-images/file/ATT_CSP5_WGTR_Guide to Reporting (Annex B to WGTR Report to CSP5)/ATT_CSP5_WGTR_Guide to Reporting (Annex B to WGTR Report to CSP5).pdf</vt:lpwstr>
      </vt:variant>
      <vt:variant>
        <vt:lpwstr/>
      </vt:variant>
      <vt:variant>
        <vt:i4>5570648</vt:i4>
      </vt:variant>
      <vt:variant>
        <vt:i4>516</vt:i4>
      </vt:variant>
      <vt:variant>
        <vt:i4>0</vt:i4>
      </vt:variant>
      <vt:variant>
        <vt:i4>5</vt:i4>
      </vt:variant>
      <vt:variant>
        <vt:lpwstr>https://thearmstradetreaty.org/hyper-images/file/ATT_CSP5_WGTR_Guide to Reporting (Annex B to WGTR Report to CSP5)/ATT_CSP5_WGTR_Guide to Reporting (Annex B to WGTR Report to CSP5).pdf</vt:lpwstr>
      </vt:variant>
      <vt:variant>
        <vt:lpwstr/>
      </vt:variant>
      <vt:variant>
        <vt:i4>5570648</vt:i4>
      </vt:variant>
      <vt:variant>
        <vt:i4>513</vt:i4>
      </vt:variant>
      <vt:variant>
        <vt:i4>0</vt:i4>
      </vt:variant>
      <vt:variant>
        <vt:i4>5</vt:i4>
      </vt:variant>
      <vt:variant>
        <vt:lpwstr>https://thearmstradetreaty.org/hyper-images/file/ATT_CSP5_WGTR_Guide to Reporting (Annex B to WGTR Report to CSP5)/ATT_CSP5_WGTR_Guide to Reporting (Annex B to WGTR Report to CSP5).pdf</vt:lpwstr>
      </vt:variant>
      <vt:variant>
        <vt:lpwstr/>
      </vt:variant>
      <vt:variant>
        <vt:i4>5570648</vt:i4>
      </vt:variant>
      <vt:variant>
        <vt:i4>510</vt:i4>
      </vt:variant>
      <vt:variant>
        <vt:i4>0</vt:i4>
      </vt:variant>
      <vt:variant>
        <vt:i4>5</vt:i4>
      </vt:variant>
      <vt:variant>
        <vt:lpwstr>https://thearmstradetreaty.org/hyper-images/file/ATT_CSP5_WGTR_Guide to Reporting (Annex B to WGTR Report to CSP5)/ATT_CSP5_WGTR_Guide to Reporting (Annex B to WGTR Report to CSP5).pdf</vt:lpwstr>
      </vt:variant>
      <vt:variant>
        <vt:lpwstr/>
      </vt:variant>
      <vt:variant>
        <vt:i4>5570648</vt:i4>
      </vt:variant>
      <vt:variant>
        <vt:i4>507</vt:i4>
      </vt:variant>
      <vt:variant>
        <vt:i4>0</vt:i4>
      </vt:variant>
      <vt:variant>
        <vt:i4>5</vt:i4>
      </vt:variant>
      <vt:variant>
        <vt:lpwstr>https://thearmstradetreaty.org/hyper-images/file/ATT_CSP5_WGTR_Guide to Reporting (Annex B to WGTR Report to CSP5)/ATT_CSP5_WGTR_Guide to Reporting (Annex B to WGTR Report to CSP5).pdf</vt:lpwstr>
      </vt:variant>
      <vt:variant>
        <vt:lpwstr/>
      </vt:variant>
      <vt:variant>
        <vt:i4>5570648</vt:i4>
      </vt:variant>
      <vt:variant>
        <vt:i4>504</vt:i4>
      </vt:variant>
      <vt:variant>
        <vt:i4>0</vt:i4>
      </vt:variant>
      <vt:variant>
        <vt:i4>5</vt:i4>
      </vt:variant>
      <vt:variant>
        <vt:lpwstr>https://thearmstradetreaty.org/hyper-images/file/ATT_CSP5_WGTR_Guide to Reporting (Annex B to WGTR Report to CSP5)/ATT_CSP5_WGTR_Guide to Reporting (Annex B to WGTR Report to CSP5).pdf</vt:lpwstr>
      </vt:variant>
      <vt:variant>
        <vt:lpwstr/>
      </vt:variant>
      <vt:variant>
        <vt:i4>5570648</vt:i4>
      </vt:variant>
      <vt:variant>
        <vt:i4>501</vt:i4>
      </vt:variant>
      <vt:variant>
        <vt:i4>0</vt:i4>
      </vt:variant>
      <vt:variant>
        <vt:i4>5</vt:i4>
      </vt:variant>
      <vt:variant>
        <vt:lpwstr>https://thearmstradetreaty.org/hyper-images/file/ATT_CSP5_WGTR_Guide to Reporting (Annex B to WGTR Report to CSP5)/ATT_CSP5_WGTR_Guide to Reporting (Annex B to WGTR Report to CSP5).pdf</vt:lpwstr>
      </vt:variant>
      <vt:variant>
        <vt:lpwstr/>
      </vt:variant>
      <vt:variant>
        <vt:i4>5570648</vt:i4>
      </vt:variant>
      <vt:variant>
        <vt:i4>498</vt:i4>
      </vt:variant>
      <vt:variant>
        <vt:i4>0</vt:i4>
      </vt:variant>
      <vt:variant>
        <vt:i4>5</vt:i4>
      </vt:variant>
      <vt:variant>
        <vt:lpwstr>https://thearmstradetreaty.org/hyper-images/file/ATT_CSP5_WGTR_Guide to Reporting (Annex B to WGTR Report to CSP5)/ATT_CSP5_WGTR_Guide to Reporting (Annex B to WGTR Report to CSP5).pdf</vt:lpwstr>
      </vt:variant>
      <vt:variant>
        <vt:lpwstr/>
      </vt:variant>
      <vt:variant>
        <vt:i4>5570648</vt:i4>
      </vt:variant>
      <vt:variant>
        <vt:i4>495</vt:i4>
      </vt:variant>
      <vt:variant>
        <vt:i4>0</vt:i4>
      </vt:variant>
      <vt:variant>
        <vt:i4>5</vt:i4>
      </vt:variant>
      <vt:variant>
        <vt:lpwstr>https://thearmstradetreaty.org/hyper-images/file/ATT_CSP5_WGTR_Guide to Reporting (Annex B to WGTR Report to CSP5)/ATT_CSP5_WGTR_Guide to Reporting (Annex B to WGTR Report to CSP5).pdf</vt:lpwstr>
      </vt:variant>
      <vt:variant>
        <vt:lpwstr/>
      </vt:variant>
      <vt:variant>
        <vt:i4>5570648</vt:i4>
      </vt:variant>
      <vt:variant>
        <vt:i4>492</vt:i4>
      </vt:variant>
      <vt:variant>
        <vt:i4>0</vt:i4>
      </vt:variant>
      <vt:variant>
        <vt:i4>5</vt:i4>
      </vt:variant>
      <vt:variant>
        <vt:lpwstr>https://thearmstradetreaty.org/hyper-images/file/ATT_CSP5_WGTR_Guide to Reporting (Annex B to WGTR Report to CSP5)/ATT_CSP5_WGTR_Guide to Reporting (Annex B to WGTR Report to CSP5).pdf</vt:lpwstr>
      </vt:variant>
      <vt:variant>
        <vt:lpwstr/>
      </vt:variant>
      <vt:variant>
        <vt:i4>5570648</vt:i4>
      </vt:variant>
      <vt:variant>
        <vt:i4>489</vt:i4>
      </vt:variant>
      <vt:variant>
        <vt:i4>0</vt:i4>
      </vt:variant>
      <vt:variant>
        <vt:i4>5</vt:i4>
      </vt:variant>
      <vt:variant>
        <vt:lpwstr>https://thearmstradetreaty.org/hyper-images/file/ATT_CSP5_WGTR_Guide to Reporting (Annex B to WGTR Report to CSP5)/ATT_CSP5_WGTR_Guide to Reporting (Annex B to WGTR Report to CSP5).pdf</vt:lpwstr>
      </vt:variant>
      <vt:variant>
        <vt:lpwstr/>
      </vt:variant>
      <vt:variant>
        <vt:i4>5570648</vt:i4>
      </vt:variant>
      <vt:variant>
        <vt:i4>486</vt:i4>
      </vt:variant>
      <vt:variant>
        <vt:i4>0</vt:i4>
      </vt:variant>
      <vt:variant>
        <vt:i4>5</vt:i4>
      </vt:variant>
      <vt:variant>
        <vt:lpwstr>https://thearmstradetreaty.org/hyper-images/file/ATT_CSP5_WGTR_Guide to Reporting (Annex B to WGTR Report to CSP5)/ATT_CSP5_WGTR_Guide to Reporting (Annex B to WGTR Report to CSP5).pdf</vt:lpwstr>
      </vt:variant>
      <vt:variant>
        <vt:lpwstr/>
      </vt:variant>
      <vt:variant>
        <vt:i4>5570648</vt:i4>
      </vt:variant>
      <vt:variant>
        <vt:i4>483</vt:i4>
      </vt:variant>
      <vt:variant>
        <vt:i4>0</vt:i4>
      </vt:variant>
      <vt:variant>
        <vt:i4>5</vt:i4>
      </vt:variant>
      <vt:variant>
        <vt:lpwstr>https://thearmstradetreaty.org/hyper-images/file/ATT_CSP5_WGTR_Guide to Reporting (Annex B to WGTR Report to CSP5)/ATT_CSP5_WGTR_Guide to Reporting (Annex B to WGTR Report to CSP5).pdf</vt:lpwstr>
      </vt:variant>
      <vt:variant>
        <vt:lpwstr/>
      </vt:variant>
      <vt:variant>
        <vt:i4>5963864</vt:i4>
      </vt:variant>
      <vt:variant>
        <vt:i4>3</vt:i4>
      </vt:variant>
      <vt:variant>
        <vt:i4>0</vt:i4>
      </vt:variant>
      <vt:variant>
        <vt:i4>5</vt:i4>
      </vt:variant>
      <vt:variant>
        <vt:lpwstr>https://thearmstradetreaty.org/tools-and-guidelines.html</vt:lpwstr>
      </vt:variant>
      <vt:variant>
        <vt:lpwstr/>
      </vt:variant>
      <vt:variant>
        <vt:i4>5570648</vt:i4>
      </vt:variant>
      <vt:variant>
        <vt:i4>0</vt:i4>
      </vt:variant>
      <vt:variant>
        <vt:i4>0</vt:i4>
      </vt:variant>
      <vt:variant>
        <vt:i4>5</vt:i4>
      </vt:variant>
      <vt:variant>
        <vt:lpwstr>https://thearmstradetreaty.org/hyper-images/file/ATT_CSP5_WGTR_Guide to Reporting (Annex B to WGTR Report to CSP5)/ATT_CSP5_WGTR_Guide to Reporting (Annex B to WGTR Report to CSP5).pdf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Arms Trade Treaty</dc:title>
  <dc:subject/>
  <dc:creator>Paul Beijer</dc:creator>
  <cp:keywords/>
  <cp:lastModifiedBy>ATT Secretariat</cp:lastModifiedBy>
  <cp:revision>2</cp:revision>
  <cp:lastPrinted>2016-07-21T10:36:00Z</cp:lastPrinted>
  <dcterms:created xsi:type="dcterms:W3CDTF">2021-09-15T08:10:00Z</dcterms:created>
  <dcterms:modified xsi:type="dcterms:W3CDTF">2021-09-15T08:10:00Z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0x010100A5C664028E875C4F8AFCDC144B66E70C</vt:lpwstr>
  </property>
</Properties>
</file>